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B45889" w:rsidRPr="00EC6CFF" w:rsidTr="00731C0C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B45889" w:rsidRPr="00EC6CFF" w:rsidRDefault="00B45889" w:rsidP="00731C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B45889" w:rsidRPr="00EC6CFF" w:rsidRDefault="00B45889" w:rsidP="00731C0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 w:rsidR="00D35E2F"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 w:rsidR="00D35E2F">
              <w:rPr>
                <w:rFonts w:ascii="標楷體" w:eastAsia="標楷體" w:hAnsi="標楷體" w:hint="eastAsia"/>
              </w:rPr>
              <w:t>1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45889" w:rsidRPr="00EC6CFF" w:rsidRDefault="00B45889" w:rsidP="00731C0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B45889" w:rsidRPr="00EC6CFF" w:rsidRDefault="00B45889" w:rsidP="00731C0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</w:t>
            </w:r>
            <w:r w:rsidR="00D35E2F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45889" w:rsidRPr="00EC6CFF" w:rsidRDefault="00B45889" w:rsidP="00731C0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B45889" w:rsidRPr="00EC6CFF" w:rsidTr="00731C0C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B45889" w:rsidRPr="00EC6CFF" w:rsidRDefault="00B45889" w:rsidP="00731C0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 w:rsidR="00D35E2F">
              <w:rPr>
                <w:rFonts w:ascii="標楷體" w:eastAsia="標楷體" w:hAnsi="標楷體" w:hint="eastAsia"/>
              </w:rPr>
              <w:t>1-1、1-3、</w:t>
            </w:r>
            <w:r>
              <w:rPr>
                <w:rFonts w:ascii="標楷體" w:eastAsia="標楷體" w:hAnsi="標楷體" w:hint="eastAsia"/>
              </w:rPr>
              <w:t>-5</w:t>
            </w:r>
            <w:r w:rsidRPr="00EC6CFF">
              <w:rPr>
                <w:rFonts w:ascii="標楷體" w:eastAsia="標楷體" w:hAnsi="標楷體" w:hint="eastAsia"/>
              </w:rPr>
              <w:t>、</w:t>
            </w:r>
            <w:r w:rsidR="00D35E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-7</w:t>
            </w:r>
            <w:r w:rsidR="00D35E2F">
              <w:rPr>
                <w:rFonts w:ascii="標楷體" w:eastAsia="標楷體" w:hAnsi="標楷體" w:hint="eastAsia"/>
              </w:rPr>
              <w:t>、1-9</w:t>
            </w:r>
          </w:p>
        </w:tc>
      </w:tr>
    </w:tbl>
    <w:p w:rsidR="00B45889" w:rsidRPr="00466ED9" w:rsidRDefault="00B45889" w:rsidP="00B45889">
      <w:pPr>
        <w:pStyle w:val="ac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B45889" w:rsidRDefault="00B45889" w:rsidP="00B45889">
      <w:pPr>
        <w:pStyle w:val="ac"/>
        <w:numPr>
          <w:ilvl w:val="0"/>
          <w:numId w:val="3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B45889" w:rsidRPr="00B630CA" w:rsidRDefault="00B45889" w:rsidP="00B45889">
      <w:pPr>
        <w:pStyle w:val="ac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F94A84" w:rsidRPr="0099057B" w:rsidRDefault="00F94A84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 w:rsidRPr="0099057B">
        <w:rPr>
          <w:rFonts w:ascii="新細明體" w:hAnsi="新細明體" w:hint="eastAsia"/>
          <w:color w:val="000000"/>
        </w:rPr>
        <w:t>關於物理學的發展，下列敘述何者錯誤</w:t>
      </w:r>
      <w:r w:rsidRPr="0099057B">
        <w:rPr>
          <w:rFonts w:ascii="新細明體" w:hAnsi="新細明體"/>
          <w:color w:val="000000"/>
        </w:rPr>
        <w:t>？</w:t>
      </w:r>
      <w:r w:rsidRPr="0099057B">
        <w:rPr>
          <w:rFonts w:ascii="新細明體" w:hAnsi="新細明體" w:hint="eastAsia"/>
          <w:color w:val="000000"/>
        </w:rPr>
        <w:t xml:space="preserve"> </w:t>
      </w:r>
      <w:r w:rsidRPr="0099057B">
        <w:rPr>
          <w:rFonts w:ascii="新細明體" w:hAnsi="新細明體"/>
          <w:color w:val="000000"/>
        </w:rPr>
        <w:t xml:space="preserve"> (A)</w:t>
      </w:r>
      <w:r w:rsidRPr="0099057B">
        <w:rPr>
          <w:rFonts w:ascii="新細明體" w:hAnsi="新細明體" w:hint="eastAsia"/>
          <w:color w:val="000000"/>
        </w:rPr>
        <w:t>亞里斯多德認為一個物體若未受力，則不會持續運動，而會停下來。</w:t>
      </w:r>
      <w:r w:rsidRPr="0099057B">
        <w:rPr>
          <w:rFonts w:ascii="新細明體" w:hAnsi="新細明體"/>
          <w:color w:val="000000"/>
        </w:rPr>
        <w:t>(B)</w:t>
      </w:r>
      <w:r w:rsidRPr="0099057B">
        <w:rPr>
          <w:rFonts w:ascii="新細明體" w:hAnsi="新細明體" w:hint="eastAsia"/>
          <w:color w:val="000000"/>
        </w:rPr>
        <w:t>伽利略認為物體具有慣性，</w:t>
      </w:r>
      <w:r w:rsidR="00A72EB4" w:rsidRPr="0099057B">
        <w:rPr>
          <w:rFonts w:ascii="新細明體" w:hAnsi="新細明體" w:hint="eastAsia"/>
          <w:color w:val="000000"/>
        </w:rPr>
        <w:t>故</w:t>
      </w:r>
      <w:r w:rsidRPr="0099057B">
        <w:rPr>
          <w:rFonts w:ascii="新細明體" w:hAnsi="新細明體" w:hint="eastAsia"/>
          <w:color w:val="000000"/>
        </w:rPr>
        <w:t>若不受外力作用，會保持原有運動狀態。</w:t>
      </w:r>
      <w:r w:rsidRPr="0099057B">
        <w:rPr>
          <w:rFonts w:ascii="新細明體" w:hAnsi="新細明體"/>
          <w:color w:val="000000"/>
        </w:rPr>
        <w:t>(C)</w:t>
      </w:r>
      <w:r w:rsidRPr="0099057B">
        <w:rPr>
          <w:rFonts w:ascii="新細明體" w:hAnsi="新細明體" w:hint="eastAsia"/>
          <w:color w:val="000000"/>
        </w:rPr>
        <w:t>牛頓除了提出三大運動定律外，在光學方面主張光的波動說</w:t>
      </w:r>
      <w:r w:rsidR="002C5E46" w:rsidRPr="0099057B">
        <w:rPr>
          <w:rFonts w:ascii="新細明體" w:hAnsi="新細明體" w:hint="eastAsia"/>
          <w:color w:val="000000"/>
        </w:rPr>
        <w:t>。(D)馬克士威提出電磁波理論，主張光即是一種電磁波。</w:t>
      </w:r>
    </w:p>
    <w:p w:rsidR="001F7380" w:rsidRPr="00432DC4" w:rsidRDefault="00432DC4" w:rsidP="007D6031">
      <w:pPr>
        <w:ind w:left="993"/>
        <w:rPr>
          <w:rFonts w:ascii="新細明體" w:hAnsi="新細明體"/>
          <w:color w:val="FF0000"/>
        </w:rPr>
      </w:pPr>
      <w:r>
        <w:rPr>
          <w:rFonts w:ascii="新細明體" w:hAnsi="新細明體" w:hint="eastAsia"/>
          <w:color w:val="FF0000"/>
        </w:rPr>
        <w:t>C</w:t>
      </w:r>
    </w:p>
    <w:p w:rsidR="002C5E46" w:rsidRPr="0099057B" w:rsidRDefault="002C5E46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 w:rsidRPr="0099057B">
        <w:rPr>
          <w:rFonts w:ascii="新細明體" w:hAnsi="新細明體" w:hint="eastAsia"/>
          <w:color w:val="000000"/>
        </w:rPr>
        <w:t xml:space="preserve">下列何者不是國際單位制的基本量？　</w:t>
      </w:r>
      <w:r w:rsidR="00620DE3" w:rsidRPr="0099057B">
        <w:rPr>
          <w:rFonts w:ascii="新細明體" w:hAnsi="新細明體" w:hint="eastAsia"/>
          <w:color w:val="000000"/>
        </w:rPr>
        <w:t>(</w:t>
      </w:r>
      <w:r w:rsidR="00620DE3" w:rsidRPr="0099057B">
        <w:rPr>
          <w:rFonts w:ascii="新細明體" w:hAnsi="新細明體"/>
          <w:color w:val="000000"/>
        </w:rPr>
        <w:t>A)</w:t>
      </w:r>
      <w:r w:rsidRPr="0099057B">
        <w:rPr>
          <w:rFonts w:ascii="新細明體" w:hAnsi="新細明體" w:hint="eastAsia"/>
          <w:color w:val="000000"/>
        </w:rPr>
        <w:t xml:space="preserve">長度　(B) 溫度　(C) 電量　(D) 發光強度 </w:t>
      </w:r>
      <w:r w:rsidR="00620DE3" w:rsidRPr="0099057B">
        <w:rPr>
          <w:rFonts w:ascii="新細明體" w:hAnsi="新細明體" w:hint="eastAsia"/>
          <w:color w:val="000000"/>
        </w:rPr>
        <w:t xml:space="preserve"> </w:t>
      </w:r>
      <w:r w:rsidRPr="0099057B">
        <w:rPr>
          <w:rFonts w:ascii="新細明體" w:hAnsi="新細明體" w:hint="eastAsia"/>
          <w:color w:val="000000"/>
        </w:rPr>
        <w:t>(E)溫度</w:t>
      </w:r>
    </w:p>
    <w:p w:rsidR="001F7380" w:rsidRPr="00432DC4" w:rsidRDefault="00432DC4" w:rsidP="007D6031">
      <w:pPr>
        <w:ind w:left="993"/>
        <w:rPr>
          <w:rFonts w:ascii="新細明體" w:hAnsi="新細明體"/>
          <w:color w:val="FF0000"/>
        </w:rPr>
      </w:pPr>
      <w:r>
        <w:rPr>
          <w:rFonts w:ascii="新細明體" w:hAnsi="新細明體" w:hint="eastAsia"/>
          <w:color w:val="FF0000"/>
        </w:rPr>
        <w:t>C</w:t>
      </w:r>
    </w:p>
    <w:p w:rsidR="001F7380" w:rsidRPr="0099057B" w:rsidRDefault="001F7380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 w:rsidRPr="0099057B">
        <w:rPr>
          <w:rFonts w:ascii="新細明體" w:hAnsi="新細明體" w:hint="eastAsia"/>
          <w:color w:val="000000"/>
        </w:rPr>
        <w:t xml:space="preserve">下列字首代表的數量級，何者錯誤？   </w:t>
      </w:r>
      <w:r>
        <w:rPr>
          <w:color w:val="000000"/>
          <w:lang w:val="pt-BR"/>
        </w:rPr>
        <w:t xml:space="preserve">(A) </w:t>
      </w:r>
      <w:r>
        <w:rPr>
          <w:rFonts w:hint="eastAsia"/>
          <w:color w:val="000000"/>
          <w:lang w:val="pt-BR"/>
        </w:rPr>
        <w:t>m</w:t>
      </w:r>
      <w:r>
        <w:rPr>
          <w:color w:val="000000"/>
          <w:lang w:val="pt-BR"/>
        </w:rPr>
        <w:t xml:space="preserve"> </w:t>
      </w:r>
      <w:r>
        <w:rPr>
          <w:rFonts w:hint="eastAsia"/>
          <w:color w:val="000000"/>
          <w:lang w:val="pt-BR"/>
        </w:rPr>
        <w:t>:</w:t>
      </w:r>
      <w:r>
        <w:rPr>
          <w:color w:val="000000"/>
          <w:lang w:val="pt-BR"/>
        </w:rPr>
        <w:t xml:space="preserve">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3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 xml:space="preserve">(B) </w:t>
      </w:r>
      <w:r>
        <w:rPr>
          <w:rFonts w:ascii="新細明體" w:hAnsi="新細明體" w:hint="eastAsia"/>
          <w:color w:val="000000"/>
          <w:lang w:val="pt-BR"/>
        </w:rPr>
        <w:t>μ</w:t>
      </w:r>
      <w:r>
        <w:rPr>
          <w:color w:val="000000"/>
          <w:lang w:val="pt-BR"/>
        </w:rPr>
        <w:t xml:space="preserve"> :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6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(C) M : 10</w:t>
      </w:r>
      <w:r>
        <w:rPr>
          <w:color w:val="000000"/>
          <w:vertAlign w:val="superscript"/>
        </w:rPr>
        <w:t>6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(D) G : 10</w:t>
      </w:r>
      <w:r>
        <w:rPr>
          <w:color w:val="000000"/>
          <w:vertAlign w:val="superscript"/>
          <w:lang w:val="pt-BR"/>
        </w:rPr>
        <w:t>9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(E) h : 10</w:t>
      </w:r>
      <w:r>
        <w:rPr>
          <w:color w:val="000000"/>
          <w:vertAlign w:val="superscript"/>
          <w:lang w:val="pt-BR"/>
        </w:rPr>
        <w:t>12</w:t>
      </w:r>
    </w:p>
    <w:p w:rsidR="00CC257C" w:rsidRPr="00432DC4" w:rsidRDefault="00432DC4" w:rsidP="007D6031">
      <w:pPr>
        <w:ind w:left="993"/>
        <w:rPr>
          <w:rFonts w:ascii="新細明體" w:hAnsi="新細明體"/>
          <w:color w:val="FF0000"/>
        </w:rPr>
      </w:pPr>
      <w:r w:rsidRPr="00432DC4">
        <w:rPr>
          <w:rFonts w:ascii="新細明體" w:hAnsi="新細明體" w:hint="eastAsia"/>
          <w:color w:val="FF0000"/>
        </w:rPr>
        <w:t>E</w:t>
      </w:r>
    </w:p>
    <w:p w:rsidR="00CC257C" w:rsidRPr="005E6355" w:rsidRDefault="00CC257C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 w:rsidRPr="00CC257C">
        <w:rPr>
          <w:rFonts w:hAnsi="新細明體" w:hint="eastAsia"/>
          <w:color w:val="000000"/>
        </w:rPr>
        <w:t>數量級表示法：</w:t>
      </w:r>
      <w:r w:rsidR="005E6355">
        <w:rPr>
          <w:rFonts w:hAnsi="新細明體" w:hint="eastAsia"/>
          <w:color w:val="000000"/>
        </w:rPr>
        <w:t>若</w:t>
      </w:r>
      <m:oMath>
        <m:r>
          <m:rPr>
            <m:sty m:val="p"/>
          </m:rPr>
          <w:rPr>
            <w:rFonts w:ascii="Cambria Math" w:hAnsi="Cambria Math" w:hint="eastAsia"/>
            <w:color w:val="000000"/>
          </w:rPr>
          <m:t>1</m:t>
        </m:r>
        <m:r>
          <m:rPr>
            <m:sty m:val="p"/>
          </m:rPr>
          <w:rPr>
            <w:rFonts w:ascii="Cambria Math" w:hAnsi="Cambria Math"/>
            <w:color w:val="000000"/>
          </w:rPr>
          <m:t>≤a&lt;3.16</m:t>
        </m:r>
      </m:oMath>
      <w:r w:rsidR="005E6355">
        <w:rPr>
          <w:rFonts w:hAnsi="新細明體" w:hint="eastAsia"/>
          <w:color w:val="000000"/>
        </w:rPr>
        <w:t>，則</w:t>
      </w:r>
      <m:oMath>
        <m:r>
          <m:rPr>
            <m:sty m:val="p"/>
          </m:rPr>
          <w:rPr>
            <w:rFonts w:ascii="Cambria Math" w:hAnsi="Cambria Math"/>
            <w:color w:val="000000"/>
          </w:rPr>
          <m:t>a×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  <m:r>
          <w:rPr>
            <w:rFonts w:ascii="Cambria Math" w:hAnsi="Cambria Math"/>
            <w:color w:val="000000"/>
          </w:rPr>
          <m:t>~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</m:oMath>
      <w:r w:rsidR="005E6355">
        <w:rPr>
          <w:rFonts w:hAnsi="新細明體" w:hint="eastAsia"/>
          <w:color w:val="000000"/>
        </w:rPr>
        <w:t>；若</w:t>
      </w:r>
      <m:oMath>
        <m:r>
          <m:rPr>
            <m:sty m:val="p"/>
          </m:rPr>
          <w:rPr>
            <w:rFonts w:ascii="Cambria Math" w:hAnsi="Cambria Math" w:hint="eastAsia"/>
            <w:color w:val="000000"/>
          </w:rPr>
          <m:t>3.16</m:t>
        </m:r>
        <m:r>
          <m:rPr>
            <m:sty m:val="p"/>
          </m:rPr>
          <w:rPr>
            <w:rFonts w:ascii="Cambria Math" w:hAnsi="Cambria Math"/>
            <w:color w:val="000000"/>
          </w:rPr>
          <m:t>≤a&lt;</m:t>
        </m:r>
        <m:r>
          <m:rPr>
            <m:sty m:val="p"/>
          </m:rPr>
          <w:rPr>
            <w:rFonts w:ascii="Cambria Math" w:hAnsi="Cambria Math" w:hint="eastAsia"/>
            <w:color w:val="000000"/>
          </w:rPr>
          <m:t>10</m:t>
        </m:r>
      </m:oMath>
      <w:r w:rsidR="005E6355">
        <w:rPr>
          <w:rFonts w:hAnsi="新細明體" w:hint="eastAsia"/>
          <w:color w:val="000000"/>
        </w:rPr>
        <w:t>，則</w:t>
      </w:r>
      <m:oMath>
        <m:r>
          <m:rPr>
            <m:sty m:val="p"/>
          </m:rPr>
          <w:rPr>
            <w:rFonts w:ascii="Cambria Math" w:hAnsi="Cambria Math"/>
            <w:color w:val="000000"/>
          </w:rPr>
          <m:t>a×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  <m:r>
          <w:rPr>
            <w:rFonts w:ascii="Cambria Math" w:hAnsi="Cambria Math"/>
            <w:color w:val="000000"/>
          </w:rPr>
          <m:t>~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n</m:t>
            </m:r>
            <m:r>
              <w:rPr>
                <w:rFonts w:ascii="Cambria Math" w:hAnsi="Cambria Math" w:hint="eastAsia"/>
                <w:color w:val="000000"/>
              </w:rPr>
              <m:t>+1</m:t>
            </m:r>
          </m:sup>
        </m:sSup>
      </m:oMath>
      <w:r w:rsidR="005E6355">
        <w:rPr>
          <w:rFonts w:hAnsi="新細明體" w:hint="eastAsia"/>
          <w:color w:val="000000"/>
        </w:rPr>
        <w:t>。地球半徑約為</w:t>
      </w:r>
      <w:r w:rsidR="005E6355">
        <w:rPr>
          <w:rFonts w:hAnsi="新細明體" w:hint="eastAsia"/>
          <w:color w:val="000000"/>
        </w:rPr>
        <w:t>6400</w:t>
      </w:r>
      <w:r w:rsidR="005E6355">
        <w:rPr>
          <w:rFonts w:hAnsi="新細明體" w:hint="eastAsia"/>
          <w:color w:val="000000"/>
        </w:rPr>
        <w:t>公里，用數量級表示約為多少公尺？</w:t>
      </w:r>
      <w:r w:rsidR="005E6355">
        <w:rPr>
          <w:rFonts w:hAnsi="新細明體" w:hint="eastAsia"/>
          <w:color w:val="000000"/>
        </w:rPr>
        <w:t xml:space="preserve">  </w:t>
      </w:r>
      <w:r w:rsidR="005E6355">
        <w:rPr>
          <w:color w:val="000000"/>
          <w:lang w:val="pt-BR"/>
        </w:rPr>
        <w:t>(A) 10</w:t>
      </w:r>
      <w:r w:rsidR="005E6355">
        <w:rPr>
          <w:color w:val="000000"/>
          <w:vertAlign w:val="superscript"/>
          <w:lang w:val="pt-BR"/>
        </w:rPr>
        <w:t>3</w:t>
      </w:r>
      <w:r w:rsidR="005E6355">
        <w:rPr>
          <w:rFonts w:hint="eastAsia"/>
          <w:color w:val="000000"/>
        </w:rPr>
        <w:t xml:space="preserve">　</w:t>
      </w:r>
      <w:r w:rsidR="005E6355">
        <w:rPr>
          <w:color w:val="000000"/>
          <w:lang w:val="pt-BR"/>
        </w:rPr>
        <w:t>(B) 10</w:t>
      </w:r>
      <w:r w:rsidR="005E6355">
        <w:rPr>
          <w:rFonts w:hint="eastAsia"/>
          <w:color w:val="000000"/>
          <w:vertAlign w:val="superscript"/>
        </w:rPr>
        <w:t>4</w:t>
      </w:r>
      <w:r w:rsidR="005E6355">
        <w:rPr>
          <w:rFonts w:hint="eastAsia"/>
          <w:color w:val="000000"/>
        </w:rPr>
        <w:t xml:space="preserve">　</w:t>
      </w:r>
      <w:r w:rsidR="005E6355">
        <w:rPr>
          <w:color w:val="000000"/>
          <w:lang w:val="pt-BR"/>
        </w:rPr>
        <w:t>(C) 10</w:t>
      </w:r>
      <w:r w:rsidR="00871411">
        <w:rPr>
          <w:color w:val="000000"/>
          <w:vertAlign w:val="superscript"/>
          <w:lang w:val="pt-BR"/>
        </w:rPr>
        <w:t>6</w:t>
      </w:r>
      <w:r w:rsidR="005E6355">
        <w:rPr>
          <w:rFonts w:hint="eastAsia"/>
          <w:color w:val="000000"/>
        </w:rPr>
        <w:t xml:space="preserve">　</w:t>
      </w:r>
      <w:r w:rsidR="00871411">
        <w:rPr>
          <w:color w:val="000000"/>
          <w:lang w:val="pt-BR"/>
        </w:rPr>
        <w:t>(D) 10</w:t>
      </w:r>
      <w:r w:rsidR="00871411">
        <w:rPr>
          <w:color w:val="000000"/>
          <w:vertAlign w:val="superscript"/>
          <w:lang w:val="pt-BR"/>
        </w:rPr>
        <w:t>7</w:t>
      </w:r>
      <w:r w:rsidR="00871411">
        <w:rPr>
          <w:rFonts w:hint="eastAsia"/>
          <w:color w:val="000000"/>
          <w:vertAlign w:val="superscript"/>
          <w:lang w:val="pt-BR"/>
        </w:rPr>
        <w:t xml:space="preserve">   </w:t>
      </w:r>
      <w:r w:rsidR="00871411">
        <w:rPr>
          <w:color w:val="000000"/>
          <w:lang w:val="pt-BR"/>
        </w:rPr>
        <w:t>(E</w:t>
      </w:r>
      <w:r w:rsidR="005E6355">
        <w:rPr>
          <w:color w:val="000000"/>
          <w:lang w:val="pt-BR"/>
        </w:rPr>
        <w:t>) 10</w:t>
      </w:r>
      <w:r w:rsidR="005E6355">
        <w:rPr>
          <w:rFonts w:hint="eastAsia"/>
          <w:color w:val="000000"/>
          <w:vertAlign w:val="superscript"/>
        </w:rPr>
        <w:t>8</w:t>
      </w:r>
      <w:r w:rsidR="005E6355">
        <w:rPr>
          <w:rFonts w:hint="eastAsia"/>
          <w:color w:val="000000"/>
        </w:rPr>
        <w:t xml:space="preserve">　公尺。</w:t>
      </w:r>
    </w:p>
    <w:p w:rsidR="005E6355" w:rsidRPr="0099057B" w:rsidRDefault="00432DC4" w:rsidP="007D6031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</w:t>
      </w:r>
      <w:r w:rsidRPr="005C2A06">
        <w:rPr>
          <w:rFonts w:ascii="新細明體" w:hAnsi="新細明體" w:hint="eastAsia"/>
          <w:color w:val="FF0000"/>
        </w:rPr>
        <w:t>D</w:t>
      </w:r>
    </w:p>
    <w:p w:rsidR="00CC257C" w:rsidRPr="005E6355" w:rsidRDefault="00CC257C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 w:rsidRPr="00CC257C">
        <w:rPr>
          <w:rFonts w:ascii="新細明體" w:hAnsi="新細明體" w:hint="eastAsia"/>
          <w:color w:val="000000"/>
        </w:rPr>
        <w:t xml:space="preserve">「奈米科技」中的「奈米」相當於　</w:t>
      </w:r>
      <w:r>
        <w:rPr>
          <w:color w:val="000000"/>
          <w:lang w:val="pt-BR"/>
        </w:rPr>
        <w:t>(A)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3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(B)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6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(C)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7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(D)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9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pt-BR"/>
        </w:rPr>
        <w:t>(E) 10</w:t>
      </w:r>
      <w:r>
        <w:rPr>
          <w:color w:val="000000"/>
          <w:vertAlign w:val="superscript"/>
        </w:rPr>
        <w:sym w:font="Symbol" w:char="F02D"/>
      </w:r>
      <w:r>
        <w:rPr>
          <w:color w:val="000000"/>
          <w:vertAlign w:val="superscript"/>
          <w:lang w:val="pt-BR"/>
        </w:rPr>
        <w:t>12</w:t>
      </w:r>
      <w:r>
        <w:rPr>
          <w:rFonts w:hint="eastAsia"/>
          <w:color w:val="000000"/>
        </w:rPr>
        <w:t xml:space="preserve">　公分。</w:t>
      </w:r>
    </w:p>
    <w:p w:rsidR="005E6355" w:rsidRPr="0099057B" w:rsidRDefault="00432DC4" w:rsidP="007D6031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</w:t>
      </w:r>
      <w:r w:rsidRPr="005C2A06">
        <w:rPr>
          <w:rFonts w:ascii="新細明體" w:hAnsi="新細明體" w:hint="eastAsia"/>
          <w:color w:val="FF0000"/>
        </w:rPr>
        <w:t>C</w:t>
      </w:r>
    </w:p>
    <w:p w:rsidR="00CC257C" w:rsidRPr="005E6355" w:rsidRDefault="00CC257C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>
        <w:rPr>
          <w:rFonts w:hint="eastAsia"/>
          <w:color w:val="000000"/>
        </w:rPr>
        <w:t xml:space="preserve">物理學家費曼曾經提出一個問題，如果發生了大災難，使得一切的科學知識都將銷毀，我們只能留下一句話給後代生物，在該句話中提到所有的東西都是由下列何者東西所組成？　</w:t>
      </w:r>
      <w:r>
        <w:rPr>
          <w:color w:val="000000"/>
          <w:lang w:val="pt-BR"/>
        </w:rPr>
        <w:t>(A)</w:t>
      </w:r>
      <w:r>
        <w:rPr>
          <w:rFonts w:hint="eastAsia"/>
          <w:color w:val="000000"/>
        </w:rPr>
        <w:t>原子</w:t>
      </w:r>
      <w:r>
        <w:rPr>
          <w:rFonts w:hint="eastAsia"/>
          <w:color w:val="000000"/>
          <w:lang w:val="pt-BR"/>
        </w:rPr>
        <w:t xml:space="preserve">　</w:t>
      </w:r>
      <w:r>
        <w:rPr>
          <w:color w:val="000000"/>
          <w:lang w:val="pt-BR"/>
        </w:rPr>
        <w:t>(B)</w:t>
      </w:r>
      <w:r>
        <w:rPr>
          <w:rFonts w:hint="eastAsia"/>
          <w:color w:val="000000"/>
        </w:rPr>
        <w:t>分子</w:t>
      </w:r>
      <w:r>
        <w:rPr>
          <w:rFonts w:hint="eastAsia"/>
          <w:color w:val="000000"/>
          <w:lang w:val="pt-BR"/>
        </w:rPr>
        <w:t xml:space="preserve">　</w:t>
      </w:r>
      <w:r>
        <w:rPr>
          <w:color w:val="000000"/>
          <w:lang w:val="pt-BR"/>
        </w:rPr>
        <w:t>(C)</w:t>
      </w:r>
      <w:r>
        <w:rPr>
          <w:rFonts w:hint="eastAsia"/>
          <w:color w:val="000000"/>
        </w:rPr>
        <w:t>超粒子</w:t>
      </w:r>
      <w:r>
        <w:rPr>
          <w:rFonts w:hint="eastAsia"/>
          <w:color w:val="000000"/>
          <w:lang w:val="pt-BR"/>
        </w:rPr>
        <w:t xml:space="preserve">　</w:t>
      </w:r>
      <w:r>
        <w:rPr>
          <w:color w:val="000000"/>
          <w:lang w:val="pt-BR"/>
        </w:rPr>
        <w:t>(D)</w:t>
      </w:r>
      <w:r>
        <w:rPr>
          <w:rFonts w:hint="eastAsia"/>
          <w:color w:val="000000"/>
          <w:lang w:val="pt-BR"/>
        </w:rPr>
        <w:t xml:space="preserve">夸克　</w:t>
      </w:r>
      <w:r>
        <w:rPr>
          <w:color w:val="000000"/>
          <w:lang w:val="pt-BR"/>
        </w:rPr>
        <w:t>(E)</w:t>
      </w:r>
      <w:r>
        <w:rPr>
          <w:rFonts w:hint="eastAsia"/>
          <w:color w:val="000000"/>
          <w:lang w:val="pt-BR"/>
        </w:rPr>
        <w:t>光子。</w:t>
      </w:r>
    </w:p>
    <w:p w:rsidR="005E6355" w:rsidRPr="0099057B" w:rsidRDefault="00432DC4" w:rsidP="007D6031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</w:t>
      </w:r>
      <w:r w:rsidRPr="005C2A06">
        <w:rPr>
          <w:rFonts w:ascii="新細明體" w:hAnsi="新細明體" w:hint="eastAsia"/>
          <w:color w:val="FF0000"/>
        </w:rPr>
        <w:t xml:space="preserve"> A</w:t>
      </w:r>
    </w:p>
    <w:p w:rsidR="00CC257C" w:rsidRDefault="00CC257C" w:rsidP="007D6031">
      <w:pPr>
        <w:numPr>
          <w:ilvl w:val="0"/>
          <w:numId w:val="26"/>
        </w:numPr>
        <w:ind w:left="993" w:hanging="851"/>
        <w:rPr>
          <w:rFonts w:ascii="新細明體" w:hAnsi="新細明體"/>
          <w:color w:val="000000"/>
        </w:rPr>
      </w:pPr>
      <w:r w:rsidRPr="00CC257C">
        <w:rPr>
          <w:rFonts w:ascii="新細明體" w:hAnsi="新細明體" w:hint="eastAsia"/>
          <w:color w:val="000000"/>
        </w:rPr>
        <w:t xml:space="preserve">拉塞福α粒子散射實驗的最重要的結論為何？　</w:t>
      </w:r>
      <w:r w:rsidRPr="00CC257C">
        <w:rPr>
          <w:rFonts w:ascii="新細明體" w:hAnsi="新細明體"/>
          <w:color w:val="000000"/>
        </w:rPr>
        <w:t>(A)</w:t>
      </w:r>
      <w:r w:rsidRPr="00CC257C">
        <w:rPr>
          <w:rFonts w:ascii="新細明體" w:hAnsi="新細明體" w:hint="eastAsia"/>
          <w:color w:val="000000"/>
        </w:rPr>
        <w:t xml:space="preserve">電子的發現　</w:t>
      </w:r>
      <w:r w:rsidRPr="00CC257C">
        <w:rPr>
          <w:rFonts w:ascii="新細明體" w:hAnsi="新細明體"/>
          <w:color w:val="000000"/>
        </w:rPr>
        <w:t>(B)</w:t>
      </w:r>
      <w:r w:rsidRPr="00CC257C">
        <w:rPr>
          <w:rFonts w:ascii="新細明體" w:hAnsi="新細明體" w:hint="eastAsia"/>
          <w:color w:val="000000"/>
        </w:rPr>
        <w:t>原子的質量集中在一個很小的區域</w:t>
      </w:r>
      <w:r w:rsidRPr="00CC257C">
        <w:rPr>
          <w:rFonts w:ascii="新細明體" w:hAnsi="新細明體"/>
          <w:color w:val="000000"/>
        </w:rPr>
        <w:t xml:space="preserve"> (C)</w:t>
      </w:r>
      <w:r w:rsidRPr="00CC257C">
        <w:rPr>
          <w:rFonts w:ascii="新細明體" w:hAnsi="新細明體" w:hint="eastAsia"/>
          <w:color w:val="000000"/>
        </w:rPr>
        <w:t xml:space="preserve">原子由中子和質子所構成  </w:t>
      </w:r>
      <w:r w:rsidRPr="00CC257C">
        <w:rPr>
          <w:rFonts w:ascii="新細明體" w:hAnsi="新細明體"/>
          <w:color w:val="000000"/>
        </w:rPr>
        <w:t>(D)</w:t>
      </w:r>
      <w:r w:rsidRPr="00CC257C">
        <w:rPr>
          <w:rFonts w:ascii="新細明體" w:hAnsi="新細明體" w:hint="eastAsia"/>
          <w:color w:val="000000"/>
        </w:rPr>
        <w:t>質子和中子各由3個夸克所構成</w:t>
      </w:r>
    </w:p>
    <w:p w:rsidR="005E6355" w:rsidRPr="005C2A06" w:rsidRDefault="00432DC4" w:rsidP="007D6031">
      <w:pPr>
        <w:rPr>
          <w:rFonts w:ascii="新細明體" w:hAnsi="新細明體"/>
          <w:color w:val="FF0000"/>
        </w:rPr>
      </w:pPr>
      <w:r w:rsidRPr="005C2A06">
        <w:rPr>
          <w:rFonts w:ascii="新細明體" w:hAnsi="新細明體" w:hint="eastAsia"/>
          <w:color w:val="FF0000"/>
        </w:rPr>
        <w:t xml:space="preserve">        </w:t>
      </w:r>
      <w:r w:rsidRPr="005C2A06">
        <w:rPr>
          <w:rFonts w:ascii="新細明體" w:hAnsi="新細明體"/>
          <w:color w:val="FF0000"/>
        </w:rPr>
        <w:t xml:space="preserve"> B</w:t>
      </w:r>
      <w:r w:rsidRPr="005C2A06">
        <w:rPr>
          <w:rFonts w:ascii="新細明體" w:hAnsi="新細明體" w:hint="eastAsia"/>
          <w:color w:val="FF0000"/>
        </w:rPr>
        <w:t xml:space="preserve"> </w:t>
      </w:r>
    </w:p>
    <w:p w:rsidR="005E6355" w:rsidRPr="00B45889" w:rsidRDefault="00CC257C" w:rsidP="00B45889">
      <w:pPr>
        <w:numPr>
          <w:ilvl w:val="0"/>
          <w:numId w:val="26"/>
        </w:numPr>
        <w:ind w:left="993" w:hanging="993"/>
        <w:rPr>
          <w:color w:val="000000"/>
        </w:rPr>
      </w:pPr>
      <w:r w:rsidRPr="00CC257C">
        <w:rPr>
          <w:rFonts w:hint="eastAsia"/>
          <w:color w:val="000000"/>
        </w:rPr>
        <w:t xml:space="preserve">下列有關原子構造的敘述，何者正確？　</w:t>
      </w:r>
      <w:r w:rsidRPr="00CC257C">
        <w:rPr>
          <w:rFonts w:hint="eastAsia"/>
          <w:color w:val="000000"/>
        </w:rPr>
        <w:t>(</w:t>
      </w:r>
      <w:r w:rsidRPr="00CC257C">
        <w:rPr>
          <w:rFonts w:hint="eastAsia"/>
          <w:color w:val="000000"/>
        </w:rPr>
        <w:t>甲</w:t>
      </w:r>
      <w:r w:rsidRPr="00CC257C">
        <w:rPr>
          <w:rFonts w:hint="eastAsia"/>
          <w:color w:val="000000"/>
        </w:rPr>
        <w:t>)</w:t>
      </w:r>
      <w:r w:rsidRPr="00CC257C">
        <w:rPr>
          <w:rFonts w:hint="eastAsia"/>
          <w:color w:val="000000"/>
        </w:rPr>
        <w:t>原子質量均勻分布於整個原子中；</w:t>
      </w:r>
      <w:r w:rsidRPr="00CC257C">
        <w:rPr>
          <w:rFonts w:hint="eastAsia"/>
          <w:color w:val="000000"/>
        </w:rPr>
        <w:t>(</w:t>
      </w:r>
      <w:r w:rsidRPr="00CC257C">
        <w:rPr>
          <w:rFonts w:hint="eastAsia"/>
          <w:color w:val="000000"/>
        </w:rPr>
        <w:t>乙</w:t>
      </w:r>
      <w:r w:rsidRPr="00CC257C">
        <w:rPr>
          <w:rFonts w:hint="eastAsia"/>
          <w:color w:val="000000"/>
        </w:rPr>
        <w:t>)</w:t>
      </w:r>
      <w:r w:rsidRPr="00CC257C">
        <w:rPr>
          <w:rFonts w:hint="eastAsia"/>
          <w:color w:val="000000"/>
        </w:rPr>
        <w:t>原子的質量絕大部分集中在原子核；</w:t>
      </w:r>
      <w:r w:rsidRPr="00CC257C">
        <w:rPr>
          <w:rFonts w:hint="eastAsia"/>
          <w:color w:val="000000"/>
        </w:rPr>
        <w:t>(</w:t>
      </w:r>
      <w:r w:rsidRPr="00CC257C">
        <w:rPr>
          <w:rFonts w:hint="eastAsia"/>
          <w:color w:val="000000"/>
        </w:rPr>
        <w:t>丙</w:t>
      </w:r>
      <w:r w:rsidRPr="00CC257C">
        <w:rPr>
          <w:rFonts w:hint="eastAsia"/>
          <w:color w:val="000000"/>
        </w:rPr>
        <w:t>)</w:t>
      </w:r>
      <w:r w:rsidRPr="00CC257C">
        <w:rPr>
          <w:rFonts w:hint="eastAsia"/>
          <w:color w:val="000000"/>
        </w:rPr>
        <w:t>電子和質子的數目一定相等；</w:t>
      </w:r>
      <w:r w:rsidRPr="00CC257C">
        <w:rPr>
          <w:rFonts w:hint="eastAsia"/>
          <w:color w:val="000000"/>
        </w:rPr>
        <w:t>(</w:t>
      </w:r>
      <w:r w:rsidRPr="00CC257C">
        <w:rPr>
          <w:rFonts w:hint="eastAsia"/>
          <w:color w:val="000000"/>
        </w:rPr>
        <w:t>丁</w:t>
      </w:r>
      <w:r w:rsidRPr="00CC257C">
        <w:rPr>
          <w:rFonts w:hint="eastAsia"/>
          <w:color w:val="000000"/>
        </w:rPr>
        <w:t>)</w:t>
      </w:r>
      <w:r w:rsidRPr="00CC257C">
        <w:rPr>
          <w:rFonts w:hint="eastAsia"/>
          <w:color w:val="000000"/>
        </w:rPr>
        <w:t xml:space="preserve">質子和中子的數目一定相等。　</w:t>
      </w:r>
      <w:r w:rsidRPr="00CC257C">
        <w:rPr>
          <w:rFonts w:hint="eastAsia"/>
          <w:color w:val="000000"/>
        </w:rPr>
        <w:t>(A)</w:t>
      </w:r>
      <w:r w:rsidRPr="00CC257C">
        <w:rPr>
          <w:rFonts w:hint="eastAsia"/>
          <w:color w:val="000000"/>
        </w:rPr>
        <w:t xml:space="preserve">甲丙　</w:t>
      </w:r>
      <w:r w:rsidRPr="00CC257C">
        <w:rPr>
          <w:rFonts w:hint="eastAsia"/>
          <w:color w:val="000000"/>
        </w:rPr>
        <w:t>(B)</w:t>
      </w:r>
      <w:r w:rsidRPr="00CC257C">
        <w:rPr>
          <w:rFonts w:hint="eastAsia"/>
          <w:color w:val="000000"/>
        </w:rPr>
        <w:t xml:space="preserve">甲丁　</w:t>
      </w:r>
      <w:r w:rsidRPr="00CC257C">
        <w:rPr>
          <w:rFonts w:hint="eastAsia"/>
          <w:color w:val="000000"/>
        </w:rPr>
        <w:t>(C)</w:t>
      </w:r>
      <w:r w:rsidRPr="00CC257C">
        <w:rPr>
          <w:rFonts w:hint="eastAsia"/>
          <w:color w:val="000000"/>
        </w:rPr>
        <w:t xml:space="preserve">乙丙　</w:t>
      </w:r>
      <w:r w:rsidRPr="00CC257C">
        <w:rPr>
          <w:rFonts w:hint="eastAsia"/>
          <w:color w:val="000000"/>
        </w:rPr>
        <w:t>(D)</w:t>
      </w:r>
      <w:r w:rsidRPr="00CC257C">
        <w:rPr>
          <w:rFonts w:hint="eastAsia"/>
          <w:color w:val="000000"/>
        </w:rPr>
        <w:t xml:space="preserve">乙丁　</w:t>
      </w:r>
      <w:r w:rsidRPr="00CC257C">
        <w:rPr>
          <w:rFonts w:hint="eastAsia"/>
          <w:color w:val="000000"/>
        </w:rPr>
        <w:t>(E)</w:t>
      </w:r>
      <w:r w:rsidRPr="00CC257C">
        <w:rPr>
          <w:rFonts w:hint="eastAsia"/>
          <w:color w:val="000000"/>
        </w:rPr>
        <w:t>丙丁。</w:t>
      </w:r>
    </w:p>
    <w:p w:rsidR="003127A7" w:rsidRDefault="00432DC4" w:rsidP="007D6031">
      <w:pPr>
        <w:ind w:left="993" w:hanging="993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color w:val="FF0000"/>
        </w:rPr>
        <w:t xml:space="preserve"> </w:t>
      </w:r>
      <w:r w:rsidRPr="005C2A06">
        <w:rPr>
          <w:rFonts w:hint="eastAsia"/>
          <w:color w:val="FF0000"/>
        </w:rPr>
        <w:t>C</w:t>
      </w:r>
    </w:p>
    <w:p w:rsidR="00CC257C" w:rsidRDefault="00CC257C" w:rsidP="007D6031">
      <w:pPr>
        <w:numPr>
          <w:ilvl w:val="0"/>
          <w:numId w:val="26"/>
        </w:numPr>
        <w:ind w:left="993" w:hanging="993"/>
        <w:rPr>
          <w:color w:val="000000"/>
        </w:rPr>
      </w:pPr>
      <w:r w:rsidRPr="00CC257C">
        <w:rPr>
          <w:rFonts w:hint="eastAsia"/>
          <w:color w:val="000000"/>
        </w:rPr>
        <w:t xml:space="preserve">美國物理學家蓋爾曼主張質子與中子內部其實還存在更小的粒子，他稱這種粒子為　</w:t>
      </w:r>
      <w:r w:rsidRPr="00CC257C">
        <w:rPr>
          <w:rFonts w:hint="eastAsia"/>
          <w:color w:val="000000"/>
        </w:rPr>
        <w:t>(A)</w:t>
      </w:r>
      <w:r w:rsidRPr="00CC257C">
        <w:rPr>
          <w:rFonts w:hint="eastAsia"/>
          <w:color w:val="000000"/>
        </w:rPr>
        <w:t xml:space="preserve">電子　</w:t>
      </w:r>
      <w:r w:rsidRPr="00CC257C">
        <w:rPr>
          <w:rFonts w:hint="eastAsia"/>
          <w:color w:val="000000"/>
        </w:rPr>
        <w:t>(B)</w:t>
      </w:r>
      <w:r w:rsidRPr="00CC257C">
        <w:rPr>
          <w:rFonts w:hint="eastAsia"/>
          <w:color w:val="000000"/>
        </w:rPr>
        <w:t xml:space="preserve">微中子　</w:t>
      </w:r>
      <w:r w:rsidRPr="00CC257C">
        <w:rPr>
          <w:rFonts w:hint="eastAsia"/>
          <w:color w:val="000000"/>
        </w:rPr>
        <w:t>(C)</w:t>
      </w:r>
      <w:r w:rsidRPr="00CC257C">
        <w:rPr>
          <w:rFonts w:hint="eastAsia"/>
          <w:color w:val="000000"/>
        </w:rPr>
        <w:t xml:space="preserve">夸克　</w:t>
      </w:r>
      <w:r w:rsidRPr="00CC257C">
        <w:rPr>
          <w:rFonts w:hint="eastAsia"/>
          <w:color w:val="000000"/>
        </w:rPr>
        <w:t>(D)</w:t>
      </w:r>
      <w:r w:rsidRPr="00CC257C">
        <w:rPr>
          <w:rFonts w:hint="eastAsia"/>
          <w:color w:val="000000"/>
        </w:rPr>
        <w:t xml:space="preserve">光子　</w:t>
      </w:r>
      <w:r w:rsidRPr="00CC257C">
        <w:rPr>
          <w:rFonts w:hint="eastAsia"/>
          <w:color w:val="000000"/>
        </w:rPr>
        <w:t>(E)</w:t>
      </w:r>
      <w:r w:rsidRPr="00CC257C">
        <w:rPr>
          <w:rFonts w:hint="eastAsia"/>
          <w:color w:val="000000"/>
        </w:rPr>
        <w:t>α粒子。</w:t>
      </w:r>
    </w:p>
    <w:p w:rsidR="00E3100F" w:rsidRDefault="00432DC4" w:rsidP="007D6031">
      <w:pPr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rFonts w:hint="eastAsia"/>
          <w:color w:val="FF0000"/>
        </w:rPr>
        <w:t xml:space="preserve"> C</w:t>
      </w:r>
    </w:p>
    <w:p w:rsidR="00A106EC" w:rsidRDefault="00A106EC" w:rsidP="007D6031">
      <w:pPr>
        <w:pStyle w:val="ac"/>
        <w:numPr>
          <w:ilvl w:val="0"/>
          <w:numId w:val="26"/>
        </w:numPr>
        <w:tabs>
          <w:tab w:val="left" w:pos="1020"/>
        </w:tabs>
        <w:ind w:leftChars="0" w:left="993" w:hanging="993"/>
        <w:rPr>
          <w:rFonts w:ascii="Times New Roman" w:hAnsi="Times New Roman"/>
          <w:color w:val="000000"/>
          <w:szCs w:val="24"/>
        </w:rPr>
      </w:pPr>
      <w:r w:rsidRPr="00A106EC">
        <w:rPr>
          <w:rFonts w:ascii="Times New Roman" w:hAnsi="Times New Roman" w:hint="eastAsia"/>
          <w:color w:val="000000"/>
          <w:szCs w:val="24"/>
        </w:rPr>
        <w:t>如下圖，質點由</w:t>
      </w:r>
      <w:r w:rsidRPr="00A106EC">
        <w:rPr>
          <w:rFonts w:ascii="Times New Roman" w:hAnsi="Times New Roman"/>
          <w:color w:val="000000"/>
          <w:szCs w:val="24"/>
        </w:rPr>
        <w:t>C</w:t>
      </w:r>
      <w:r w:rsidRPr="00A106EC">
        <w:rPr>
          <w:rFonts w:ascii="Times New Roman" w:hAnsi="Times New Roman" w:hint="eastAsia"/>
          <w:color w:val="000000"/>
          <w:szCs w:val="24"/>
        </w:rPr>
        <w:t>點移動到</w:t>
      </w:r>
      <w:r w:rsidRPr="00A106EC">
        <w:rPr>
          <w:rFonts w:ascii="Times New Roman" w:hAnsi="Times New Roman" w:hint="eastAsia"/>
          <w:color w:val="000000"/>
          <w:szCs w:val="24"/>
        </w:rPr>
        <w:t>B</w:t>
      </w:r>
      <w:r w:rsidRPr="00A106EC">
        <w:rPr>
          <w:rFonts w:ascii="Times New Roman" w:hAnsi="Times New Roman" w:hint="eastAsia"/>
          <w:color w:val="000000"/>
          <w:szCs w:val="24"/>
        </w:rPr>
        <w:t>點後，再折返回</w:t>
      </w:r>
      <w:r w:rsidRPr="00A106EC">
        <w:rPr>
          <w:rFonts w:ascii="Times New Roman" w:hAnsi="Times New Roman" w:hint="eastAsia"/>
          <w:color w:val="000000"/>
          <w:szCs w:val="24"/>
        </w:rPr>
        <w:t>A</w:t>
      </w:r>
      <w:r w:rsidRPr="00A106EC">
        <w:rPr>
          <w:rFonts w:ascii="Times New Roman" w:hAnsi="Times New Roman" w:hint="eastAsia"/>
          <w:color w:val="000000"/>
          <w:szCs w:val="24"/>
        </w:rPr>
        <w:t>點，共歷時</w:t>
      </w:r>
      <w:r w:rsidRPr="00A106EC">
        <w:rPr>
          <w:rFonts w:ascii="Times New Roman" w:hAnsi="Times New Roman" w:hint="eastAsia"/>
          <w:color w:val="000000"/>
          <w:szCs w:val="24"/>
        </w:rPr>
        <w:t>2</w:t>
      </w:r>
      <w:r>
        <w:rPr>
          <w:rFonts w:hint="eastAsia"/>
          <w:color w:val="000000"/>
        </w:rPr>
        <w:t>秒的時間。則</w:t>
      </w:r>
      <w:r>
        <w:rPr>
          <w:rFonts w:ascii="Times New Roman" w:hAnsi="Times New Roman" w:hint="eastAsia"/>
          <w:color w:val="000000"/>
          <w:szCs w:val="24"/>
        </w:rPr>
        <w:t>此物體的位移為何？</w:t>
      </w:r>
    </w:p>
    <w:p w:rsidR="00A106EC" w:rsidRDefault="00966351" w:rsidP="007D6031">
      <w:pPr>
        <w:pStyle w:val="ac"/>
        <w:ind w:leftChars="0" w:left="993"/>
        <w:rPr>
          <w:color w:val="00000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271145</wp:posOffset>
            </wp:positionV>
            <wp:extent cx="2767965" cy="389890"/>
            <wp:effectExtent l="0" t="0" r="0" b="0"/>
            <wp:wrapTight wrapText="bothSides">
              <wp:wrapPolygon edited="0">
                <wp:start x="0" y="0"/>
                <wp:lineTo x="0" y="20052"/>
                <wp:lineTo x="21407" y="20052"/>
                <wp:lineTo x="21407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6EC">
        <w:rPr>
          <w:rFonts w:hint="eastAsia"/>
          <w:color w:val="000000"/>
          <w:szCs w:val="20"/>
        </w:rPr>
        <w:t xml:space="preserve">(A)4 </w:t>
      </w:r>
      <w:r w:rsidR="00A106EC" w:rsidRPr="000777C3">
        <w:rPr>
          <w:rFonts w:hint="eastAsia"/>
          <w:color w:val="000000"/>
          <w:szCs w:val="20"/>
        </w:rPr>
        <w:t xml:space="preserve"> </w:t>
      </w:r>
      <w:r w:rsidR="00A106EC">
        <w:rPr>
          <w:rFonts w:hint="eastAsia"/>
          <w:color w:val="000000"/>
          <w:szCs w:val="20"/>
        </w:rPr>
        <w:t>(B)6</w:t>
      </w:r>
      <w:r w:rsidR="00A106EC" w:rsidRPr="000777C3">
        <w:rPr>
          <w:rFonts w:hint="eastAsia"/>
          <w:color w:val="000000"/>
          <w:szCs w:val="20"/>
        </w:rPr>
        <w:t xml:space="preserve">　</w:t>
      </w:r>
      <w:r w:rsidR="00A106EC">
        <w:rPr>
          <w:rFonts w:hint="eastAsia"/>
          <w:color w:val="000000"/>
          <w:szCs w:val="20"/>
        </w:rPr>
        <w:t>(C) -4</w:t>
      </w:r>
      <w:r w:rsidR="00A106EC" w:rsidRPr="000777C3">
        <w:rPr>
          <w:rFonts w:hint="eastAsia"/>
          <w:color w:val="000000"/>
          <w:szCs w:val="20"/>
        </w:rPr>
        <w:t xml:space="preserve">　</w:t>
      </w:r>
      <w:r w:rsidR="00A106EC">
        <w:rPr>
          <w:rFonts w:hint="eastAsia"/>
          <w:color w:val="000000"/>
          <w:szCs w:val="20"/>
        </w:rPr>
        <w:t>(D) -1</w:t>
      </w:r>
      <w:r w:rsidR="00A106EC">
        <w:rPr>
          <w:rFonts w:hint="eastAsia"/>
          <w:color w:val="000000"/>
          <w:szCs w:val="20"/>
        </w:rPr>
        <w:t>公分</w:t>
      </w:r>
    </w:p>
    <w:p w:rsidR="00A106EC" w:rsidRDefault="00A106EC" w:rsidP="007D6031">
      <w:pPr>
        <w:pStyle w:val="ac"/>
        <w:tabs>
          <w:tab w:val="left" w:pos="1020"/>
        </w:tabs>
        <w:ind w:leftChars="0"/>
        <w:rPr>
          <w:color w:val="000000"/>
          <w:szCs w:val="20"/>
        </w:rPr>
      </w:pPr>
    </w:p>
    <w:p w:rsidR="00A106EC" w:rsidRPr="00BF4654" w:rsidRDefault="00A106EC" w:rsidP="007D6031">
      <w:pPr>
        <w:pStyle w:val="ac"/>
        <w:tabs>
          <w:tab w:val="left" w:pos="1020"/>
        </w:tabs>
        <w:ind w:leftChars="0"/>
        <w:rPr>
          <w:rFonts w:ascii="Times New Roman" w:hAnsi="Times New Roman"/>
          <w:color w:val="000000"/>
          <w:szCs w:val="24"/>
        </w:rPr>
      </w:pPr>
    </w:p>
    <w:p w:rsidR="007D6031" w:rsidRPr="005C2A06" w:rsidRDefault="007D6031" w:rsidP="007D6031">
      <w:pPr>
        <w:ind w:left="480"/>
        <w:rPr>
          <w:color w:val="FF0000"/>
        </w:rPr>
      </w:pPr>
    </w:p>
    <w:p w:rsidR="00E3100F" w:rsidRPr="005C2A06" w:rsidRDefault="00432DC4" w:rsidP="007D6031">
      <w:pPr>
        <w:ind w:left="480"/>
        <w:rPr>
          <w:color w:val="FF0000"/>
        </w:rPr>
      </w:pPr>
      <w:r w:rsidRPr="005C2A06">
        <w:rPr>
          <w:rFonts w:hint="eastAsia"/>
          <w:color w:val="FF0000"/>
        </w:rPr>
        <w:t xml:space="preserve">    </w:t>
      </w:r>
      <w:r w:rsidRPr="005C2A06">
        <w:rPr>
          <w:color w:val="FF0000"/>
        </w:rPr>
        <w:t xml:space="preserve"> </w:t>
      </w:r>
      <w:r w:rsidRPr="005C2A06">
        <w:rPr>
          <w:rFonts w:hint="eastAsia"/>
          <w:color w:val="FF0000"/>
        </w:rPr>
        <w:t>A</w:t>
      </w:r>
    </w:p>
    <w:p w:rsidR="00A106EC" w:rsidRPr="003127A7" w:rsidRDefault="00A106EC" w:rsidP="00432DC4">
      <w:pPr>
        <w:pStyle w:val="ac"/>
        <w:numPr>
          <w:ilvl w:val="0"/>
          <w:numId w:val="26"/>
        </w:numPr>
        <w:tabs>
          <w:tab w:val="left" w:pos="1020"/>
        </w:tabs>
        <w:ind w:leftChars="0" w:hanging="147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>承</w:t>
      </w:r>
      <w:r>
        <w:rPr>
          <w:rFonts w:ascii="Times New Roman" w:hAnsi="Times New Roman" w:hint="eastAsia"/>
          <w:color w:val="000000"/>
          <w:szCs w:val="24"/>
        </w:rPr>
        <w:t>14</w:t>
      </w:r>
      <w:r>
        <w:rPr>
          <w:rFonts w:ascii="Times New Roman" w:hAnsi="Times New Roman" w:hint="eastAsia"/>
          <w:color w:val="000000"/>
          <w:szCs w:val="24"/>
        </w:rPr>
        <w:t>題，此過程的平均速率為何？</w:t>
      </w:r>
      <w:r w:rsidRPr="00FF5C62">
        <w:rPr>
          <w:rFonts w:ascii="Times New Roman" w:hAnsi="Times New Roman" w:hint="eastAsia"/>
          <w:color w:val="000000"/>
          <w:szCs w:val="24"/>
        </w:rPr>
        <w:t xml:space="preserve"> </w:t>
      </w:r>
      <w:r>
        <w:rPr>
          <w:rFonts w:hint="eastAsia"/>
          <w:color w:val="000000"/>
          <w:szCs w:val="20"/>
        </w:rPr>
        <w:t>(A)2</w:t>
      </w:r>
      <w:r w:rsidRPr="00FF5C62">
        <w:rPr>
          <w:rFonts w:hint="eastAsia"/>
          <w:color w:val="000000"/>
          <w:szCs w:val="20"/>
        </w:rPr>
        <w:t xml:space="preserve">  (B)</w:t>
      </w:r>
      <w:r>
        <w:rPr>
          <w:rFonts w:hint="eastAsia"/>
          <w:color w:val="000000"/>
          <w:szCs w:val="20"/>
        </w:rPr>
        <w:t>3</w:t>
      </w:r>
      <w:r w:rsidRPr="00FF5C62">
        <w:rPr>
          <w:rFonts w:hint="eastAsia"/>
          <w:color w:val="000000"/>
          <w:szCs w:val="20"/>
        </w:rPr>
        <w:t xml:space="preserve">　</w:t>
      </w:r>
      <w:r>
        <w:rPr>
          <w:rFonts w:hint="eastAsia"/>
          <w:color w:val="000000"/>
          <w:szCs w:val="20"/>
        </w:rPr>
        <w:t>(C) -2</w:t>
      </w:r>
      <w:r w:rsidRPr="00FF5C62">
        <w:rPr>
          <w:rFonts w:hint="eastAsia"/>
          <w:color w:val="000000"/>
          <w:szCs w:val="20"/>
        </w:rPr>
        <w:t xml:space="preserve">  </w:t>
      </w:r>
      <w:r>
        <w:rPr>
          <w:rFonts w:hint="eastAsia"/>
          <w:color w:val="000000"/>
          <w:szCs w:val="20"/>
        </w:rPr>
        <w:t>(D) -0.5</w:t>
      </w:r>
      <w:r w:rsidRPr="00FF5C62">
        <w:rPr>
          <w:rFonts w:hint="eastAsia"/>
          <w:color w:val="000000"/>
          <w:szCs w:val="20"/>
        </w:rPr>
        <w:t>公分</w:t>
      </w:r>
      <w:r>
        <w:rPr>
          <w:rFonts w:hint="eastAsia"/>
          <w:color w:val="000000"/>
          <w:szCs w:val="20"/>
        </w:rPr>
        <w:t>/</w:t>
      </w:r>
      <w:r>
        <w:rPr>
          <w:rFonts w:hint="eastAsia"/>
          <w:color w:val="000000"/>
          <w:szCs w:val="20"/>
        </w:rPr>
        <w:t>秒</w:t>
      </w:r>
    </w:p>
    <w:p w:rsidR="003127A7" w:rsidRPr="003127A7" w:rsidRDefault="00432DC4" w:rsidP="007D6031">
      <w:pPr>
        <w:tabs>
          <w:tab w:val="left" w:pos="1020"/>
        </w:tabs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rFonts w:hint="eastAsia"/>
          <w:color w:val="FF0000"/>
        </w:rPr>
        <w:t xml:space="preserve"> B</w:t>
      </w:r>
    </w:p>
    <w:p w:rsidR="00CD1CF8" w:rsidRPr="00E3100F" w:rsidRDefault="00CD1CF8" w:rsidP="00D35E2F">
      <w:pPr>
        <w:numPr>
          <w:ilvl w:val="0"/>
          <w:numId w:val="26"/>
        </w:numPr>
        <w:tabs>
          <w:tab w:val="left" w:pos="119"/>
        </w:tabs>
        <w:ind w:left="993" w:hanging="993"/>
        <w:rPr>
          <w:color w:val="000000"/>
          <w:sz w:val="22"/>
        </w:rPr>
      </w:pPr>
      <w:r>
        <w:rPr>
          <w:rFonts w:hint="eastAsia"/>
          <w:color w:val="000000"/>
        </w:rPr>
        <w:t>一般人在打噴嚏時，眼睛往往會不自覺地閉住約</w:t>
      </w:r>
      <w:r>
        <w:rPr>
          <w:color w:val="000000"/>
        </w:rPr>
        <w:t>0.5</w:t>
      </w:r>
      <w:r>
        <w:rPr>
          <w:rFonts w:hint="eastAsia"/>
          <w:color w:val="000000"/>
        </w:rPr>
        <w:t>秒。如果某人在高速公路上開車，以</w:t>
      </w:r>
      <w:r>
        <w:rPr>
          <w:rFonts w:hint="eastAsia"/>
          <w:color w:val="000000"/>
        </w:rPr>
        <w:t>3</w:t>
      </w:r>
      <w:r>
        <w:rPr>
          <w:color w:val="000000"/>
        </w:rPr>
        <w:t>0</w:t>
      </w:r>
      <w:r>
        <w:rPr>
          <w:rFonts w:hint="eastAsia"/>
          <w:color w:val="000000"/>
        </w:rPr>
        <w:t>公尺</w:t>
      </w:r>
      <w:r>
        <w:rPr>
          <w:color w:val="000000"/>
        </w:rPr>
        <w:t>/</w:t>
      </w:r>
      <w:r>
        <w:rPr>
          <w:rFonts w:hint="eastAsia"/>
          <w:color w:val="000000"/>
        </w:rPr>
        <w:t>秒的速率行駛，則在他打噴嚏閉眼時，車子前進了多少公尺？</w:t>
      </w:r>
      <w:r w:rsidR="005A5804">
        <w:rPr>
          <w:rFonts w:hint="eastAsia"/>
          <w:color w:val="000000"/>
        </w:rPr>
        <w:t xml:space="preserve">  (A)15  (B)30  (C)60  (D)120 </w:t>
      </w:r>
      <w:r w:rsidR="005A5804">
        <w:rPr>
          <w:rFonts w:hint="eastAsia"/>
          <w:color w:val="000000"/>
        </w:rPr>
        <w:t>公尺。</w:t>
      </w:r>
    </w:p>
    <w:p w:rsidR="00E3100F" w:rsidRPr="00D344AC" w:rsidRDefault="00432DC4" w:rsidP="00E23937">
      <w:pPr>
        <w:tabs>
          <w:tab w:val="left" w:pos="119"/>
        </w:tabs>
        <w:ind w:left="993" w:hanging="1135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          </w:t>
      </w:r>
      <w:r w:rsidRPr="005C2A06">
        <w:rPr>
          <w:color w:val="FF0000"/>
          <w:sz w:val="22"/>
        </w:rPr>
        <w:t xml:space="preserve"> A</w:t>
      </w:r>
      <w:r>
        <w:rPr>
          <w:rFonts w:hint="eastAsia"/>
          <w:color w:val="000000"/>
          <w:sz w:val="22"/>
        </w:rPr>
        <w:t xml:space="preserve"> </w:t>
      </w:r>
    </w:p>
    <w:p w:rsidR="005A5804" w:rsidRDefault="00D344AC" w:rsidP="00D35E2F">
      <w:pPr>
        <w:pStyle w:val="ac"/>
        <w:numPr>
          <w:ilvl w:val="0"/>
          <w:numId w:val="26"/>
        </w:numPr>
        <w:tabs>
          <w:tab w:val="left" w:pos="1020"/>
        </w:tabs>
        <w:ind w:leftChars="0" w:left="993" w:hanging="99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>一</w:t>
      </w:r>
      <w:r w:rsidRPr="00F67597">
        <w:rPr>
          <w:rFonts w:ascii="Times New Roman" w:hAnsi="Times New Roman" w:hint="eastAsia"/>
          <w:color w:val="000000"/>
          <w:szCs w:val="24"/>
        </w:rPr>
        <w:t>個質量為</w:t>
      </w:r>
      <w:r w:rsidRPr="00F67597">
        <w:rPr>
          <w:rFonts w:ascii="Times New Roman" w:hAnsi="Times New Roman" w:hint="eastAsia"/>
          <w:color w:val="000000"/>
          <w:szCs w:val="24"/>
        </w:rPr>
        <w:t>5</w:t>
      </w:r>
      <w:r w:rsidRPr="00F67597">
        <w:rPr>
          <w:rFonts w:ascii="Times New Roman" w:hAnsi="Times New Roman" w:hint="eastAsia"/>
          <w:color w:val="000000"/>
          <w:szCs w:val="24"/>
        </w:rPr>
        <w:t>公斤物體在光滑平面上受到</w:t>
      </w:r>
      <w:r w:rsidRPr="00F67597">
        <w:rPr>
          <w:rFonts w:ascii="Times New Roman" w:hAnsi="Times New Roman" w:hint="eastAsia"/>
          <w:color w:val="000000"/>
          <w:szCs w:val="24"/>
        </w:rPr>
        <w:t>10</w:t>
      </w:r>
      <w:r w:rsidRPr="00F67597">
        <w:rPr>
          <w:rFonts w:ascii="Times New Roman" w:hAnsi="Times New Roman" w:hint="eastAsia"/>
          <w:color w:val="000000"/>
          <w:szCs w:val="24"/>
        </w:rPr>
        <w:t>牛頓的水平推力，作用持續</w:t>
      </w:r>
      <w:r w:rsidRPr="00F67597">
        <w:rPr>
          <w:rFonts w:ascii="Times New Roman" w:hAnsi="Times New Roman" w:hint="eastAsia"/>
          <w:color w:val="000000"/>
          <w:szCs w:val="24"/>
        </w:rPr>
        <w:t>3</w:t>
      </w:r>
      <w:r w:rsidRPr="00F67597">
        <w:rPr>
          <w:rFonts w:ascii="Times New Roman" w:hAnsi="Times New Roman" w:hint="eastAsia"/>
          <w:color w:val="000000"/>
          <w:szCs w:val="24"/>
        </w:rPr>
        <w:t>秒，試求此物在這</w:t>
      </w:r>
      <w:r w:rsidRPr="00F67597">
        <w:rPr>
          <w:rFonts w:ascii="Times New Roman" w:hAnsi="Times New Roman" w:hint="eastAsia"/>
          <w:color w:val="000000"/>
          <w:szCs w:val="24"/>
        </w:rPr>
        <w:t>3</w:t>
      </w:r>
      <w:r w:rsidRPr="00F67597">
        <w:rPr>
          <w:rFonts w:ascii="Times New Roman" w:hAnsi="Times New Roman" w:hint="eastAsia"/>
          <w:color w:val="000000"/>
          <w:szCs w:val="24"/>
        </w:rPr>
        <w:t>秒內的加速度為多少</w:t>
      </w:r>
      <w:r w:rsidRPr="00F67597">
        <w:rPr>
          <w:rFonts w:ascii="Times New Roman" w:hAnsi="Times New Roman" w:hint="eastAsia"/>
          <w:color w:val="000000"/>
          <w:szCs w:val="24"/>
        </w:rPr>
        <w:t>m/s</w:t>
      </w:r>
      <w:r w:rsidRPr="00F67597">
        <w:rPr>
          <w:rFonts w:ascii="Times New Roman" w:hAnsi="Times New Roman" w:hint="eastAsia"/>
          <w:color w:val="000000"/>
          <w:szCs w:val="24"/>
          <w:vertAlign w:val="superscript"/>
        </w:rPr>
        <w:t>2</w:t>
      </w:r>
      <w:r w:rsidRPr="00F67597">
        <w:rPr>
          <w:rFonts w:ascii="Times New Roman" w:hAnsi="Times New Roman" w:hint="eastAsia"/>
          <w:color w:val="000000"/>
          <w:szCs w:val="24"/>
        </w:rPr>
        <w:t>？</w:t>
      </w:r>
      <w:r w:rsidRPr="00F67597">
        <w:rPr>
          <w:rFonts w:ascii="Times New Roman" w:hAnsi="Times New Roman" w:hint="eastAsia"/>
          <w:color w:val="000000"/>
          <w:szCs w:val="24"/>
        </w:rPr>
        <w:t xml:space="preserve"> (A) 2</w:t>
      </w:r>
      <w:r w:rsidRPr="00F67597">
        <w:rPr>
          <w:rFonts w:ascii="Times New Roman" w:hAnsi="Times New Roman" w:hint="eastAsia"/>
          <w:color w:val="000000"/>
          <w:szCs w:val="24"/>
        </w:rPr>
        <w:t xml:space="preserve">　　</w:t>
      </w:r>
      <w:r w:rsidRPr="00F67597">
        <w:rPr>
          <w:rFonts w:ascii="Times New Roman" w:hAnsi="Times New Roman" w:hint="eastAsia"/>
          <w:color w:val="000000"/>
          <w:szCs w:val="24"/>
        </w:rPr>
        <w:t>(B) 4</w:t>
      </w:r>
      <w:r w:rsidRPr="00F67597">
        <w:rPr>
          <w:rFonts w:ascii="Times New Roman" w:hAnsi="Times New Roman" w:hint="eastAsia"/>
          <w:color w:val="000000"/>
          <w:szCs w:val="24"/>
        </w:rPr>
        <w:t xml:space="preserve">　　</w:t>
      </w:r>
      <w:r w:rsidRPr="00F67597">
        <w:rPr>
          <w:rFonts w:ascii="Times New Roman" w:hAnsi="Times New Roman" w:hint="eastAsia"/>
          <w:color w:val="000000"/>
          <w:szCs w:val="24"/>
        </w:rPr>
        <w:t>(C)6</w:t>
      </w:r>
      <w:r w:rsidRPr="00F67597">
        <w:rPr>
          <w:rFonts w:ascii="Times New Roman" w:hAnsi="Times New Roman" w:hint="eastAsia"/>
          <w:color w:val="000000"/>
          <w:szCs w:val="24"/>
        </w:rPr>
        <w:t xml:space="preserve">　　</w:t>
      </w:r>
      <w:r w:rsidRPr="00F67597">
        <w:rPr>
          <w:rFonts w:ascii="Times New Roman" w:hAnsi="Times New Roman" w:hint="eastAsia"/>
          <w:color w:val="000000"/>
          <w:szCs w:val="24"/>
        </w:rPr>
        <w:t>(D) 8   (E)10</w:t>
      </w:r>
    </w:p>
    <w:p w:rsidR="00E3100F" w:rsidRPr="005C2A06" w:rsidRDefault="00D344AC" w:rsidP="00E23937">
      <w:pPr>
        <w:tabs>
          <w:tab w:val="left" w:pos="1020"/>
        </w:tabs>
        <w:ind w:left="993" w:hanging="1135"/>
        <w:rPr>
          <w:color w:val="FF0000"/>
        </w:rPr>
      </w:pPr>
      <w:r w:rsidRPr="005C2A06">
        <w:rPr>
          <w:rFonts w:hint="eastAsia"/>
          <w:color w:val="FF0000"/>
        </w:rPr>
        <w:t xml:space="preserve">　</w:t>
      </w:r>
      <w:r w:rsidR="00432DC4" w:rsidRPr="005C2A06">
        <w:rPr>
          <w:rFonts w:hint="eastAsia"/>
          <w:color w:val="FF0000"/>
        </w:rPr>
        <w:t xml:space="preserve">        A</w:t>
      </w:r>
    </w:p>
    <w:p w:rsidR="00CC257C" w:rsidRDefault="00CD1CF8" w:rsidP="00D35E2F">
      <w:pPr>
        <w:numPr>
          <w:ilvl w:val="0"/>
          <w:numId w:val="26"/>
        </w:numPr>
        <w:ind w:left="993" w:hanging="993"/>
        <w:rPr>
          <w:color w:val="000000"/>
        </w:rPr>
      </w:pPr>
      <w:r>
        <w:rPr>
          <w:rFonts w:hint="eastAsia"/>
          <w:color w:val="000000"/>
        </w:rPr>
        <w:t>一物體的質量為</w:t>
      </w:r>
      <w:smartTag w:uri="urn:schemas-microsoft-com:office:smarttags" w:element="chmetcnv">
        <w:smartTagPr>
          <w:attr w:name="UnitName" w:val="公斤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</w:rPr>
          <w:t>2</w:t>
        </w:r>
        <w:r>
          <w:rPr>
            <w:rFonts w:hint="eastAsia"/>
            <w:color w:val="000000"/>
          </w:rPr>
          <w:t>公斤</w:t>
        </w:r>
      </w:smartTag>
      <w:r>
        <w:rPr>
          <w:rFonts w:hint="eastAsia"/>
          <w:color w:val="000000"/>
        </w:rPr>
        <w:t>，由靜止開始受一定力作用，使其在光滑的水平面上運動，若</w:t>
      </w:r>
      <w:r>
        <w:rPr>
          <w:color w:val="000000"/>
        </w:rPr>
        <w:t>7</w:t>
      </w:r>
      <w:r>
        <w:rPr>
          <w:rFonts w:hint="eastAsia"/>
          <w:color w:val="000000"/>
        </w:rPr>
        <w:t>秒後之速度為</w:t>
      </w:r>
      <w:smartTag w:uri="urn:schemas-microsoft-com:office:smarttags" w:element="chmetcnv">
        <w:smartTagPr>
          <w:attr w:name="UnitName" w:val="公尺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</w:rPr>
          <w:t>21</w:t>
        </w:r>
        <w:r>
          <w:rPr>
            <w:rFonts w:hint="eastAsia"/>
            <w:color w:val="000000"/>
          </w:rPr>
          <w:t>公尺</w:t>
        </w:r>
      </w:smartTag>
      <w:r>
        <w:rPr>
          <w:color w:val="000000"/>
        </w:rPr>
        <w:t>/</w:t>
      </w:r>
      <w:r w:rsidR="00BD1CC3">
        <w:rPr>
          <w:rFonts w:hint="eastAsia"/>
          <w:color w:val="000000"/>
        </w:rPr>
        <w:t>秒，物體上的平均加速度</w:t>
      </w:r>
      <w:r>
        <w:rPr>
          <w:rFonts w:hint="eastAsia"/>
          <w:color w:val="000000"/>
        </w:rPr>
        <w:t xml:space="preserve">為　</w:t>
      </w:r>
      <w:r w:rsidR="00BD1CC3">
        <w:rPr>
          <w:color w:val="000000"/>
        </w:rPr>
        <w:t>(A)1.5</w:t>
      </w:r>
      <w:r>
        <w:rPr>
          <w:rFonts w:hint="eastAsia"/>
          <w:color w:val="000000"/>
        </w:rPr>
        <w:t xml:space="preserve">　</w:t>
      </w:r>
      <w:r w:rsidR="00BD1CC3">
        <w:rPr>
          <w:color w:val="000000"/>
        </w:rPr>
        <w:t>(B)3</w:t>
      </w:r>
      <w:r>
        <w:rPr>
          <w:rFonts w:hint="eastAsia"/>
          <w:color w:val="000000"/>
        </w:rPr>
        <w:t xml:space="preserve">　</w:t>
      </w:r>
      <w:r w:rsidR="00BD1CC3">
        <w:rPr>
          <w:color w:val="000000"/>
        </w:rPr>
        <w:t>(C)6</w:t>
      </w:r>
      <w:r>
        <w:rPr>
          <w:rFonts w:hint="eastAsia"/>
          <w:color w:val="000000"/>
        </w:rPr>
        <w:t xml:space="preserve">　</w:t>
      </w:r>
      <w:r w:rsidR="00BD1CC3">
        <w:rPr>
          <w:color w:val="000000"/>
        </w:rPr>
        <w:t>(D)14</w:t>
      </w:r>
      <w:r>
        <w:rPr>
          <w:rFonts w:hint="eastAsia"/>
          <w:color w:val="000000"/>
        </w:rPr>
        <w:t xml:space="preserve">　</w:t>
      </w:r>
      <w:r w:rsidR="00BD1CC3">
        <w:rPr>
          <w:color w:val="000000"/>
        </w:rPr>
        <w:t>(E)428</w:t>
      </w:r>
      <w:r>
        <w:rPr>
          <w:rFonts w:hint="eastAsia"/>
          <w:color w:val="000000"/>
        </w:rPr>
        <w:t xml:space="preserve">　</w:t>
      </w:r>
      <w:r w:rsidR="00BD1CC3">
        <w:rPr>
          <w:rFonts w:hint="eastAsia"/>
          <w:color w:val="000000"/>
        </w:rPr>
        <w:t>m/s</w:t>
      </w:r>
      <w:r w:rsidR="00BD1CC3"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 w:rsidR="00E3100F" w:rsidRDefault="00432DC4" w:rsidP="00D35E2F">
      <w:pPr>
        <w:ind w:left="993" w:hanging="993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rFonts w:hint="eastAsia"/>
          <w:color w:val="FF0000"/>
        </w:rPr>
        <w:t>B</w:t>
      </w:r>
    </w:p>
    <w:p w:rsidR="00CD1CF8" w:rsidRDefault="001725D7" w:rsidP="00D35E2F">
      <w:pPr>
        <w:numPr>
          <w:ilvl w:val="0"/>
          <w:numId w:val="26"/>
        </w:numPr>
        <w:ind w:left="993" w:hanging="993"/>
        <w:rPr>
          <w:color w:val="000000"/>
        </w:rPr>
      </w:pPr>
      <w:r>
        <w:rPr>
          <w:rFonts w:hint="eastAsia"/>
          <w:color w:val="000000"/>
        </w:rPr>
        <w:t>承上題</w:t>
      </w:r>
      <w:r w:rsidR="00CD1CF8">
        <w:rPr>
          <w:rFonts w:hint="eastAsia"/>
          <w:color w:val="000000"/>
        </w:rPr>
        <w:t xml:space="preserve">，則作用在物體上的淨力為　</w:t>
      </w:r>
      <w:r>
        <w:rPr>
          <w:color w:val="000000"/>
        </w:rPr>
        <w:t>(A)1.5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(B)3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(C)6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(D)14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(E)428</w:t>
      </w:r>
      <w:r w:rsidR="00CD1CF8">
        <w:rPr>
          <w:rFonts w:hint="eastAsia"/>
          <w:color w:val="000000"/>
        </w:rPr>
        <w:t xml:space="preserve">　牛頓。</w:t>
      </w:r>
    </w:p>
    <w:p w:rsidR="00E3100F" w:rsidRDefault="00432DC4" w:rsidP="00D35E2F">
      <w:pPr>
        <w:ind w:left="993" w:hanging="993"/>
        <w:rPr>
          <w:color w:val="000000"/>
        </w:rPr>
      </w:pPr>
      <w:r>
        <w:rPr>
          <w:rFonts w:hint="eastAsia"/>
          <w:color w:val="000000"/>
        </w:rPr>
        <w:t xml:space="preserve">       </w:t>
      </w:r>
      <w:r>
        <w:rPr>
          <w:color w:val="000000"/>
        </w:rPr>
        <w:t xml:space="preserve"> </w:t>
      </w:r>
      <w:r w:rsidRPr="005C2A06">
        <w:rPr>
          <w:color w:val="FF0000"/>
        </w:rPr>
        <w:t>C</w:t>
      </w:r>
      <w:r>
        <w:rPr>
          <w:rFonts w:hint="eastAsia"/>
          <w:color w:val="000000"/>
        </w:rPr>
        <w:t xml:space="preserve"> </w:t>
      </w:r>
    </w:p>
    <w:p w:rsidR="001725D7" w:rsidRPr="00E3100F" w:rsidRDefault="001725D7" w:rsidP="00D35E2F">
      <w:pPr>
        <w:numPr>
          <w:ilvl w:val="0"/>
          <w:numId w:val="26"/>
        </w:numPr>
        <w:ind w:left="993" w:hanging="993"/>
        <w:rPr>
          <w:color w:val="000000"/>
          <w:sz w:val="22"/>
        </w:rPr>
      </w:pPr>
      <w:r>
        <w:rPr>
          <w:rFonts w:hint="eastAsia"/>
          <w:color w:val="000000"/>
        </w:rPr>
        <w:t xml:space="preserve">有些物體的慣性大，有些物體的慣性小，而慣性大的物體不容易改變其速度，慣性小的物體較容易改變其速度。此處的「慣性」所指的是物體的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能量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質量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加速度　</w:t>
      </w:r>
      <w:r>
        <w:rPr>
          <w:color w:val="000000"/>
        </w:rPr>
        <w:t>(D)</w:t>
      </w:r>
      <w:r>
        <w:rPr>
          <w:rFonts w:hint="eastAsia"/>
          <w:color w:val="000000"/>
        </w:rPr>
        <w:t xml:space="preserve">速度　</w:t>
      </w:r>
      <w:r>
        <w:rPr>
          <w:color w:val="000000"/>
        </w:rPr>
        <w:t>(E)</w:t>
      </w:r>
      <w:r>
        <w:rPr>
          <w:rFonts w:hint="eastAsia"/>
          <w:color w:val="000000"/>
        </w:rPr>
        <w:t>衝量。</w:t>
      </w:r>
    </w:p>
    <w:p w:rsidR="00E3100F" w:rsidRDefault="00432DC4" w:rsidP="00D35E2F">
      <w:pPr>
        <w:ind w:left="993" w:hanging="99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       </w:t>
      </w:r>
      <w:r w:rsidRPr="005C2A06">
        <w:rPr>
          <w:rFonts w:hint="eastAsia"/>
          <w:color w:val="FF0000"/>
          <w:sz w:val="22"/>
        </w:rPr>
        <w:t xml:space="preserve">  B</w:t>
      </w:r>
    </w:p>
    <w:p w:rsidR="00E3100F" w:rsidRPr="001C7237" w:rsidRDefault="00D344AC" w:rsidP="00D35E2F">
      <w:pPr>
        <w:numPr>
          <w:ilvl w:val="0"/>
          <w:numId w:val="26"/>
        </w:numPr>
        <w:ind w:left="993" w:hanging="993"/>
        <w:rPr>
          <w:rFonts w:eastAsia="標楷體"/>
          <w:color w:val="000000"/>
        </w:rPr>
      </w:pPr>
      <w:r>
        <w:rPr>
          <w:rFonts w:hint="eastAsia"/>
          <w:color w:val="000000"/>
        </w:rPr>
        <w:t>體重分別為</w:t>
      </w:r>
      <w:smartTag w:uri="urn:schemas-microsoft-com:office:smarttags" w:element="chmetcnv">
        <w:smartTagPr>
          <w:attr w:name="UnitName" w:val="公斤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</w:rPr>
          <w:t>60</w:t>
        </w:r>
        <w:r>
          <w:rPr>
            <w:rFonts w:hint="eastAsia"/>
            <w:color w:val="000000"/>
          </w:rPr>
          <w:t>公斤</w:t>
        </w:r>
      </w:smartTag>
      <w:r>
        <w:rPr>
          <w:rFonts w:hint="eastAsia"/>
          <w:color w:val="000000"/>
        </w:rPr>
        <w:t>重及</w:t>
      </w:r>
      <w:smartTag w:uri="urn:schemas-microsoft-com:office:smarttags" w:element="chmetcnv">
        <w:smartTagPr>
          <w:attr w:name="UnitName" w:val="公斤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</w:rPr>
          <w:t>40</w:t>
        </w:r>
        <w:r>
          <w:rPr>
            <w:rFonts w:hint="eastAsia"/>
            <w:color w:val="000000"/>
          </w:rPr>
          <w:t>公斤</w:t>
        </w:r>
      </w:smartTag>
      <w:r>
        <w:rPr>
          <w:rFonts w:hint="eastAsia"/>
          <w:color w:val="000000"/>
        </w:rPr>
        <w:t>重之甲、乙二人，在無摩擦的冰面上互推，若甲受到</w:t>
      </w:r>
      <w:smartTag w:uri="urn:schemas-microsoft-com:office:smarttags" w:element="chmetcnv">
        <w:smartTagPr>
          <w:attr w:name="UnitName" w:val="公斤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</w:rPr>
          <w:t>40</w:t>
        </w:r>
        <w:r>
          <w:rPr>
            <w:rFonts w:hint="eastAsia"/>
            <w:color w:val="000000"/>
          </w:rPr>
          <w:t>公斤</w:t>
        </w:r>
      </w:smartTag>
      <w:r>
        <w:rPr>
          <w:rFonts w:hint="eastAsia"/>
          <w:color w:val="000000"/>
        </w:rPr>
        <w:t>重的推力，則乙應受到</w:t>
      </w:r>
      <w:r w:rsidR="00E3100F">
        <w:rPr>
          <w:rFonts w:hint="eastAsia"/>
          <w:color w:val="000000"/>
        </w:rPr>
        <w:t>多少</w:t>
      </w:r>
      <w:r>
        <w:rPr>
          <w:rFonts w:hint="eastAsia"/>
          <w:color w:val="000000"/>
        </w:rPr>
        <w:t>公斤重的推力</w:t>
      </w:r>
      <w:r w:rsidR="00E3100F">
        <w:rPr>
          <w:rFonts w:hint="eastAsia"/>
          <w:color w:val="000000"/>
        </w:rPr>
        <w:t>？</w:t>
      </w:r>
      <w:r w:rsidR="00E3100F">
        <w:rPr>
          <w:rFonts w:hint="eastAsia"/>
          <w:color w:val="000000"/>
        </w:rPr>
        <w:t xml:space="preserve">  (A)20 </w:t>
      </w:r>
      <w:r w:rsidR="00E3100F">
        <w:rPr>
          <w:color w:val="000000"/>
        </w:rPr>
        <w:t xml:space="preserve"> </w:t>
      </w:r>
      <w:r w:rsidR="00E3100F">
        <w:rPr>
          <w:rFonts w:hint="eastAsia"/>
          <w:color w:val="000000"/>
        </w:rPr>
        <w:t>(B)40</w:t>
      </w:r>
      <w:r w:rsidR="00E3100F">
        <w:rPr>
          <w:color w:val="000000"/>
        </w:rPr>
        <w:t xml:space="preserve">  (C)60  (D)100  (E)2400 </w:t>
      </w:r>
      <w:r w:rsidR="00E3100F">
        <w:rPr>
          <w:rFonts w:hint="eastAsia"/>
          <w:color w:val="000000"/>
        </w:rPr>
        <w:t>公斤重。</w:t>
      </w:r>
    </w:p>
    <w:p w:rsidR="001C7237" w:rsidRDefault="00432DC4" w:rsidP="001C7237">
      <w:pPr>
        <w:pStyle w:val="ac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5C2A06">
        <w:rPr>
          <w:rFonts w:eastAsia="標楷體" w:hint="eastAsia"/>
          <w:color w:val="FF0000"/>
        </w:rPr>
        <w:t xml:space="preserve"> </w:t>
      </w:r>
      <w:r w:rsidRPr="005C2A06">
        <w:rPr>
          <w:rFonts w:eastAsia="標楷體"/>
          <w:color w:val="FF0000"/>
        </w:rPr>
        <w:t>B</w:t>
      </w:r>
      <w:r w:rsidRPr="005C2A06">
        <w:rPr>
          <w:rFonts w:eastAsia="標楷體" w:hint="eastAsia"/>
          <w:color w:val="FF0000"/>
        </w:rPr>
        <w:t xml:space="preserve"> </w:t>
      </w:r>
    </w:p>
    <w:p w:rsidR="001C7237" w:rsidRPr="001C7237" w:rsidRDefault="001C7237" w:rsidP="001C7237">
      <w:pPr>
        <w:ind w:left="993"/>
        <w:jc w:val="center"/>
        <w:rPr>
          <w:rFonts w:eastAsia="標楷體"/>
          <w:i/>
          <w:color w:val="000000"/>
        </w:rPr>
      </w:pPr>
      <w:r w:rsidRPr="001C7237">
        <w:rPr>
          <w:rFonts w:eastAsia="標楷體" w:hint="eastAsia"/>
          <w:i/>
          <w:color w:val="000000"/>
        </w:rPr>
        <w:t>(</w:t>
      </w:r>
      <w:r w:rsidRPr="001C7237">
        <w:rPr>
          <w:rFonts w:eastAsia="標楷體" w:hint="eastAsia"/>
          <w:i/>
          <w:color w:val="000000"/>
        </w:rPr>
        <w:t>請翻至背面繼續作答</w:t>
      </w:r>
      <w:r w:rsidRPr="001C7237">
        <w:rPr>
          <w:rFonts w:eastAsia="標楷體" w:hint="eastAsia"/>
          <w:i/>
          <w:color w:val="000000"/>
        </w:rPr>
        <w:t>)</w:t>
      </w:r>
    </w:p>
    <w:p w:rsidR="00D344AC" w:rsidRPr="009B77C4" w:rsidRDefault="007D6031" w:rsidP="007D6031">
      <w:pPr>
        <w:rPr>
          <w:rFonts w:eastAsia="標楷體"/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5920" behindDoc="1" locked="0" layoutInCell="1" allowOverlap="1" wp14:anchorId="1488527A" wp14:editId="4CD0CE6A">
            <wp:simplePos x="0" y="0"/>
            <wp:positionH relativeFrom="column">
              <wp:posOffset>6431915</wp:posOffset>
            </wp:positionH>
            <wp:positionV relativeFrom="paragraph">
              <wp:posOffset>8890</wp:posOffset>
            </wp:positionV>
            <wp:extent cx="1895475" cy="2042160"/>
            <wp:effectExtent l="0" t="0" r="9525" b="0"/>
            <wp:wrapTight wrapText="bothSides">
              <wp:wrapPolygon edited="0">
                <wp:start x="0" y="0"/>
                <wp:lineTo x="0" y="21358"/>
                <wp:lineTo x="21491" y="21358"/>
                <wp:lineTo x="21491" y="0"/>
                <wp:lineTo x="0" y="0"/>
              </wp:wrapPolygon>
            </wp:wrapTight>
            <wp:docPr id="44" name="圖片 4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00F">
        <w:rPr>
          <w:rFonts w:hint="eastAsia"/>
          <w:color w:val="000000"/>
        </w:rPr>
        <w:t xml:space="preserve"> </w:t>
      </w:r>
    </w:p>
    <w:p w:rsidR="00D344AC" w:rsidRPr="00E3100F" w:rsidRDefault="00D344AC" w:rsidP="00D35E2F">
      <w:pPr>
        <w:numPr>
          <w:ilvl w:val="0"/>
          <w:numId w:val="26"/>
        </w:numPr>
        <w:ind w:left="993" w:hanging="993"/>
        <w:rPr>
          <w:color w:val="000000"/>
          <w:sz w:val="22"/>
        </w:rPr>
      </w:pPr>
      <w:r>
        <w:rPr>
          <w:rFonts w:hint="eastAsia"/>
          <w:color w:val="000000"/>
        </w:rPr>
        <w:t>理想彈簧的形變與其所受之外力成正比，如</w:t>
      </w:r>
      <w:r w:rsidR="00E01C4A">
        <w:rPr>
          <w:rFonts w:hint="eastAsia"/>
          <w:color w:val="000000"/>
        </w:rPr>
        <w:t>右</w:t>
      </w:r>
      <w:r>
        <w:rPr>
          <w:rFonts w:hint="eastAsia"/>
          <w:color w:val="000000"/>
        </w:rPr>
        <w:t>圖所示為一理想彈簧懸掛重物的情形，若彈簧的自然長度為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公分"/>
        </w:smartTagPr>
        <w:r>
          <w:rPr>
            <w:color w:val="000000"/>
          </w:rPr>
          <w:t>8</w:t>
        </w:r>
        <w:r>
          <w:rPr>
            <w:rFonts w:hint="eastAsia"/>
            <w:color w:val="000000"/>
          </w:rPr>
          <w:t>公分</w:t>
        </w:r>
      </w:smartTag>
      <w:r>
        <w:rPr>
          <w:rFonts w:hint="eastAsia"/>
          <w:color w:val="000000"/>
        </w:rPr>
        <w:t>，懸掛</w:t>
      </w:r>
      <w:r>
        <w:rPr>
          <w:color w:val="000000"/>
        </w:rPr>
        <w:t>10</w:t>
      </w:r>
      <w:r>
        <w:rPr>
          <w:rFonts w:hint="eastAsia"/>
          <w:color w:val="000000"/>
        </w:rPr>
        <w:t>公克重</w:t>
      </w:r>
      <w:r>
        <w:rPr>
          <w:color w:val="000000"/>
        </w:rPr>
        <w:t>(gw)</w:t>
      </w:r>
      <w:r>
        <w:rPr>
          <w:rFonts w:hint="eastAsia"/>
          <w:color w:val="000000"/>
        </w:rPr>
        <w:t>砝碼時的長度為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分"/>
        </w:smartTagPr>
        <w:r>
          <w:rPr>
            <w:color w:val="000000"/>
          </w:rPr>
          <w:t>10</w:t>
        </w:r>
        <w:r>
          <w:rPr>
            <w:rFonts w:hint="eastAsia"/>
            <w:color w:val="000000"/>
          </w:rPr>
          <w:t>公分</w:t>
        </w:r>
      </w:smartTag>
      <w:r>
        <w:rPr>
          <w:rFonts w:hint="eastAsia"/>
          <w:color w:val="000000"/>
        </w:rPr>
        <w:t>，則懸掛</w:t>
      </w:r>
      <w:r>
        <w:rPr>
          <w:color w:val="000000"/>
        </w:rPr>
        <w:t>25</w:t>
      </w:r>
      <w:r>
        <w:rPr>
          <w:rFonts w:hint="eastAsia"/>
          <w:color w:val="000000"/>
        </w:rPr>
        <w:t>公克重</w:t>
      </w:r>
      <w:r>
        <w:rPr>
          <w:color w:val="000000"/>
        </w:rPr>
        <w:t>(gw)</w:t>
      </w:r>
      <w:r>
        <w:rPr>
          <w:rFonts w:hint="eastAsia"/>
          <w:color w:val="000000"/>
        </w:rPr>
        <w:t>砝碼時的長度為若干公分？</w:t>
      </w:r>
    </w:p>
    <w:p w:rsidR="00E3100F" w:rsidRPr="00E3100F" w:rsidRDefault="00D35E2F" w:rsidP="00D35E2F">
      <w:pPr>
        <w:pStyle w:val="ac"/>
        <w:tabs>
          <w:tab w:val="left" w:pos="119"/>
        </w:tabs>
        <w:ind w:leftChars="0" w:left="99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(A)</w:t>
      </w:r>
      <w:r w:rsidR="00E3100F">
        <w:rPr>
          <w:rFonts w:hint="eastAsia"/>
          <w:color w:val="000000"/>
          <w:sz w:val="22"/>
        </w:rPr>
        <w:t>3  (B) 5  (C)11  (D)13  (E)15</w:t>
      </w:r>
      <w:r w:rsidR="00E3100F">
        <w:rPr>
          <w:rFonts w:hint="eastAsia"/>
          <w:color w:val="000000"/>
          <w:sz w:val="22"/>
        </w:rPr>
        <w:t>。</w:t>
      </w:r>
      <w:r w:rsidR="00E3100F">
        <w:rPr>
          <w:rFonts w:hint="eastAsia"/>
          <w:color w:val="000000"/>
          <w:sz w:val="22"/>
        </w:rPr>
        <w:t xml:space="preserve"> </w:t>
      </w:r>
    </w:p>
    <w:p w:rsidR="00D344AC" w:rsidRDefault="00432DC4" w:rsidP="00E23937">
      <w:pPr>
        <w:tabs>
          <w:tab w:val="left" w:pos="119"/>
        </w:tabs>
        <w:ind w:left="993" w:hanging="851"/>
        <w:rPr>
          <w:color w:val="000000"/>
          <w:sz w:val="22"/>
        </w:rPr>
      </w:pPr>
      <w:r>
        <w:rPr>
          <w:color w:val="000000"/>
        </w:rPr>
        <w:t xml:space="preserve">    </w:t>
      </w:r>
      <w:r w:rsidRPr="005C2A06">
        <w:rPr>
          <w:color w:val="FF0000"/>
        </w:rPr>
        <w:t xml:space="preserve">   D</w:t>
      </w:r>
      <w:r>
        <w:rPr>
          <w:color w:val="000000"/>
        </w:rPr>
        <w:t xml:space="preserve"> </w:t>
      </w:r>
      <w:r w:rsidR="00D344AC">
        <w:rPr>
          <w:color w:val="000000"/>
        </w:rPr>
        <w:br/>
      </w:r>
    </w:p>
    <w:p w:rsidR="00D35E2F" w:rsidRDefault="00D344AC" w:rsidP="00D35E2F">
      <w:pPr>
        <w:numPr>
          <w:ilvl w:val="0"/>
          <w:numId w:val="26"/>
        </w:numPr>
        <w:ind w:left="993" w:hanging="993"/>
      </w:pPr>
      <w:r w:rsidRPr="00BE1E01">
        <w:rPr>
          <w:rFonts w:hint="eastAsia"/>
        </w:rPr>
        <w:t>忽略空氣阻力影響，在</w:t>
      </w:r>
      <w:r w:rsidRPr="00BE1E01">
        <w:rPr>
          <w:rFonts w:hint="eastAsia"/>
        </w:rPr>
        <w:t>500</w:t>
      </w:r>
      <w:r w:rsidRPr="00BE1E01">
        <w:rPr>
          <w:rFonts w:hint="eastAsia"/>
        </w:rPr>
        <w:t>公尺高的懸崖上</w:t>
      </w:r>
      <w:r>
        <w:rPr>
          <w:rFonts w:hint="eastAsia"/>
        </w:rPr>
        <w:t>讓一石頭自由靜止</w:t>
      </w:r>
      <w:r w:rsidRPr="00BE1E01">
        <w:rPr>
          <w:rFonts w:hint="eastAsia"/>
        </w:rPr>
        <w:t>，若重力加速度</w:t>
      </w:r>
    </w:p>
    <w:p w:rsidR="00D344AC" w:rsidRDefault="00D344AC" w:rsidP="00D35E2F">
      <w:pPr>
        <w:pStyle w:val="ac"/>
        <w:tabs>
          <w:tab w:val="left" w:pos="993"/>
        </w:tabs>
        <w:ind w:leftChars="0" w:left="993"/>
      </w:pPr>
      <w:r w:rsidRPr="00BE1E01">
        <w:t>g</w:t>
      </w:r>
      <w:r w:rsidRPr="00BE1E01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尺"/>
        </w:smartTagPr>
        <w:r w:rsidRPr="00BE1E01">
          <w:t>10</w:t>
        </w:r>
        <w:r w:rsidRPr="00BE1E01">
          <w:rPr>
            <w:rFonts w:hint="eastAsia"/>
          </w:rPr>
          <w:t>公尺</w:t>
        </w:r>
      </w:smartTag>
      <w:r w:rsidRPr="00BE1E01">
        <w:t>/</w:t>
      </w:r>
      <w:r w:rsidRPr="00BE1E01">
        <w:rPr>
          <w:rFonts w:hint="eastAsia"/>
        </w:rPr>
        <w:t>秒</w:t>
      </w:r>
      <w:r w:rsidRPr="00BE1E01">
        <w:object w:dxaOrig="1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pt;height:14.5pt" o:ole="">
            <v:imagedata r:id="rId10" o:title=""/>
          </v:shape>
          <o:OLEObject Type="Embed" ProgID="Equation.DSMT4" ShapeID="_x0000_i1025" DrawAspect="Content" ObjectID="_1506167988" r:id="rId11"/>
        </w:object>
      </w:r>
      <w:r w:rsidRPr="00BE1E01">
        <w:rPr>
          <w:rFonts w:hint="eastAsia"/>
        </w:rPr>
        <w:t>，則石頭約經幾秒落地？</w:t>
      </w:r>
      <w:r w:rsidR="00E3100F">
        <w:rPr>
          <w:rFonts w:hint="eastAsia"/>
        </w:rPr>
        <w:t>(</w:t>
      </w:r>
      <w:r w:rsidR="00E3100F">
        <w:rPr>
          <w:rFonts w:hint="eastAsia"/>
        </w:rPr>
        <w:t>靜止下落落下高度：</w:t>
      </w:r>
      <m:oMath>
        <m:r>
          <m:rPr>
            <m:sty m:val="p"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3100F">
        <w:rPr>
          <w:rFonts w:hint="eastAsia"/>
        </w:rPr>
        <w:t>gt</w:t>
      </w:r>
      <w:r w:rsidR="00E3100F">
        <w:rPr>
          <w:vertAlign w:val="superscript"/>
        </w:rPr>
        <w:t>2</w:t>
      </w:r>
      <w:r w:rsidR="00E3100F">
        <w:t>)</w:t>
      </w:r>
      <w:r w:rsidRPr="00BE1E01">
        <w:rPr>
          <w:rFonts w:hint="eastAsia"/>
        </w:rPr>
        <w:t xml:space="preserve">　</w:t>
      </w:r>
      <w:r w:rsidRPr="00BE1E01">
        <w:t>(A)</w:t>
      </w:r>
      <w:r w:rsidRPr="00BE1E01">
        <w:rPr>
          <w:rFonts w:hint="eastAsia"/>
        </w:rPr>
        <w:t>1</w:t>
      </w:r>
      <w:r w:rsidRPr="00BE1E01">
        <w:rPr>
          <w:rFonts w:hint="eastAsia"/>
        </w:rPr>
        <w:t xml:space="preserve">　</w:t>
      </w:r>
      <w:r w:rsidRPr="00BE1E01">
        <w:t>(B)1</w:t>
      </w:r>
      <w:r w:rsidRPr="00BE1E01">
        <w:rPr>
          <w:rFonts w:hint="eastAsia"/>
        </w:rPr>
        <w:t>0</w:t>
      </w:r>
      <w:r w:rsidRPr="00BE1E01">
        <w:rPr>
          <w:rFonts w:hint="eastAsia"/>
        </w:rPr>
        <w:t xml:space="preserve">　</w:t>
      </w:r>
      <w:r w:rsidRPr="00BE1E01">
        <w:t>(C)1</w:t>
      </w:r>
      <w:r w:rsidRPr="00BE1E01">
        <w:rPr>
          <w:rFonts w:hint="eastAsia"/>
        </w:rPr>
        <w:t>00</w:t>
      </w:r>
      <w:r w:rsidRPr="00BE1E01">
        <w:rPr>
          <w:rFonts w:hint="eastAsia"/>
        </w:rPr>
        <w:t xml:space="preserve">　</w:t>
      </w:r>
      <w:r w:rsidRPr="00BE1E01">
        <w:t>(D)</w:t>
      </w:r>
      <w:r w:rsidRPr="00BE1E01">
        <w:rPr>
          <w:rFonts w:hint="eastAsia"/>
        </w:rPr>
        <w:t>1000</w:t>
      </w:r>
      <w:r w:rsidRPr="00BE1E01">
        <w:rPr>
          <w:rFonts w:hint="eastAsia"/>
        </w:rPr>
        <w:t xml:space="preserve">　</w:t>
      </w:r>
      <w:r w:rsidRPr="00BE1E01">
        <w:t>(E)</w:t>
      </w:r>
      <w:r w:rsidRPr="00BE1E01">
        <w:rPr>
          <w:rFonts w:hint="eastAsia"/>
        </w:rPr>
        <w:t>10000</w:t>
      </w:r>
      <w:r w:rsidRPr="00BE1E01">
        <w:rPr>
          <w:rFonts w:hint="eastAsia"/>
        </w:rPr>
        <w:t xml:space="preserve">　秒。</w:t>
      </w:r>
    </w:p>
    <w:p w:rsidR="003127A7" w:rsidRDefault="00432DC4" w:rsidP="00E23937">
      <w:pPr>
        <w:tabs>
          <w:tab w:val="left" w:pos="993"/>
        </w:tabs>
        <w:ind w:left="993" w:hanging="851"/>
      </w:pPr>
      <w:r>
        <w:rPr>
          <w:rFonts w:hint="eastAsia"/>
        </w:rPr>
        <w:t xml:space="preserve">       </w:t>
      </w:r>
      <w:r w:rsidRPr="005C2A06">
        <w:rPr>
          <w:color w:val="FF0000"/>
        </w:rPr>
        <w:t xml:space="preserve"> </w:t>
      </w:r>
      <w:r w:rsidR="00A52F45" w:rsidRPr="005C2A06">
        <w:rPr>
          <w:color w:val="FF0000"/>
        </w:rPr>
        <w:t>B</w:t>
      </w:r>
      <w:r w:rsidRPr="005C2A06">
        <w:rPr>
          <w:color w:val="FF0000"/>
        </w:rPr>
        <w:t xml:space="preserve"> </w:t>
      </w:r>
      <w:r w:rsidRPr="005C2A06">
        <w:rPr>
          <w:rFonts w:hint="eastAsia"/>
          <w:color w:val="FF0000"/>
        </w:rPr>
        <w:t xml:space="preserve"> </w:t>
      </w:r>
    </w:p>
    <w:p w:rsidR="00CD1CF8" w:rsidRDefault="0095064B" w:rsidP="00D35E2F">
      <w:pPr>
        <w:numPr>
          <w:ilvl w:val="0"/>
          <w:numId w:val="26"/>
        </w:numPr>
        <w:ind w:left="993" w:hanging="993"/>
        <w:rPr>
          <w:color w:val="000000"/>
        </w:rPr>
      </w:pPr>
      <w:r>
        <w:rPr>
          <w:rFonts w:hint="eastAsia"/>
          <w:color w:val="000000"/>
        </w:rPr>
        <w:t>關於克卜勒行星運動定律，下列敘述何者正確？</w:t>
      </w:r>
      <w:r>
        <w:rPr>
          <w:rFonts w:hint="eastAsia"/>
          <w:color w:val="000000"/>
        </w:rPr>
        <w:t>(A)</w:t>
      </w:r>
      <w:r>
        <w:rPr>
          <w:rFonts w:hint="eastAsia"/>
          <w:color w:val="000000"/>
        </w:rPr>
        <w:t>行星繞太陽做橢圓軌道運動，且太陽位於橢圓中心。</w:t>
      </w:r>
      <w:r>
        <w:rPr>
          <w:rFonts w:hint="eastAsia"/>
          <w:color w:val="000000"/>
        </w:rPr>
        <w:t>(B)</w:t>
      </w:r>
      <w:r>
        <w:rPr>
          <w:rFonts w:hint="eastAsia"/>
          <w:color w:val="000000"/>
        </w:rPr>
        <w:t>行星在遠日點速率最快，近日點最慢。</w:t>
      </w:r>
      <w:r>
        <w:rPr>
          <w:rFonts w:hint="eastAsia"/>
          <w:color w:val="000000"/>
        </w:rPr>
        <w:t>(C)</w:t>
      </w:r>
      <w:r w:rsidR="006C34AC">
        <w:rPr>
          <w:rFonts w:hint="eastAsia"/>
          <w:color w:val="000000"/>
        </w:rPr>
        <w:t>因為火星繞日平均軌道半徑比地球大，故火星繞日公轉周期較大。</w:t>
      </w:r>
      <w:r w:rsidR="006C34AC">
        <w:rPr>
          <w:rFonts w:hint="eastAsia"/>
          <w:color w:val="000000"/>
        </w:rPr>
        <w:t>(D)</w:t>
      </w:r>
      <w:r w:rsidR="006C34AC">
        <w:rPr>
          <w:rFonts w:hint="eastAsia"/>
          <w:color w:val="000000"/>
        </w:rPr>
        <w:t>因為火星和地球繞同一個恆星旋轉，故單位時間與太陽的連線掃過相同面積。</w:t>
      </w:r>
    </w:p>
    <w:p w:rsidR="005A5804" w:rsidRDefault="00A52F45" w:rsidP="00E23937">
      <w:pPr>
        <w:ind w:left="993" w:hanging="851"/>
        <w:rPr>
          <w:color w:val="000000"/>
        </w:rPr>
      </w:pPr>
      <w:r>
        <w:rPr>
          <w:rFonts w:hint="eastAsia"/>
          <w:color w:val="000000"/>
        </w:rPr>
        <w:t xml:space="preserve">      </w:t>
      </w:r>
      <w:r w:rsidRPr="005C2A06">
        <w:rPr>
          <w:rFonts w:hint="eastAsia"/>
          <w:color w:val="FF0000"/>
        </w:rPr>
        <w:t xml:space="preserve"> C</w:t>
      </w:r>
    </w:p>
    <w:p w:rsidR="006C34AC" w:rsidRPr="00C26509" w:rsidRDefault="006C34AC" w:rsidP="00E23937">
      <w:pPr>
        <w:pStyle w:val="ac"/>
        <w:numPr>
          <w:ilvl w:val="0"/>
          <w:numId w:val="26"/>
        </w:numPr>
        <w:tabs>
          <w:tab w:val="left" w:pos="1134"/>
        </w:tabs>
        <w:ind w:leftChars="0" w:left="993" w:hanging="851"/>
        <w:rPr>
          <w:rFonts w:ascii="Times New Roman" w:hAnsi="Times New Roman"/>
          <w:color w:val="000000"/>
          <w:szCs w:val="24"/>
        </w:rPr>
      </w:pPr>
      <w:r>
        <w:rPr>
          <w:rFonts w:hint="eastAsia"/>
        </w:rPr>
        <w:t>物體</w:t>
      </w:r>
      <w:r>
        <w:rPr>
          <w:rFonts w:hint="eastAsia"/>
        </w:rPr>
        <w:t>M</w:t>
      </w:r>
      <w:r>
        <w:rPr>
          <w:rFonts w:hint="eastAsia"/>
        </w:rPr>
        <w:t>置於水平桌面上，如附圖所示。今對</w:t>
      </w:r>
      <w:r>
        <w:rPr>
          <w:rFonts w:hint="eastAsia"/>
        </w:rPr>
        <w:t>M</w:t>
      </w:r>
      <w:r>
        <w:rPr>
          <w:rFonts w:hint="eastAsia"/>
        </w:rPr>
        <w:t xml:space="preserve">施一水平拉力而物體仍不動。此時物體受力情形是　</w:t>
      </w:r>
    </w:p>
    <w:p w:rsidR="006C34AC" w:rsidRDefault="003127A7" w:rsidP="00E23937">
      <w:pPr>
        <w:pStyle w:val="ac"/>
        <w:ind w:leftChars="472" w:left="1416" w:hanging="283"/>
      </w:pPr>
      <w:r>
        <w:rPr>
          <w:noProof/>
        </w:rPr>
        <w:drawing>
          <wp:anchor distT="0" distB="0" distL="114300" distR="114300" simplePos="0" relativeHeight="251661824" behindDoc="1" locked="0" layoutInCell="1" allowOverlap="0" wp14:anchorId="30C4E689" wp14:editId="0CCCE07A">
            <wp:simplePos x="0" y="0"/>
            <wp:positionH relativeFrom="column">
              <wp:posOffset>6386195</wp:posOffset>
            </wp:positionH>
            <wp:positionV relativeFrom="paragraph">
              <wp:posOffset>109220</wp:posOffset>
            </wp:positionV>
            <wp:extent cx="1539875" cy="684530"/>
            <wp:effectExtent l="0" t="0" r="3175" b="1270"/>
            <wp:wrapTight wrapText="bothSides">
              <wp:wrapPolygon edited="0">
                <wp:start x="0" y="0"/>
                <wp:lineTo x="0" y="21039"/>
                <wp:lineTo x="21377" y="21039"/>
                <wp:lineTo x="21377" y="0"/>
                <wp:lineTo x="0" y="0"/>
              </wp:wrapPolygon>
            </wp:wrapTight>
            <wp:docPr id="10" name="圖片 49" descr="ZWG2AC-2-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 descr="ZWG2AC-2-2-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4AC">
        <w:rPr>
          <w:rFonts w:hint="eastAsia"/>
        </w:rPr>
        <w:t>(A)</w:t>
      </w:r>
      <w:r w:rsidR="006C34AC">
        <w:rPr>
          <w:rFonts w:hint="eastAsia"/>
        </w:rPr>
        <w:t xml:space="preserve">只受兩力，此兩力大小相等，方向相反　</w:t>
      </w:r>
    </w:p>
    <w:p w:rsidR="006C34AC" w:rsidRDefault="006C34AC" w:rsidP="00E23937">
      <w:pPr>
        <w:pStyle w:val="ac"/>
        <w:tabs>
          <w:tab w:val="left" w:pos="1134"/>
        </w:tabs>
        <w:ind w:leftChars="236" w:left="566" w:firstLine="569"/>
      </w:pPr>
      <w:r>
        <w:rPr>
          <w:rFonts w:hint="eastAsia"/>
        </w:rPr>
        <w:t>(B)</w:t>
      </w:r>
      <w:r>
        <w:rPr>
          <w:rFonts w:hint="eastAsia"/>
        </w:rPr>
        <w:t xml:space="preserve">共受三力，其中有兩力大小相等，方向相反　</w:t>
      </w:r>
    </w:p>
    <w:p w:rsidR="006C34AC" w:rsidRPr="00C26509" w:rsidRDefault="006C34AC" w:rsidP="00E23937">
      <w:pPr>
        <w:pStyle w:val="ac"/>
        <w:tabs>
          <w:tab w:val="left" w:pos="1134"/>
        </w:tabs>
        <w:ind w:leftChars="236" w:left="566" w:firstLine="569"/>
        <w:rPr>
          <w:rFonts w:ascii="Times New Roman" w:hAnsi="Times New Roman"/>
          <w:color w:val="000000"/>
          <w:szCs w:val="24"/>
        </w:rPr>
      </w:pPr>
      <w:r>
        <w:rPr>
          <w:rFonts w:hint="eastAsia"/>
        </w:rPr>
        <w:t>(C)</w:t>
      </w:r>
      <w:r>
        <w:rPr>
          <w:rFonts w:hint="eastAsia"/>
        </w:rPr>
        <w:t xml:space="preserve">共受四力，其中有兩對力大小相等，方向相反　</w:t>
      </w:r>
    </w:p>
    <w:p w:rsidR="005A5804" w:rsidRDefault="003127A7" w:rsidP="00A52F45">
      <w:pPr>
        <w:tabs>
          <w:tab w:val="left" w:pos="1134"/>
        </w:tabs>
        <w:ind w:left="993" w:hanging="851"/>
      </w:pPr>
      <w:r>
        <w:rPr>
          <w:rFonts w:hint="eastAsia"/>
        </w:rPr>
        <w:t xml:space="preserve">     </w:t>
      </w:r>
      <w:r w:rsidR="00E23937">
        <w:rPr>
          <w:rFonts w:hint="eastAsia"/>
        </w:rPr>
        <w:t xml:space="preserve">   </w:t>
      </w:r>
      <w:r w:rsidR="006C34AC">
        <w:rPr>
          <w:rFonts w:hint="eastAsia"/>
        </w:rPr>
        <w:t>(D)</w:t>
      </w:r>
      <w:r w:rsidR="006C34AC">
        <w:rPr>
          <w:rFonts w:hint="eastAsia"/>
        </w:rPr>
        <w:t>共受四力，其中有兩對力是互為作用力和反作用力</w:t>
      </w:r>
    </w:p>
    <w:p w:rsidR="00A52F45" w:rsidRPr="00A52F45" w:rsidRDefault="00A52F45" w:rsidP="00A52F45">
      <w:pPr>
        <w:tabs>
          <w:tab w:val="left" w:pos="1134"/>
        </w:tabs>
        <w:ind w:left="993" w:hanging="851"/>
        <w:rPr>
          <w:rFonts w:hint="eastAsia"/>
        </w:rPr>
      </w:pPr>
      <w:r>
        <w:rPr>
          <w:rFonts w:hint="eastAsia"/>
        </w:rPr>
        <w:t xml:space="preserve">       </w:t>
      </w:r>
      <w:r w:rsidRPr="005C2A06">
        <w:rPr>
          <w:rFonts w:hint="eastAsia"/>
          <w:color w:val="FF0000"/>
        </w:rPr>
        <w:t xml:space="preserve"> C</w:t>
      </w:r>
    </w:p>
    <w:p w:rsidR="00384B88" w:rsidRDefault="00384B88" w:rsidP="00E23937">
      <w:pPr>
        <w:pStyle w:val="ac"/>
        <w:numPr>
          <w:ilvl w:val="0"/>
          <w:numId w:val="26"/>
        </w:numPr>
        <w:tabs>
          <w:tab w:val="left" w:pos="1134"/>
        </w:tabs>
        <w:ind w:leftChars="0" w:left="993" w:hanging="851"/>
      </w:pPr>
      <w:r w:rsidRPr="00C3544F">
        <w:rPr>
          <w:rFonts w:hint="eastAsia"/>
        </w:rPr>
        <w:t>考慮物質的三態</w:t>
      </w:r>
      <w:r w:rsidRPr="00C3544F">
        <w:rPr>
          <w:rFonts w:hint="eastAsia"/>
        </w:rPr>
        <w:t>(</w:t>
      </w:r>
      <w:r w:rsidRPr="00C3544F">
        <w:rPr>
          <w:rFonts w:hint="eastAsia"/>
        </w:rPr>
        <w:t>固態、液態、氣態</w:t>
      </w:r>
      <w:r w:rsidRPr="00C3544F">
        <w:rPr>
          <w:rFonts w:hint="eastAsia"/>
        </w:rPr>
        <w:t>)</w:t>
      </w:r>
      <w:r w:rsidRPr="00C3544F">
        <w:rPr>
          <w:rFonts w:hint="eastAsia"/>
        </w:rPr>
        <w:t>，</w:t>
      </w:r>
      <w:r w:rsidRPr="007E6510">
        <w:rPr>
          <w:rFonts w:hint="eastAsia"/>
        </w:rPr>
        <w:t>在一大氣壓下，對同一種物質而言</w:t>
      </w:r>
      <w:r>
        <w:rPr>
          <w:rFonts w:hint="eastAsia"/>
        </w:rPr>
        <w:t>，下列敘述何者</w:t>
      </w:r>
      <w:r w:rsidR="00255C60" w:rsidRPr="00255C60">
        <w:rPr>
          <w:rFonts w:hint="eastAsia"/>
          <w:b/>
        </w:rPr>
        <w:t>錯誤</w:t>
      </w:r>
      <w:r>
        <w:rPr>
          <w:rFonts w:hint="eastAsia"/>
        </w:rPr>
        <w:t>？</w:t>
      </w:r>
      <w:r>
        <w:rPr>
          <w:rFonts w:hint="eastAsia"/>
        </w:rPr>
        <w:tab/>
      </w:r>
      <w:r w:rsidRPr="000F7F5E">
        <w:t>(A)</w:t>
      </w:r>
      <w:r>
        <w:rPr>
          <w:rFonts w:hint="eastAsia"/>
        </w:rPr>
        <w:t>分子排列最整齊緊密的是固態</w:t>
      </w:r>
      <w:r w:rsidRPr="000F7F5E">
        <w:rPr>
          <w:rFonts w:hint="eastAsia"/>
        </w:rPr>
        <w:t xml:space="preserve">　</w:t>
      </w:r>
      <w:r w:rsidRPr="000F7F5E">
        <w:t>(B)</w:t>
      </w:r>
      <w:r>
        <w:rPr>
          <w:rFonts w:hint="eastAsia"/>
        </w:rPr>
        <w:t>分子間作用力最大的是氣態</w:t>
      </w:r>
      <w:r w:rsidRPr="000F7F5E">
        <w:rPr>
          <w:rFonts w:hint="eastAsia"/>
        </w:rPr>
        <w:t xml:space="preserve">　</w:t>
      </w:r>
      <w:r w:rsidRPr="000F7F5E">
        <w:t>(C)</w:t>
      </w:r>
      <w:r>
        <w:rPr>
          <w:rFonts w:hint="eastAsia"/>
        </w:rPr>
        <w:t>分子間平均距離最小的是</w:t>
      </w:r>
      <w:r w:rsidR="00255C60">
        <w:rPr>
          <w:rFonts w:hint="eastAsia"/>
        </w:rPr>
        <w:t>固</w:t>
      </w:r>
      <w:r>
        <w:rPr>
          <w:rFonts w:hint="eastAsia"/>
        </w:rPr>
        <w:t>態</w:t>
      </w:r>
      <w:r w:rsidRPr="000F7F5E">
        <w:rPr>
          <w:rFonts w:hint="eastAsia"/>
        </w:rPr>
        <w:t xml:space="preserve">　</w:t>
      </w:r>
      <w:r w:rsidRPr="000F7F5E">
        <w:t>(D)</w:t>
      </w:r>
      <w:r>
        <w:rPr>
          <w:rFonts w:hint="eastAsia"/>
        </w:rPr>
        <w:t>液體的形狀不固定，但體積固定</w:t>
      </w:r>
      <w:r>
        <w:rPr>
          <w:rFonts w:hint="eastAsia"/>
        </w:rPr>
        <w:tab/>
        <w:t>(E)</w:t>
      </w:r>
      <w:r>
        <w:rPr>
          <w:rFonts w:hint="eastAsia"/>
        </w:rPr>
        <w:t>氣體的形狀跟體</w:t>
      </w:r>
      <w:r w:rsidR="005A5804">
        <w:rPr>
          <w:rFonts w:hint="eastAsia"/>
        </w:rPr>
        <w:t>積</w:t>
      </w:r>
      <w:r>
        <w:rPr>
          <w:rFonts w:hint="eastAsia"/>
        </w:rPr>
        <w:t>都不固定</w:t>
      </w:r>
    </w:p>
    <w:p w:rsidR="005A5804" w:rsidRDefault="00A52F45" w:rsidP="00E23937">
      <w:pPr>
        <w:pStyle w:val="ac"/>
        <w:tabs>
          <w:tab w:val="left" w:pos="1020"/>
        </w:tabs>
        <w:ind w:leftChars="0" w:left="993" w:hanging="851"/>
      </w:pPr>
      <w:r>
        <w:rPr>
          <w:rFonts w:hint="eastAsia"/>
        </w:rPr>
        <w:t xml:space="preserve">        </w:t>
      </w:r>
      <w:r w:rsidRPr="005C2A06">
        <w:rPr>
          <w:color w:val="FF0000"/>
        </w:rPr>
        <w:t>B</w:t>
      </w:r>
      <w:r w:rsidRPr="005C2A06">
        <w:rPr>
          <w:rFonts w:hint="eastAsia"/>
          <w:color w:val="FF0000"/>
        </w:rPr>
        <w:t xml:space="preserve"> </w:t>
      </w:r>
    </w:p>
    <w:p w:rsidR="005A5804" w:rsidRPr="005A5804" w:rsidRDefault="005A5804" w:rsidP="00E23937">
      <w:pPr>
        <w:pStyle w:val="ac"/>
        <w:numPr>
          <w:ilvl w:val="0"/>
          <w:numId w:val="26"/>
        </w:numPr>
        <w:tabs>
          <w:tab w:val="left" w:pos="1134"/>
        </w:tabs>
        <w:ind w:leftChars="0" w:left="993" w:hanging="851"/>
      </w:pPr>
      <w:r w:rsidRPr="005A5804">
        <w:rPr>
          <w:rFonts w:hint="eastAsia"/>
          <w:color w:val="000000"/>
        </w:rPr>
        <w:t>下列敘述何者</w:t>
      </w:r>
      <w:r w:rsidRPr="005A5804">
        <w:rPr>
          <w:rFonts w:hint="eastAsia"/>
          <w:b/>
          <w:color w:val="000000"/>
        </w:rPr>
        <w:t>錯誤</w:t>
      </w:r>
      <w:r w:rsidRPr="005A5804">
        <w:rPr>
          <w:rFonts w:hint="eastAsia"/>
          <w:color w:val="000000"/>
        </w:rPr>
        <w:t xml:space="preserve">？　</w:t>
      </w:r>
      <w:r w:rsidRPr="005A5804">
        <w:rPr>
          <w:color w:val="000000"/>
        </w:rPr>
        <w:t>(A)</w:t>
      </w:r>
      <w:r w:rsidRPr="005A5804">
        <w:rPr>
          <w:rFonts w:hint="eastAsia"/>
          <w:color w:val="000000"/>
        </w:rPr>
        <w:t xml:space="preserve">哥白尼認為應將太陽擺在宇宙中心，其他行星包括地球其實是以圓形軌道環繞著太陽運行，月球則還是繞著地球轉　</w:t>
      </w:r>
      <w:r w:rsidRPr="005A5804">
        <w:rPr>
          <w:color w:val="000000"/>
        </w:rPr>
        <w:t>(B)</w:t>
      </w:r>
      <w:r w:rsidRPr="005A5804">
        <w:rPr>
          <w:rFonts w:hint="eastAsia"/>
          <w:color w:val="000000"/>
        </w:rPr>
        <w:t>根據托勒密的日心說，行星會有「逆行</w:t>
      </w:r>
      <w:r w:rsidRPr="005A5804">
        <w:rPr>
          <w:color w:val="000000"/>
        </w:rPr>
        <w:t>(retrograde motion)</w:t>
      </w:r>
      <w:r w:rsidRPr="005A5804">
        <w:rPr>
          <w:rFonts w:hint="eastAsia"/>
          <w:color w:val="000000"/>
        </w:rPr>
        <w:t xml:space="preserve">」的現象　</w:t>
      </w:r>
      <w:r w:rsidRPr="005A5804">
        <w:rPr>
          <w:color w:val="000000"/>
        </w:rPr>
        <w:t>(C)</w:t>
      </w:r>
      <w:r w:rsidRPr="005A5804">
        <w:rPr>
          <w:rFonts w:hint="eastAsia"/>
          <w:color w:val="000000"/>
        </w:rPr>
        <w:t xml:space="preserve">伽利略也認為太陽是宇宙的中心　</w:t>
      </w:r>
      <w:r w:rsidRPr="005A5804">
        <w:rPr>
          <w:color w:val="000000"/>
        </w:rPr>
        <w:t>(D)</w:t>
      </w:r>
      <w:r w:rsidRPr="005A5804">
        <w:rPr>
          <w:rFonts w:hint="eastAsia"/>
          <w:color w:val="000000"/>
        </w:rPr>
        <w:t xml:space="preserve">克卜勒整理第谷所留下來的資料，整理成克卜勒三大定律　</w:t>
      </w:r>
      <w:r w:rsidRPr="005A5804">
        <w:rPr>
          <w:color w:val="000000"/>
        </w:rPr>
        <w:t>(E)</w:t>
      </w:r>
      <w:r w:rsidRPr="005A5804">
        <w:rPr>
          <w:rFonts w:hint="eastAsia"/>
          <w:color w:val="000000"/>
        </w:rPr>
        <w:t>克卜勒認為行星是以橢圓形軌道繞行太陽運動。</w:t>
      </w:r>
    </w:p>
    <w:p w:rsidR="005A5804" w:rsidRPr="005A5804" w:rsidRDefault="00A52F45" w:rsidP="007D6031">
      <w:pPr>
        <w:tabs>
          <w:tab w:val="left" w:pos="1134"/>
        </w:tabs>
      </w:pPr>
      <w:r>
        <w:rPr>
          <w:rFonts w:hint="eastAsia"/>
        </w:rPr>
        <w:t xml:space="preserve">        </w:t>
      </w:r>
      <w:r w:rsidRPr="005C2A06">
        <w:rPr>
          <w:color w:val="FF0000"/>
        </w:rPr>
        <w:t xml:space="preserve"> </w:t>
      </w:r>
      <w:r w:rsidRPr="005C2A06">
        <w:rPr>
          <w:rFonts w:hint="eastAsia"/>
          <w:color w:val="FF0000"/>
        </w:rPr>
        <w:t>B</w:t>
      </w:r>
      <w:r>
        <w:rPr>
          <w:rFonts w:hint="eastAsia"/>
        </w:rPr>
        <w:t xml:space="preserve"> </w:t>
      </w:r>
    </w:p>
    <w:p w:rsidR="00E01C4A" w:rsidRPr="00E01C4A" w:rsidRDefault="00E01C4A" w:rsidP="00A52F45">
      <w:pPr>
        <w:numPr>
          <w:ilvl w:val="0"/>
          <w:numId w:val="26"/>
        </w:numPr>
        <w:ind w:left="993" w:hanging="993"/>
        <w:rPr>
          <w:color w:val="000000"/>
        </w:rPr>
      </w:pPr>
      <w:r>
        <w:rPr>
          <w:rFonts w:hint="eastAsia"/>
        </w:rPr>
        <w:t>繞太陽的某彗星之公轉週期為</w:t>
      </w:r>
      <w:r>
        <w:rPr>
          <w:rFonts w:hint="eastAsia"/>
        </w:rPr>
        <w:t>64</w:t>
      </w:r>
      <w:r>
        <w:rPr>
          <w:rFonts w:hint="eastAsia"/>
        </w:rPr>
        <w:t>年，則該彗星軌道的半長軸約為地球軌道半長軸的多少倍？</w:t>
      </w:r>
    </w:p>
    <w:p w:rsidR="006C34AC" w:rsidRDefault="00E01C4A" w:rsidP="007D6031">
      <w:pPr>
        <w:rPr>
          <w:rFonts w:ascii="新細明體" w:hAnsi="新細明體"/>
          <w:color w:val="000000"/>
        </w:rPr>
      </w:pPr>
      <w:r>
        <w:rPr>
          <w:rFonts w:ascii="Calibri" w:hAnsi="Calibri" w:hint="eastAsia"/>
          <w:szCs w:val="22"/>
        </w:rPr>
        <w:t xml:space="preserve">       </w:t>
      </w:r>
      <w:r>
        <w:rPr>
          <w:rFonts w:hint="eastAsia"/>
        </w:rPr>
        <w:t xml:space="preserve"> </w:t>
      </w:r>
      <w:r w:rsidR="00384B88" w:rsidRPr="00310A71">
        <w:rPr>
          <w:rFonts w:ascii="新細明體" w:hAnsi="新細明體"/>
          <w:color w:val="000000"/>
        </w:rPr>
        <w:t>(A)</w:t>
      </w:r>
      <w:r>
        <w:rPr>
          <w:rFonts w:hint="eastAsia"/>
        </w:rPr>
        <w:t>4</w:t>
      </w:r>
      <w:r w:rsidR="00384B88" w:rsidRPr="00310A71">
        <w:rPr>
          <w:rFonts w:ascii="新細明體" w:hAnsi="新細明體" w:hint="eastAsia"/>
          <w:color w:val="000000"/>
        </w:rPr>
        <w:t xml:space="preserve">　</w:t>
      </w:r>
      <w:r w:rsidR="00384B88" w:rsidRPr="00310A71">
        <w:rPr>
          <w:rFonts w:ascii="新細明體" w:hAnsi="新細明體"/>
          <w:color w:val="000000"/>
        </w:rPr>
        <w:t>(</w:t>
      </w:r>
      <w:r w:rsidR="00384B88" w:rsidRPr="00310A71">
        <w:rPr>
          <w:rFonts w:ascii="新細明體" w:hAnsi="新細明體" w:hint="eastAsia"/>
          <w:color w:val="000000"/>
          <w:position w:val="1"/>
        </w:rPr>
        <w:t>B</w:t>
      </w:r>
      <w:r w:rsidR="00384B88" w:rsidRPr="00310A71">
        <w:rPr>
          <w:rFonts w:ascii="新細明體" w:hAnsi="新細明體"/>
          <w:color w:val="000000"/>
        </w:rPr>
        <w:t>)</w:t>
      </w:r>
      <w:r>
        <w:rPr>
          <w:rFonts w:ascii="新細明體" w:hAnsi="新細明體" w:hint="eastAsia"/>
          <w:color w:val="000000"/>
        </w:rPr>
        <w:t>8</w:t>
      </w:r>
      <w:r w:rsidR="00384B88" w:rsidRPr="00310A71">
        <w:rPr>
          <w:rFonts w:ascii="新細明體" w:hAnsi="新細明體" w:hint="eastAsia"/>
          <w:color w:val="000000"/>
        </w:rPr>
        <w:t xml:space="preserve">　</w:t>
      </w:r>
      <w:r w:rsidR="00384B88" w:rsidRPr="00310A71">
        <w:rPr>
          <w:rFonts w:ascii="新細明體" w:hAnsi="新細明體"/>
          <w:color w:val="000000"/>
        </w:rPr>
        <w:t>(</w:t>
      </w:r>
      <w:r w:rsidR="00384B88" w:rsidRPr="00310A71">
        <w:rPr>
          <w:rFonts w:ascii="新細明體" w:hAnsi="新細明體"/>
          <w:color w:val="000000"/>
          <w:position w:val="1"/>
        </w:rPr>
        <w:t>C</w:t>
      </w:r>
      <w:r w:rsidR="00384B88" w:rsidRPr="00310A71">
        <w:rPr>
          <w:rFonts w:ascii="新細明體" w:hAnsi="新細明體"/>
          <w:color w:val="000000"/>
        </w:rPr>
        <w:t>)</w:t>
      </w:r>
      <w:r>
        <w:rPr>
          <w:rFonts w:ascii="新細明體" w:hAnsi="新細明體" w:hint="eastAsia"/>
          <w:color w:val="000000"/>
        </w:rPr>
        <w:t>16</w:t>
      </w:r>
      <w:r w:rsidR="00384B88" w:rsidRPr="00310A71">
        <w:rPr>
          <w:rFonts w:ascii="新細明體" w:hAnsi="新細明體" w:hint="eastAsia"/>
          <w:color w:val="000000"/>
        </w:rPr>
        <w:t xml:space="preserve">　(D)</w:t>
      </w:r>
      <w:r>
        <w:rPr>
          <w:rFonts w:ascii="新細明體" w:hAnsi="新細明體" w:hint="eastAsia"/>
          <w:color w:val="000000"/>
        </w:rPr>
        <w:t>64</w:t>
      </w:r>
      <w:r w:rsidR="00384B88">
        <w:rPr>
          <w:rFonts w:ascii="新細明體" w:hAnsi="新細明體" w:hint="eastAsia"/>
          <w:color w:val="000000"/>
        </w:rPr>
        <w:tab/>
        <w:t>(E)</w:t>
      </w:r>
      <w:r>
        <w:rPr>
          <w:rFonts w:ascii="新細明體" w:hAnsi="新細明體" w:hint="eastAsia"/>
          <w:color w:val="000000"/>
        </w:rPr>
        <w:t>128倍。</w:t>
      </w:r>
    </w:p>
    <w:p w:rsidR="00D35E2F" w:rsidRDefault="00A52F45" w:rsidP="007D6031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Pr="005C2A06">
        <w:rPr>
          <w:rFonts w:ascii="新細明體" w:hAnsi="新細明體" w:hint="eastAsia"/>
          <w:color w:val="FF0000"/>
        </w:rPr>
        <w:t xml:space="preserve">   </w:t>
      </w:r>
      <w:r w:rsidRPr="005C2A06">
        <w:rPr>
          <w:rFonts w:ascii="新細明體" w:hAnsi="新細明體"/>
          <w:color w:val="FF0000"/>
        </w:rPr>
        <w:t>C</w:t>
      </w:r>
      <w:r>
        <w:rPr>
          <w:rFonts w:ascii="新細明體" w:hAnsi="新細明體" w:hint="eastAsia"/>
          <w:color w:val="000000"/>
        </w:rPr>
        <w:t xml:space="preserve"> </w:t>
      </w:r>
    </w:p>
    <w:p w:rsidR="00D35E2F" w:rsidRPr="005E6355" w:rsidRDefault="00D35E2F" w:rsidP="00D35E2F">
      <w:pPr>
        <w:numPr>
          <w:ilvl w:val="0"/>
          <w:numId w:val="26"/>
        </w:numPr>
        <w:ind w:left="993" w:hanging="993"/>
        <w:rPr>
          <w:rFonts w:ascii="新細明體" w:hAnsi="新細明體"/>
          <w:color w:val="000000"/>
        </w:rPr>
      </w:pPr>
      <w:r>
        <w:rPr>
          <w:rFonts w:hint="eastAsia"/>
          <w:color w:val="000000"/>
        </w:rPr>
        <w:t>如果以原子為組成物質的單元，則直徑為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毫米的一粒原子筆尖鋼珠含有的原子數目最接近下列何值？（選最接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近的數量級）　</w:t>
      </w:r>
      <w:r>
        <w:rPr>
          <w:color w:val="000000"/>
        </w:rPr>
        <w:t>(A)10</w:t>
      </w:r>
      <w:r>
        <w:rPr>
          <w:color w:val="000000"/>
          <w:vertAlign w:val="superscript"/>
        </w:rPr>
        <w:t>13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(B)10</w:t>
      </w:r>
      <w:r>
        <w:rPr>
          <w:color w:val="000000"/>
          <w:vertAlign w:val="superscript"/>
        </w:rPr>
        <w:t>16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(C)10</w:t>
      </w:r>
      <w:r>
        <w:rPr>
          <w:color w:val="000000"/>
          <w:vertAlign w:val="superscript"/>
        </w:rPr>
        <w:t>1</w:t>
      </w:r>
      <w:r>
        <w:rPr>
          <w:rFonts w:hint="eastAsia"/>
          <w:color w:val="000000"/>
          <w:vertAlign w:val="superscript"/>
        </w:rPr>
        <w:t>8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(D)10</w:t>
      </w:r>
      <w:r>
        <w:rPr>
          <w:color w:val="000000"/>
          <w:vertAlign w:val="superscript"/>
        </w:rPr>
        <w:t>22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(E)10</w:t>
      </w:r>
      <w:r>
        <w:rPr>
          <w:color w:val="000000"/>
          <w:vertAlign w:val="superscript"/>
        </w:rPr>
        <w:t>25</w:t>
      </w:r>
      <w:r>
        <w:rPr>
          <w:rFonts w:hint="eastAsia"/>
          <w:color w:val="000000"/>
        </w:rPr>
        <w:t>。</w:t>
      </w:r>
    </w:p>
    <w:p w:rsidR="00E01C4A" w:rsidRDefault="00A52F45" w:rsidP="00D35E2F">
      <w:pPr>
        <w:tabs>
          <w:tab w:val="left" w:pos="1020"/>
        </w:tabs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rFonts w:hint="eastAsia"/>
          <w:color w:val="FF0000"/>
        </w:rPr>
        <w:t xml:space="preserve"> </w:t>
      </w:r>
      <w:r w:rsidRPr="005C2A06">
        <w:rPr>
          <w:color w:val="FF0000"/>
        </w:rPr>
        <w:t>C</w:t>
      </w:r>
      <w:r>
        <w:rPr>
          <w:rFonts w:hint="eastAsia"/>
          <w:color w:val="000000"/>
        </w:rPr>
        <w:t xml:space="preserve">  </w:t>
      </w:r>
    </w:p>
    <w:p w:rsidR="00E3100F" w:rsidRDefault="00E3100F" w:rsidP="009C2EFC">
      <w:pPr>
        <w:pStyle w:val="ac"/>
        <w:numPr>
          <w:ilvl w:val="0"/>
          <w:numId w:val="31"/>
        </w:numPr>
        <w:ind w:leftChars="0" w:left="993" w:hanging="993"/>
        <w:rPr>
          <w:rFonts w:asciiTheme="majorEastAsia" w:eastAsiaTheme="majorEastAsia" w:hAnsiTheme="majorEastAsia"/>
          <w:b/>
          <w:color w:val="000000"/>
          <w:sz w:val="28"/>
        </w:rPr>
      </w:pPr>
      <w:r w:rsidRPr="00E01C4A">
        <w:rPr>
          <w:rFonts w:asciiTheme="majorEastAsia" w:eastAsiaTheme="majorEastAsia" w:hAnsiTheme="majorEastAsia" w:hint="eastAsia"/>
          <w:b/>
          <w:color w:val="000000"/>
          <w:sz w:val="28"/>
        </w:rPr>
        <w:t>多重</w:t>
      </w:r>
      <w:r w:rsidRPr="00E01C4A">
        <w:rPr>
          <w:rFonts w:asciiTheme="majorEastAsia" w:eastAsiaTheme="majorEastAsia" w:hAnsiTheme="majorEastAsia"/>
          <w:b/>
          <w:color w:val="000000"/>
          <w:sz w:val="28"/>
        </w:rPr>
        <w:t>選擇題 (每題</w:t>
      </w:r>
      <w:r w:rsidRPr="00E01C4A">
        <w:rPr>
          <w:rFonts w:asciiTheme="majorEastAsia" w:eastAsiaTheme="majorEastAsia" w:hAnsiTheme="majorEastAsia" w:hint="eastAsia"/>
          <w:b/>
          <w:color w:val="000000"/>
          <w:sz w:val="28"/>
        </w:rPr>
        <w:t>5分，錯一個選項得</w:t>
      </w:r>
      <w:r w:rsidR="00D35E2F">
        <w:rPr>
          <w:rFonts w:asciiTheme="majorEastAsia" w:eastAsiaTheme="majorEastAsia" w:hAnsiTheme="majorEastAsia" w:hint="eastAsia"/>
          <w:b/>
          <w:color w:val="000000"/>
          <w:sz w:val="28"/>
        </w:rPr>
        <w:t>3</w:t>
      </w:r>
      <w:r w:rsidRPr="00E01C4A">
        <w:rPr>
          <w:rFonts w:asciiTheme="majorEastAsia" w:eastAsiaTheme="majorEastAsia" w:hAnsiTheme="majorEastAsia" w:hint="eastAsia"/>
          <w:b/>
          <w:color w:val="000000"/>
          <w:sz w:val="28"/>
        </w:rPr>
        <w:t>分，錯兩個</w:t>
      </w:r>
      <w:r w:rsidR="00E01C4A">
        <w:rPr>
          <w:rFonts w:asciiTheme="majorEastAsia" w:eastAsiaTheme="majorEastAsia" w:hAnsiTheme="majorEastAsia" w:hint="eastAsia"/>
          <w:b/>
          <w:color w:val="000000"/>
          <w:sz w:val="28"/>
        </w:rPr>
        <w:t>或</w:t>
      </w:r>
      <w:r w:rsidRPr="00E01C4A">
        <w:rPr>
          <w:rFonts w:asciiTheme="majorEastAsia" w:eastAsiaTheme="majorEastAsia" w:hAnsiTheme="majorEastAsia" w:hint="eastAsia"/>
          <w:b/>
          <w:color w:val="000000"/>
          <w:sz w:val="28"/>
        </w:rPr>
        <w:t>以上</w:t>
      </w:r>
      <w:r w:rsidR="00E01C4A">
        <w:rPr>
          <w:rFonts w:asciiTheme="majorEastAsia" w:eastAsiaTheme="majorEastAsia" w:hAnsiTheme="majorEastAsia" w:hint="eastAsia"/>
          <w:b/>
          <w:color w:val="000000"/>
          <w:sz w:val="28"/>
        </w:rPr>
        <w:t>得</w:t>
      </w:r>
      <w:r w:rsidRPr="00E01C4A">
        <w:rPr>
          <w:rFonts w:asciiTheme="majorEastAsia" w:eastAsiaTheme="majorEastAsia" w:hAnsiTheme="majorEastAsia" w:hint="eastAsia"/>
          <w:b/>
          <w:color w:val="000000"/>
          <w:sz w:val="28"/>
        </w:rPr>
        <w:t>0分)</w:t>
      </w:r>
    </w:p>
    <w:p w:rsidR="007D6031" w:rsidRPr="00E01C4A" w:rsidRDefault="007D6031" w:rsidP="009C2EFC">
      <w:pPr>
        <w:pStyle w:val="ac"/>
        <w:ind w:leftChars="0" w:left="993" w:hanging="993"/>
        <w:rPr>
          <w:rFonts w:asciiTheme="majorEastAsia" w:eastAsiaTheme="majorEastAsia" w:hAnsiTheme="majorEastAsia"/>
          <w:b/>
          <w:color w:val="000000"/>
          <w:sz w:val="28"/>
        </w:rPr>
      </w:pPr>
    </w:p>
    <w:p w:rsidR="00E3100F" w:rsidRPr="00E3100F" w:rsidRDefault="00E3100F" w:rsidP="00A52F45">
      <w:pPr>
        <w:pStyle w:val="ac"/>
        <w:numPr>
          <w:ilvl w:val="0"/>
          <w:numId w:val="26"/>
        </w:numPr>
        <w:tabs>
          <w:tab w:val="left" w:pos="1020"/>
        </w:tabs>
        <w:ind w:leftChars="0" w:hanging="1473"/>
        <w:rPr>
          <w:rFonts w:ascii="Times New Roman" w:hAnsi="Times New Roman"/>
          <w:color w:val="000000"/>
          <w:szCs w:val="24"/>
        </w:rPr>
      </w:pPr>
      <w:r w:rsidRPr="00E3100F">
        <w:rPr>
          <w:rFonts w:hint="eastAsia"/>
          <w:color w:val="000000"/>
        </w:rPr>
        <w:t>下列選項中哪些屬於基本粒子？</w:t>
      </w:r>
      <w:r w:rsidR="00D35E2F">
        <w:rPr>
          <w:rFonts w:hint="eastAsia"/>
          <w:color w:val="000000"/>
        </w:rPr>
        <w:t>(</w:t>
      </w:r>
      <w:r w:rsidR="00D35E2F">
        <w:rPr>
          <w:rFonts w:hint="eastAsia"/>
          <w:color w:val="000000"/>
        </w:rPr>
        <w:t>應選三項</w:t>
      </w:r>
      <w:r w:rsidR="00D35E2F">
        <w:rPr>
          <w:rFonts w:hint="eastAsia"/>
          <w:color w:val="000000"/>
        </w:rPr>
        <w:t>)</w:t>
      </w:r>
      <w:r w:rsidRPr="00E3100F">
        <w:rPr>
          <w:rFonts w:hint="eastAsia"/>
          <w:color w:val="000000"/>
        </w:rPr>
        <w:t xml:space="preserve">　</w:t>
      </w:r>
      <w:r w:rsidRPr="00E3100F">
        <w:rPr>
          <w:rFonts w:hint="eastAsia"/>
          <w:color w:val="000000"/>
        </w:rPr>
        <w:t>(A)</w:t>
      </w:r>
      <w:r w:rsidRPr="00E3100F">
        <w:rPr>
          <w:rFonts w:hint="eastAsia"/>
          <w:color w:val="000000"/>
        </w:rPr>
        <w:t xml:space="preserve">質子　</w:t>
      </w:r>
      <w:r w:rsidRPr="00E3100F">
        <w:rPr>
          <w:rFonts w:hint="eastAsia"/>
          <w:color w:val="000000"/>
        </w:rPr>
        <w:t>(B)</w:t>
      </w:r>
      <w:r w:rsidRPr="00E3100F">
        <w:rPr>
          <w:rFonts w:hint="eastAsia"/>
          <w:color w:val="000000"/>
        </w:rPr>
        <w:t xml:space="preserve">中子　</w:t>
      </w:r>
      <w:r w:rsidRPr="00E3100F">
        <w:rPr>
          <w:rFonts w:hint="eastAsia"/>
          <w:color w:val="000000"/>
        </w:rPr>
        <w:t>(C)</w:t>
      </w:r>
      <w:r w:rsidRPr="00E3100F">
        <w:rPr>
          <w:rFonts w:hint="eastAsia"/>
          <w:color w:val="000000"/>
        </w:rPr>
        <w:t xml:space="preserve">電子　</w:t>
      </w:r>
      <w:r w:rsidRPr="00E3100F">
        <w:rPr>
          <w:rFonts w:hint="eastAsia"/>
          <w:color w:val="000000"/>
        </w:rPr>
        <w:t>(D)</w:t>
      </w:r>
      <w:r w:rsidR="00D35E2F">
        <w:rPr>
          <w:rFonts w:hint="eastAsia"/>
          <w:color w:val="000000"/>
        </w:rPr>
        <w:t>微中子</w:t>
      </w:r>
      <w:r w:rsidRPr="00E3100F">
        <w:rPr>
          <w:rFonts w:hint="eastAsia"/>
          <w:color w:val="000000"/>
        </w:rPr>
        <w:t xml:space="preserve">　</w:t>
      </w:r>
      <w:r w:rsidRPr="00E3100F">
        <w:rPr>
          <w:rFonts w:hint="eastAsia"/>
          <w:color w:val="000000"/>
        </w:rPr>
        <w:t>(E)</w:t>
      </w:r>
      <w:r w:rsidRPr="00E3100F">
        <w:rPr>
          <w:rFonts w:hint="eastAsia"/>
          <w:color w:val="000000"/>
        </w:rPr>
        <w:t>夸克。</w:t>
      </w:r>
    </w:p>
    <w:p w:rsidR="00E3100F" w:rsidRPr="005C2A06" w:rsidRDefault="00A52F45" w:rsidP="009C2EFC">
      <w:pPr>
        <w:pStyle w:val="ac"/>
        <w:tabs>
          <w:tab w:val="left" w:pos="1020"/>
        </w:tabs>
        <w:ind w:leftChars="0" w:left="993" w:hanging="993"/>
        <w:rPr>
          <w:rFonts w:ascii="Times New Roman" w:hAnsi="Times New Roman"/>
          <w:color w:val="FF0000"/>
          <w:szCs w:val="24"/>
        </w:rPr>
      </w:pPr>
      <w:r w:rsidRPr="005C2A06">
        <w:rPr>
          <w:rFonts w:ascii="Times New Roman" w:hAnsi="Times New Roman" w:hint="eastAsia"/>
          <w:color w:val="FF0000"/>
          <w:szCs w:val="24"/>
        </w:rPr>
        <w:t xml:space="preserve">         CDE</w:t>
      </w:r>
    </w:p>
    <w:p w:rsidR="00E3100F" w:rsidRPr="00E3100F" w:rsidRDefault="00E3100F" w:rsidP="00A52F45">
      <w:pPr>
        <w:pStyle w:val="ac"/>
        <w:numPr>
          <w:ilvl w:val="0"/>
          <w:numId w:val="26"/>
        </w:numPr>
        <w:tabs>
          <w:tab w:val="left" w:pos="1020"/>
        </w:tabs>
        <w:ind w:leftChars="0" w:hanging="1473"/>
        <w:rPr>
          <w:rFonts w:ascii="Times New Roman" w:hAnsi="Times New Roman"/>
          <w:color w:val="000000"/>
          <w:szCs w:val="24"/>
        </w:rPr>
      </w:pPr>
      <w:r>
        <w:rPr>
          <w:rFonts w:hint="eastAsia"/>
          <w:color w:val="000000"/>
        </w:rPr>
        <w:t>下列哪些物理量是屬於向量？</w:t>
      </w:r>
      <w:r w:rsidR="00D35E2F">
        <w:rPr>
          <w:rFonts w:hint="eastAsia"/>
          <w:color w:val="000000"/>
        </w:rPr>
        <w:t>(</w:t>
      </w:r>
      <w:r w:rsidR="00D35E2F">
        <w:rPr>
          <w:rFonts w:hint="eastAsia"/>
          <w:color w:val="000000"/>
        </w:rPr>
        <w:t>應選三項</w:t>
      </w:r>
      <w:r w:rsidR="00D35E2F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路徑長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位移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速度　</w:t>
      </w:r>
      <w:r>
        <w:rPr>
          <w:color w:val="000000"/>
        </w:rPr>
        <w:t>(D)</w:t>
      </w:r>
      <w:r>
        <w:rPr>
          <w:rFonts w:hint="eastAsia"/>
          <w:color w:val="000000"/>
        </w:rPr>
        <w:t xml:space="preserve">速率　</w:t>
      </w:r>
      <w:r>
        <w:rPr>
          <w:color w:val="000000"/>
        </w:rPr>
        <w:t>(E)</w:t>
      </w:r>
      <w:r>
        <w:rPr>
          <w:rFonts w:hint="eastAsia"/>
          <w:color w:val="000000"/>
        </w:rPr>
        <w:t>加速度。</w:t>
      </w:r>
    </w:p>
    <w:p w:rsidR="00E3100F" w:rsidRPr="00E3100F" w:rsidRDefault="00A52F45" w:rsidP="009C2EFC">
      <w:pPr>
        <w:pStyle w:val="ac"/>
        <w:ind w:left="1473" w:hanging="99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 xml:space="preserve">  </w:t>
      </w:r>
      <w:r w:rsidRPr="005C2A06">
        <w:rPr>
          <w:rFonts w:ascii="Times New Roman" w:hAnsi="Times New Roman" w:hint="eastAsia"/>
          <w:color w:val="FF0000"/>
          <w:szCs w:val="24"/>
        </w:rPr>
        <w:t xml:space="preserve">   </w:t>
      </w:r>
      <w:r w:rsidRPr="005C2A06">
        <w:rPr>
          <w:rFonts w:ascii="Times New Roman" w:hAnsi="Times New Roman"/>
          <w:color w:val="FF0000"/>
          <w:szCs w:val="24"/>
        </w:rPr>
        <w:t>BCE</w:t>
      </w:r>
      <w:r w:rsidRPr="005C2A06">
        <w:rPr>
          <w:rFonts w:ascii="Times New Roman" w:hAnsi="Times New Roman" w:hint="eastAsia"/>
          <w:color w:val="FF0000"/>
          <w:szCs w:val="24"/>
        </w:rPr>
        <w:t xml:space="preserve"> </w:t>
      </w:r>
    </w:p>
    <w:p w:rsidR="009510FE" w:rsidRDefault="009510FE" w:rsidP="00D35E2F">
      <w:pPr>
        <w:pStyle w:val="ac"/>
        <w:numPr>
          <w:ilvl w:val="0"/>
          <w:numId w:val="26"/>
        </w:numPr>
        <w:ind w:leftChars="0" w:left="1134" w:hanging="1134"/>
        <w:rPr>
          <w:color w:val="000000"/>
        </w:rPr>
      </w:pPr>
      <w:r>
        <w:rPr>
          <w:rFonts w:hint="eastAsia"/>
          <w:color w:val="000000"/>
        </w:rPr>
        <w:t>關於摩擦力，下列敘述何哪些正確？</w:t>
      </w:r>
      <w:r w:rsidR="00D35E2F">
        <w:rPr>
          <w:rFonts w:hint="eastAsia"/>
          <w:color w:val="000000"/>
        </w:rPr>
        <w:t>(</w:t>
      </w:r>
      <w:r w:rsidR="00D35E2F">
        <w:rPr>
          <w:rFonts w:hint="eastAsia"/>
          <w:color w:val="000000"/>
        </w:rPr>
        <w:t>應選三項</w:t>
      </w:r>
      <w:r w:rsidR="00D35E2F"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 (A)</w:t>
      </w:r>
      <w:r>
        <w:rPr>
          <w:rFonts w:hint="eastAsia"/>
          <w:color w:val="000000"/>
        </w:rPr>
        <w:t>摩擦力和正向力成正比</w:t>
      </w:r>
      <w:r>
        <w:rPr>
          <w:rFonts w:hint="eastAsia"/>
          <w:color w:val="000000"/>
        </w:rPr>
        <w:t xml:space="preserve">  (B)</w:t>
      </w:r>
      <w:r>
        <w:rPr>
          <w:rFonts w:hint="eastAsia"/>
          <w:color w:val="000000"/>
        </w:rPr>
        <w:t>最大靜摩擦力和接觸面積無關</w:t>
      </w:r>
      <w:r>
        <w:rPr>
          <w:rFonts w:hint="eastAsia"/>
          <w:color w:val="000000"/>
        </w:rPr>
        <w:t xml:space="preserve"> (C)</w:t>
      </w:r>
      <w:r>
        <w:rPr>
          <w:rFonts w:hint="eastAsia"/>
          <w:color w:val="000000"/>
        </w:rPr>
        <w:t>動摩擦力和物體速度無關</w:t>
      </w:r>
      <w:r>
        <w:rPr>
          <w:rFonts w:hint="eastAsia"/>
          <w:color w:val="000000"/>
        </w:rPr>
        <w:t xml:space="preserve"> (D)</w:t>
      </w:r>
      <w:r>
        <w:rPr>
          <w:rFonts w:hint="eastAsia"/>
          <w:color w:val="000000"/>
        </w:rPr>
        <w:t>摩擦係數一定小於</w:t>
      </w:r>
      <w:r>
        <w:rPr>
          <w:rFonts w:hint="eastAsia"/>
          <w:color w:val="000000"/>
        </w:rPr>
        <w:t>1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(</w:t>
      </w:r>
      <w:r>
        <w:rPr>
          <w:rFonts w:hint="eastAsia"/>
          <w:color w:val="000000"/>
        </w:rPr>
        <w:t>E</w:t>
      </w:r>
      <w:r>
        <w:rPr>
          <w:color w:val="000000"/>
        </w:rPr>
        <w:t>)</w:t>
      </w:r>
      <w:r>
        <w:rPr>
          <w:rFonts w:hint="eastAsia"/>
          <w:color w:val="000000"/>
        </w:rPr>
        <w:t>通常物體的動摩擦係數小於靜摩擦係數。</w:t>
      </w:r>
    </w:p>
    <w:p w:rsidR="005A5804" w:rsidRPr="005C2A06" w:rsidRDefault="00A52F45" w:rsidP="009C2EFC">
      <w:pPr>
        <w:ind w:left="993" w:hanging="993"/>
        <w:rPr>
          <w:color w:val="FF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rFonts w:hint="eastAsia"/>
          <w:color w:val="FF0000"/>
        </w:rPr>
        <w:t xml:space="preserve"> B</w:t>
      </w:r>
      <w:r w:rsidRPr="005C2A06">
        <w:rPr>
          <w:color w:val="FF0000"/>
        </w:rPr>
        <w:t>CE</w:t>
      </w:r>
    </w:p>
    <w:p w:rsidR="005A5804" w:rsidRPr="0081435E" w:rsidRDefault="001C7237" w:rsidP="00D35E2F">
      <w:pPr>
        <w:pStyle w:val="ac"/>
        <w:numPr>
          <w:ilvl w:val="0"/>
          <w:numId w:val="26"/>
        </w:numPr>
        <w:ind w:leftChars="0" w:left="993" w:hanging="993"/>
        <w:rPr>
          <w:rFonts w:ascii="Times New Roman" w:hAnsi="Times New Roman"/>
          <w:color w:val="000000"/>
          <w:szCs w:val="24"/>
        </w:rPr>
      </w:pPr>
      <w:r>
        <w:rPr>
          <w:rFonts w:hint="eastAsia"/>
          <w:bCs/>
          <w:noProof/>
          <w:color w:val="000000"/>
        </w:rPr>
        <w:drawing>
          <wp:anchor distT="0" distB="0" distL="114300" distR="114300" simplePos="0" relativeHeight="251664896" behindDoc="1" locked="0" layoutInCell="1" allowOverlap="1" wp14:anchorId="3B29CB4E" wp14:editId="4D6955EA">
            <wp:simplePos x="0" y="0"/>
            <wp:positionH relativeFrom="column">
              <wp:posOffset>6050915</wp:posOffset>
            </wp:positionH>
            <wp:positionV relativeFrom="paragraph">
              <wp:posOffset>587375</wp:posOffset>
            </wp:positionV>
            <wp:extent cx="1998980" cy="1899920"/>
            <wp:effectExtent l="0" t="0" r="1270" b="5080"/>
            <wp:wrapTight wrapText="bothSides">
              <wp:wrapPolygon edited="0">
                <wp:start x="0" y="0"/>
                <wp:lineTo x="0" y="21441"/>
                <wp:lineTo x="21408" y="21441"/>
                <wp:lineTo x="21408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89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804" w:rsidRPr="0081435E">
        <w:rPr>
          <w:rFonts w:ascii="Times New Roman" w:hAnsi="Times New Roman" w:hint="eastAsia"/>
          <w:color w:val="000000"/>
          <w:szCs w:val="24"/>
        </w:rPr>
        <w:t>關於牛頓第三運動定律，下列敘述哪些正確？</w:t>
      </w:r>
      <w:r w:rsidR="00D35E2F">
        <w:rPr>
          <w:rFonts w:ascii="Times New Roman" w:hAnsi="Times New Roman" w:hint="eastAsia"/>
          <w:color w:val="000000"/>
          <w:szCs w:val="24"/>
        </w:rPr>
        <w:t>(</w:t>
      </w:r>
      <w:r w:rsidR="00D35E2F">
        <w:rPr>
          <w:rFonts w:ascii="Times New Roman" w:hAnsi="Times New Roman" w:hint="eastAsia"/>
          <w:color w:val="000000"/>
          <w:szCs w:val="24"/>
        </w:rPr>
        <w:t>應選兩項</w:t>
      </w:r>
      <w:r w:rsidR="00D35E2F">
        <w:rPr>
          <w:rFonts w:ascii="Times New Roman" w:hAnsi="Times New Roman" w:hint="eastAsia"/>
          <w:color w:val="000000"/>
          <w:szCs w:val="24"/>
        </w:rPr>
        <w:t>)</w:t>
      </w:r>
      <w:r w:rsidR="005A5804" w:rsidRPr="0081435E">
        <w:rPr>
          <w:rFonts w:ascii="Times New Roman" w:hAnsi="Times New Roman"/>
          <w:color w:val="000000"/>
          <w:szCs w:val="24"/>
        </w:rPr>
        <w:tab/>
        <w:t>(A)</w:t>
      </w:r>
      <w:r w:rsidR="005A5804" w:rsidRPr="0081435E">
        <w:rPr>
          <w:rFonts w:ascii="Times New Roman" w:hAnsi="Times New Roman" w:hint="eastAsia"/>
          <w:color w:val="000000"/>
          <w:szCs w:val="24"/>
        </w:rPr>
        <w:t xml:space="preserve">作用力與反作用力的大小相等　</w:t>
      </w:r>
      <w:r w:rsidR="005A5804" w:rsidRPr="0081435E">
        <w:rPr>
          <w:rFonts w:ascii="Times New Roman" w:hAnsi="Times New Roman"/>
          <w:color w:val="000000"/>
          <w:szCs w:val="24"/>
        </w:rPr>
        <w:t>(B)</w:t>
      </w:r>
      <w:r w:rsidR="005A5804" w:rsidRPr="0081435E">
        <w:rPr>
          <w:rFonts w:ascii="Times New Roman" w:hAnsi="Times New Roman" w:hint="eastAsia"/>
          <w:color w:val="000000"/>
          <w:szCs w:val="24"/>
        </w:rPr>
        <w:t xml:space="preserve">作用力與反作用力的方向相反　</w:t>
      </w:r>
      <w:r w:rsidR="005A5804" w:rsidRPr="0081435E">
        <w:rPr>
          <w:rFonts w:ascii="Times New Roman" w:hAnsi="Times New Roman"/>
          <w:color w:val="000000"/>
          <w:szCs w:val="24"/>
        </w:rPr>
        <w:t>(C)</w:t>
      </w:r>
      <w:r w:rsidR="005A5804" w:rsidRPr="0081435E">
        <w:rPr>
          <w:rFonts w:ascii="Times New Roman" w:hAnsi="Times New Roman" w:hint="eastAsia"/>
          <w:color w:val="000000"/>
          <w:szCs w:val="24"/>
        </w:rPr>
        <w:t xml:space="preserve">作用力與反作用力作用在同一物體上　</w:t>
      </w:r>
      <w:r w:rsidR="005A5804" w:rsidRPr="0081435E">
        <w:rPr>
          <w:rFonts w:ascii="Times New Roman" w:hAnsi="Times New Roman"/>
          <w:color w:val="000000"/>
          <w:szCs w:val="24"/>
        </w:rPr>
        <w:t>(D)</w:t>
      </w:r>
      <w:r w:rsidR="005A5804" w:rsidRPr="0081435E">
        <w:rPr>
          <w:rFonts w:ascii="Times New Roman" w:hAnsi="Times New Roman" w:hint="eastAsia"/>
          <w:color w:val="000000"/>
          <w:szCs w:val="24"/>
        </w:rPr>
        <w:t xml:space="preserve">作用力先產生，而後產生反作用力　</w:t>
      </w:r>
      <w:r w:rsidR="005A5804" w:rsidRPr="0081435E">
        <w:rPr>
          <w:rFonts w:ascii="Times New Roman" w:hAnsi="Times New Roman"/>
          <w:color w:val="000000"/>
          <w:szCs w:val="24"/>
        </w:rPr>
        <w:t>(E)</w:t>
      </w:r>
      <w:r w:rsidR="005A5804" w:rsidRPr="0081435E">
        <w:rPr>
          <w:rFonts w:ascii="Times New Roman" w:hAnsi="Times New Roman" w:hint="eastAsia"/>
          <w:color w:val="000000"/>
          <w:szCs w:val="24"/>
        </w:rPr>
        <w:t>兩者可以抵銷</w:t>
      </w:r>
      <w:r w:rsidR="005A5804">
        <w:rPr>
          <w:rFonts w:ascii="Times New Roman" w:hAnsi="Times New Roman" w:hint="eastAsia"/>
          <w:color w:val="000000"/>
          <w:szCs w:val="24"/>
        </w:rPr>
        <w:t>。</w:t>
      </w:r>
    </w:p>
    <w:p w:rsidR="00D35E2F" w:rsidRPr="00BB1AEA" w:rsidRDefault="00A52F45" w:rsidP="00D35E2F">
      <w:pPr>
        <w:ind w:left="993" w:hanging="993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C2A06">
        <w:rPr>
          <w:color w:val="FF0000"/>
        </w:rPr>
        <w:t xml:space="preserve"> AB</w:t>
      </w:r>
      <w:r>
        <w:rPr>
          <w:rFonts w:hint="eastAsia"/>
          <w:color w:val="000000"/>
        </w:rPr>
        <w:t xml:space="preserve"> </w:t>
      </w:r>
    </w:p>
    <w:p w:rsidR="00D35E2F" w:rsidRPr="001C7237" w:rsidRDefault="00D35E2F" w:rsidP="00D35E2F">
      <w:pPr>
        <w:pStyle w:val="ac"/>
        <w:numPr>
          <w:ilvl w:val="0"/>
          <w:numId w:val="26"/>
        </w:numPr>
        <w:tabs>
          <w:tab w:val="left" w:pos="1020"/>
        </w:tabs>
        <w:ind w:leftChars="0" w:left="993" w:hanging="993"/>
        <w:rPr>
          <w:rFonts w:ascii="Times New Roman" w:hAnsi="Times New Roman"/>
          <w:color w:val="000000"/>
          <w:szCs w:val="24"/>
        </w:rPr>
      </w:pPr>
      <w:r w:rsidRPr="001E1A66">
        <w:rPr>
          <w:rFonts w:hint="eastAsia"/>
          <w:bCs/>
          <w:color w:val="000000"/>
        </w:rPr>
        <w:t>有一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克"/>
        </w:smartTagPr>
        <w:r w:rsidRPr="001E1A66">
          <w:rPr>
            <w:rFonts w:hint="eastAsia"/>
            <w:bCs/>
            <w:color w:val="000000"/>
          </w:rPr>
          <w:t>400</w:t>
        </w:r>
        <w:r w:rsidRPr="001E1A66">
          <w:rPr>
            <w:rFonts w:hint="eastAsia"/>
            <w:bCs/>
            <w:color w:val="000000"/>
          </w:rPr>
          <w:t>克</w:t>
        </w:r>
      </w:smartTag>
      <w:r w:rsidRPr="001E1A66">
        <w:rPr>
          <w:rFonts w:hint="eastAsia"/>
          <w:bCs/>
          <w:color w:val="000000"/>
        </w:rPr>
        <w:t>重的木塊靜置於水平桌面，今施以水平推力推動木塊，其推力與摩擦力大小之關係如附圖所示，則下</w:t>
      </w:r>
      <w:r>
        <w:rPr>
          <w:rFonts w:hint="eastAsia"/>
          <w:bCs/>
          <w:color w:val="000000"/>
        </w:rPr>
        <w:t>列選項哪些正確</w:t>
      </w:r>
      <w:r w:rsidRPr="001E1A66">
        <w:rPr>
          <w:rFonts w:hint="eastAsia"/>
          <w:bCs/>
          <w:color w:val="000000"/>
        </w:rPr>
        <w:t>？</w:t>
      </w:r>
      <w:r>
        <w:rPr>
          <w:rFonts w:hint="eastAsia"/>
          <w:bCs/>
          <w:color w:val="000000"/>
        </w:rPr>
        <w:t>(</w:t>
      </w:r>
      <w:r>
        <w:rPr>
          <w:rFonts w:hint="eastAsia"/>
          <w:bCs/>
          <w:color w:val="000000"/>
        </w:rPr>
        <w:t>應選三項</w:t>
      </w:r>
      <w:r>
        <w:rPr>
          <w:rFonts w:hint="eastAsia"/>
          <w:bCs/>
          <w:color w:val="000000"/>
        </w:rPr>
        <w:t>)</w:t>
      </w:r>
      <w:r w:rsidRPr="001E1A66">
        <w:rPr>
          <w:color w:val="000000"/>
        </w:rPr>
        <w:br/>
        <w:t>(A)</w:t>
      </w:r>
      <w:r>
        <w:rPr>
          <w:rFonts w:hint="eastAsia"/>
          <w:bCs/>
          <w:color w:val="000000"/>
        </w:rPr>
        <w:t>推力為</w:t>
      </w:r>
      <w:r>
        <w:rPr>
          <w:bCs/>
          <w:color w:val="000000"/>
        </w:rPr>
        <w:t>200gw</w:t>
      </w:r>
      <w:r>
        <w:rPr>
          <w:rFonts w:hint="eastAsia"/>
          <w:bCs/>
          <w:color w:val="000000"/>
        </w:rPr>
        <w:t>時</w:t>
      </w:r>
      <w:r>
        <w:rPr>
          <w:bCs/>
          <w:color w:val="000000"/>
        </w:rPr>
        <w:t>，物體</w:t>
      </w:r>
      <w:r>
        <w:rPr>
          <w:rFonts w:hint="eastAsia"/>
          <w:bCs/>
          <w:color w:val="000000"/>
        </w:rPr>
        <w:t>為</w:t>
      </w:r>
      <w:r>
        <w:rPr>
          <w:bCs/>
          <w:color w:val="000000"/>
        </w:rPr>
        <w:t>靜止</w:t>
      </w:r>
      <w:r>
        <w:rPr>
          <w:rFonts w:hint="eastAsia"/>
          <w:bCs/>
          <w:color w:val="000000"/>
        </w:rPr>
        <w:t>。</w:t>
      </w:r>
      <w:r w:rsidRPr="001E1A66">
        <w:rPr>
          <w:rFonts w:hint="eastAsia"/>
          <w:color w:val="000000"/>
        </w:rPr>
        <w:t xml:space="preserve">　</w:t>
      </w:r>
      <w:r w:rsidRPr="001E1A66">
        <w:rPr>
          <w:color w:val="000000"/>
        </w:rPr>
        <w:t>(B)</w:t>
      </w:r>
      <w:r>
        <w:rPr>
          <w:rFonts w:hint="eastAsia"/>
          <w:color w:val="000000"/>
        </w:rPr>
        <w:t>推力為</w:t>
      </w:r>
      <w:r>
        <w:rPr>
          <w:rFonts w:hint="eastAsia"/>
          <w:color w:val="000000"/>
        </w:rPr>
        <w:t>220</w:t>
      </w:r>
      <w:r>
        <w:rPr>
          <w:color w:val="000000"/>
        </w:rPr>
        <w:t>gw</w:t>
      </w:r>
      <w:r>
        <w:rPr>
          <w:rFonts w:hint="eastAsia"/>
          <w:color w:val="000000"/>
        </w:rPr>
        <w:t>時，物體</w:t>
      </w:r>
      <w:r>
        <w:rPr>
          <w:color w:val="000000"/>
        </w:rPr>
        <w:t>已開始</w:t>
      </w:r>
      <w:r>
        <w:rPr>
          <w:rFonts w:hint="eastAsia"/>
          <w:color w:val="000000"/>
        </w:rPr>
        <w:t>運動</w:t>
      </w:r>
      <w:r>
        <w:rPr>
          <w:color w:val="000000"/>
        </w:rPr>
        <w:t>。</w:t>
      </w:r>
      <w:r>
        <w:rPr>
          <w:color w:val="000000"/>
        </w:rPr>
        <w:t>(C</w:t>
      </w:r>
      <w:r w:rsidRPr="00AB05C0">
        <w:rPr>
          <w:color w:val="000000"/>
        </w:rPr>
        <w:t>)</w:t>
      </w:r>
      <w:r>
        <w:rPr>
          <w:rFonts w:hint="eastAsia"/>
          <w:bCs/>
          <w:color w:val="000000"/>
        </w:rPr>
        <w:t>推力為</w:t>
      </w:r>
      <w:r>
        <w:rPr>
          <w:bCs/>
          <w:color w:val="000000"/>
        </w:rPr>
        <w:t>240</w:t>
      </w:r>
      <w:r w:rsidRPr="00AB05C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gw</w:t>
      </w:r>
      <w:r>
        <w:rPr>
          <w:rFonts w:hint="eastAsia"/>
          <w:color w:val="000000"/>
        </w:rPr>
        <w:t>時，摩擦力為</w:t>
      </w:r>
      <w:r>
        <w:rPr>
          <w:color w:val="000000"/>
        </w:rPr>
        <w:t>最大</w:t>
      </w:r>
      <w:r>
        <w:rPr>
          <w:rFonts w:hint="eastAsia"/>
          <w:color w:val="000000"/>
        </w:rPr>
        <w:t>靜</w:t>
      </w:r>
      <w:r>
        <w:rPr>
          <w:color w:val="000000"/>
        </w:rPr>
        <w:t>摩擦力</w:t>
      </w:r>
      <w:r>
        <w:rPr>
          <w:rFonts w:hint="eastAsia"/>
          <w:color w:val="000000"/>
        </w:rPr>
        <w:t>。</w:t>
      </w:r>
      <w:r>
        <w:rPr>
          <w:color w:val="000000"/>
        </w:rPr>
        <w:t xml:space="preserve"> (D</w:t>
      </w:r>
      <w:r w:rsidRPr="00AB05C0">
        <w:rPr>
          <w:color w:val="000000"/>
        </w:rPr>
        <w:t>)</w:t>
      </w:r>
      <w:r>
        <w:rPr>
          <w:rFonts w:hint="eastAsia"/>
          <w:bCs/>
          <w:color w:val="000000"/>
        </w:rPr>
        <w:t>推力</w:t>
      </w:r>
      <w:r>
        <w:rPr>
          <w:bCs/>
          <w:color w:val="000000"/>
        </w:rPr>
        <w:t>為</w:t>
      </w:r>
      <w:r>
        <w:rPr>
          <w:bCs/>
          <w:color w:val="000000"/>
        </w:rPr>
        <w:t>400gw</w:t>
      </w:r>
      <w:r>
        <w:rPr>
          <w:rFonts w:hint="eastAsia"/>
          <w:bCs/>
          <w:color w:val="000000"/>
        </w:rPr>
        <w:t>時</w:t>
      </w:r>
      <w:r>
        <w:rPr>
          <w:bCs/>
          <w:color w:val="000000"/>
        </w:rPr>
        <w:t>，</w:t>
      </w:r>
      <w:r>
        <w:rPr>
          <w:rFonts w:hint="eastAsia"/>
          <w:bCs/>
          <w:color w:val="000000"/>
        </w:rPr>
        <w:t>摩擦力為</w:t>
      </w:r>
      <w:r>
        <w:rPr>
          <w:bCs/>
          <w:color w:val="000000"/>
        </w:rPr>
        <w:t>200gw</w:t>
      </w:r>
      <w:r>
        <w:rPr>
          <w:rFonts w:hint="eastAsia"/>
          <w:bCs/>
          <w:color w:val="000000"/>
        </w:rPr>
        <w:t>。</w:t>
      </w:r>
      <w:r>
        <w:rPr>
          <w:rFonts w:hint="eastAsia"/>
          <w:bCs/>
          <w:color w:val="000000"/>
        </w:rPr>
        <w:t xml:space="preserve"> </w:t>
      </w:r>
      <w:r>
        <w:rPr>
          <w:bCs/>
          <w:color w:val="000000"/>
        </w:rPr>
        <w:t>(E)</w:t>
      </w:r>
      <w:r>
        <w:rPr>
          <w:rFonts w:hint="eastAsia"/>
          <w:bCs/>
          <w:color w:val="000000"/>
        </w:rPr>
        <w:t>若推力</w:t>
      </w:r>
      <w:r>
        <w:rPr>
          <w:bCs/>
          <w:color w:val="000000"/>
        </w:rPr>
        <w:t>固定為</w:t>
      </w:r>
      <w:r>
        <w:rPr>
          <w:bCs/>
          <w:color w:val="000000"/>
        </w:rPr>
        <w:t>480gw</w:t>
      </w:r>
      <w:r>
        <w:rPr>
          <w:rFonts w:hint="eastAsia"/>
          <w:bCs/>
          <w:color w:val="000000"/>
        </w:rPr>
        <w:t>，則</w:t>
      </w:r>
      <w:r>
        <w:rPr>
          <w:bCs/>
          <w:color w:val="000000"/>
        </w:rPr>
        <w:t>物體作等速度</w:t>
      </w:r>
      <w:r>
        <w:rPr>
          <w:rFonts w:hint="eastAsia"/>
          <w:bCs/>
          <w:color w:val="000000"/>
        </w:rPr>
        <w:t>運動</w:t>
      </w:r>
      <w:r>
        <w:rPr>
          <w:bCs/>
          <w:color w:val="000000"/>
        </w:rPr>
        <w:t>。</w:t>
      </w:r>
      <w:r>
        <w:rPr>
          <w:bCs/>
          <w:color w:val="000000"/>
        </w:rPr>
        <w:t xml:space="preserve"> </w:t>
      </w:r>
      <w:r w:rsidRPr="00AB05C0">
        <w:rPr>
          <w:rFonts w:hint="eastAsia"/>
          <w:color w:val="000000"/>
        </w:rPr>
        <w:t xml:space="preserve">　</w:t>
      </w:r>
    </w:p>
    <w:p w:rsidR="001C7237" w:rsidRPr="001C7237" w:rsidRDefault="00A52F45" w:rsidP="001C7237">
      <w:pPr>
        <w:pStyle w:val="ac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color w:val="000000"/>
          <w:szCs w:val="24"/>
        </w:rPr>
        <w:t xml:space="preserve">    </w:t>
      </w:r>
      <w:r w:rsidRPr="005C2A06">
        <w:rPr>
          <w:rFonts w:ascii="Times New Roman" w:hAnsi="Times New Roman" w:hint="eastAsia"/>
          <w:color w:val="FF0000"/>
          <w:szCs w:val="24"/>
        </w:rPr>
        <w:t>A</w:t>
      </w:r>
      <w:r w:rsidR="005C2A06">
        <w:rPr>
          <w:rFonts w:ascii="Times New Roman" w:hAnsi="Times New Roman"/>
          <w:color w:val="FF0000"/>
          <w:szCs w:val="24"/>
        </w:rPr>
        <w:t>BD</w:t>
      </w:r>
      <w:bookmarkStart w:id="0" w:name="_GoBack"/>
      <w:bookmarkEnd w:id="0"/>
    </w:p>
    <w:p w:rsidR="001C7237" w:rsidRPr="00E3100F" w:rsidRDefault="001C7237" w:rsidP="001C7237">
      <w:pPr>
        <w:pStyle w:val="ac"/>
        <w:tabs>
          <w:tab w:val="left" w:pos="1020"/>
        </w:tabs>
        <w:ind w:leftChars="0" w:left="993"/>
        <w:rPr>
          <w:rFonts w:ascii="Times New Roman" w:hAnsi="Times New Roman"/>
          <w:color w:val="000000"/>
          <w:szCs w:val="24"/>
        </w:rPr>
      </w:pPr>
    </w:p>
    <w:p w:rsidR="001C7237" w:rsidRPr="001C7237" w:rsidRDefault="001C7237" w:rsidP="001C7237">
      <w:pPr>
        <w:ind w:left="993"/>
        <w:jc w:val="center"/>
        <w:rPr>
          <w:rFonts w:eastAsia="標楷體"/>
          <w:i/>
          <w:color w:val="000000"/>
        </w:rPr>
      </w:pPr>
      <w:r w:rsidRPr="001C7237">
        <w:rPr>
          <w:rFonts w:eastAsia="標楷體"/>
          <w:i/>
          <w:color w:val="000000"/>
        </w:rPr>
        <w:t>(</w:t>
      </w:r>
      <w:r w:rsidRPr="001C7237">
        <w:rPr>
          <w:rFonts w:eastAsia="標楷體" w:hint="eastAsia"/>
          <w:i/>
          <w:color w:val="000000"/>
        </w:rPr>
        <w:t>試題結束</w:t>
      </w:r>
      <w:r w:rsidRPr="001C7237">
        <w:rPr>
          <w:rFonts w:eastAsia="標楷體" w:hint="eastAsia"/>
          <w:i/>
          <w:color w:val="000000"/>
        </w:rPr>
        <w:t>)</w:t>
      </w:r>
    </w:p>
    <w:p w:rsidR="00CA215A" w:rsidRPr="009B77C4" w:rsidRDefault="00CA215A" w:rsidP="00CA215A">
      <w:pPr>
        <w:jc w:val="right"/>
        <w:rPr>
          <w:rFonts w:eastAsia="標楷體"/>
          <w:vanish/>
          <w:color w:val="000000"/>
        </w:rPr>
      </w:pPr>
      <w:r w:rsidRPr="009B77C4">
        <w:rPr>
          <w:rFonts w:eastAsia="標楷體"/>
          <w:vanish/>
          <w:color w:val="000000"/>
        </w:rPr>
        <w:t>【課本題】</w:t>
      </w:r>
    </w:p>
    <w:p w:rsidR="00CA215A" w:rsidRPr="009B77C4" w:rsidRDefault="00CA215A" w:rsidP="00CA215A">
      <w:pPr>
        <w:ind w:left="1191" w:hanging="1191"/>
        <w:rPr>
          <w:rFonts w:eastAsia="標楷體"/>
          <w:vanish/>
          <w:color w:val="000000"/>
          <w:lang w:val="es-ES"/>
        </w:rPr>
      </w:pPr>
      <w:r w:rsidRPr="009B77C4">
        <w:rPr>
          <w:rFonts w:eastAsia="標楷體"/>
          <w:vanish/>
          <w:color w:val="000000"/>
          <w:lang w:val="es-ES"/>
        </w:rPr>
        <w:t xml:space="preserve"> </w:t>
      </w:r>
      <w:r w:rsidRPr="009B77C4">
        <w:rPr>
          <w:rFonts w:eastAsia="標楷體"/>
          <w:vanish/>
          <w:color w:val="000000"/>
          <w:bdr w:val="single" w:sz="4" w:space="0" w:color="auto" w:shadow="1" w:frame="1"/>
          <w:lang w:val="es-ES"/>
        </w:rPr>
        <w:t xml:space="preserve">　解答　</w:t>
      </w:r>
      <w:r w:rsidRPr="009B77C4">
        <w:rPr>
          <w:rFonts w:eastAsia="標楷體"/>
          <w:vanish/>
          <w:color w:val="000000"/>
          <w:lang w:val="es-ES"/>
        </w:rPr>
        <w:t xml:space="preserve"> (1)0;(2)9.8;(3)0</w:t>
      </w:r>
    </w:p>
    <w:p w:rsidR="00CA215A" w:rsidRPr="009B77C4" w:rsidRDefault="00CA215A" w:rsidP="00CA215A">
      <w:pPr>
        <w:ind w:left="1140" w:hanging="1140"/>
        <w:rPr>
          <w:rFonts w:eastAsia="標楷體"/>
          <w:vanish/>
          <w:color w:val="000000"/>
        </w:rPr>
      </w:pPr>
      <w:r w:rsidRPr="009B77C4">
        <w:rPr>
          <w:rFonts w:eastAsia="標楷體"/>
          <w:vanish/>
          <w:color w:val="000000"/>
          <w:lang w:val="es-ES"/>
        </w:rPr>
        <w:t xml:space="preserve"> </w:t>
      </w:r>
      <w:r w:rsidRPr="009B77C4">
        <w:rPr>
          <w:rFonts w:eastAsia="標楷體"/>
          <w:vanish/>
          <w:color w:val="000000"/>
          <w:bdr w:val="single" w:sz="4" w:space="0" w:color="auto" w:shadow="1" w:frame="1"/>
        </w:rPr>
        <w:t xml:space="preserve">  </w:t>
      </w:r>
      <w:r w:rsidRPr="009B77C4">
        <w:rPr>
          <w:rFonts w:eastAsia="標楷體"/>
          <w:vanish/>
          <w:color w:val="000000"/>
          <w:bdr w:val="single" w:sz="4" w:space="0" w:color="auto" w:shadow="1" w:frame="1"/>
        </w:rPr>
        <w:t>解析</w:t>
      </w:r>
      <w:r w:rsidRPr="009B77C4">
        <w:rPr>
          <w:rFonts w:eastAsia="標楷體"/>
          <w:vanish/>
          <w:color w:val="000000"/>
          <w:bdr w:val="single" w:sz="4" w:space="0" w:color="auto" w:shadow="1" w:frame="1"/>
        </w:rPr>
        <w:t xml:space="preserve">  </w:t>
      </w:r>
      <w:r w:rsidRPr="009B77C4">
        <w:rPr>
          <w:rFonts w:eastAsia="標楷體"/>
          <w:vanish/>
          <w:color w:val="000000"/>
        </w:rPr>
        <w:t xml:space="preserve"> (1)</w:t>
      </w:r>
      <w:r w:rsidRPr="009B77C4">
        <w:rPr>
          <w:rFonts w:eastAsia="標楷體"/>
          <w:vanish/>
          <w:color w:val="000000"/>
        </w:rPr>
        <w:t>依據作功的定義，力與位移垂直，此力對物體作功為零。</w:t>
      </w:r>
      <w:r w:rsidRPr="009B77C4">
        <w:rPr>
          <w:rFonts w:eastAsia="標楷體"/>
          <w:vanish/>
          <w:color w:val="000000"/>
        </w:rPr>
        <w:br/>
        <w:t>(2)</w:t>
      </w:r>
      <w:r w:rsidRPr="009B77C4">
        <w:rPr>
          <w:rFonts w:eastAsia="標楷體"/>
          <w:vanish/>
          <w:color w:val="000000"/>
        </w:rPr>
        <w:t>依直角三角形比例得</w:t>
      </w:r>
      <w:r w:rsidRPr="009B77C4">
        <w:rPr>
          <w:rFonts w:eastAsia="標楷體"/>
          <w:vanish/>
          <w:color w:val="000000"/>
        </w:rPr>
        <w:br/>
      </w:r>
      <w:r w:rsidRPr="009B77C4">
        <w:rPr>
          <w:rFonts w:eastAsia="標楷體"/>
          <w:vanish/>
          <w:color w:val="000000"/>
        </w:rPr>
        <w:t>平行於斜面的分力</w:t>
      </w:r>
      <w:r w:rsidRPr="009B77C4">
        <w:rPr>
          <w:rFonts w:eastAsia="標楷體"/>
          <w:i/>
          <w:iCs/>
          <w:vanish/>
          <w:color w:val="000000"/>
        </w:rPr>
        <w:t>F</w:t>
      </w:r>
      <w:r w:rsidRPr="009B77C4">
        <w:rPr>
          <w:rFonts w:eastAsia="標楷體"/>
          <w:iCs/>
          <w:vanish/>
          <w:color w:val="000000"/>
          <w:vertAlign w:val="subscript"/>
        </w:rPr>
        <w:t>2</w:t>
      </w:r>
      <w:r w:rsidRPr="009B77C4">
        <w:rPr>
          <w:rFonts w:eastAsia="標楷體"/>
          <w:vanish/>
          <w:color w:val="000000"/>
        </w:rPr>
        <w:sym w:font="Symbol" w:char="F03D"/>
      </w:r>
      <w:r w:rsidRPr="009B77C4">
        <w:rPr>
          <w:rFonts w:eastAsia="標楷體"/>
          <w:iCs/>
          <w:vanish/>
          <w:color w:val="000000"/>
        </w:rPr>
        <w:t>1</w:t>
      </w:r>
      <w:r w:rsidRPr="009B77C4">
        <w:rPr>
          <w:rFonts w:eastAsia="標楷體"/>
          <w:iCs/>
          <w:vanish/>
          <w:color w:val="000000"/>
        </w:rPr>
        <w:sym w:font="Symbol" w:char="F0B4"/>
      </w:r>
      <w:r w:rsidRPr="009B77C4">
        <w:rPr>
          <w:rFonts w:eastAsia="標楷體"/>
          <w:iCs/>
          <w:vanish/>
          <w:color w:val="000000"/>
        </w:rPr>
        <w:t>9.8</w:t>
      </w:r>
      <w:r w:rsidRPr="009B77C4">
        <w:rPr>
          <w:rFonts w:eastAsia="標楷體"/>
          <w:iCs/>
          <w:vanish/>
          <w:color w:val="000000"/>
        </w:rPr>
        <w:sym w:font="Symbol" w:char="F0B4"/>
      </w:r>
      <w:r w:rsidRPr="009B77C4">
        <w:rPr>
          <w:rFonts w:eastAsia="標楷體"/>
          <w:iCs/>
          <w:vanish/>
          <w:color w:val="000000"/>
          <w:position w:val="-22"/>
          <w:sz w:val="22"/>
        </w:rPr>
        <w:object w:dxaOrig="225" w:dyaOrig="585">
          <v:shape id="_x0000_i1026" type="#_x0000_t75" style="width:11.3pt;height:29pt" o:ole="">
            <v:imagedata r:id="rId14" o:title=""/>
          </v:shape>
          <o:OLEObject Type="Embed" ProgID="Equation.DSMT4" ShapeID="_x0000_i1026" DrawAspect="Content" ObjectID="_1506167989" r:id="rId15"/>
        </w:object>
      </w:r>
      <w:r w:rsidRPr="009B77C4">
        <w:rPr>
          <w:rFonts w:eastAsia="標楷體"/>
          <w:iCs/>
          <w:vanish/>
          <w:color w:val="000000"/>
        </w:rPr>
        <w:sym w:font="Symbol" w:char="F03D"/>
      </w:r>
      <w:r w:rsidRPr="009B77C4">
        <w:rPr>
          <w:rFonts w:eastAsia="標楷體"/>
          <w:iCs/>
          <w:vanish/>
          <w:color w:val="000000"/>
        </w:rPr>
        <w:t>4.9(N)</w:t>
      </w:r>
      <w:r w:rsidRPr="009B77C4">
        <w:rPr>
          <w:rFonts w:eastAsia="標楷體"/>
          <w:iCs/>
          <w:vanish/>
          <w:color w:val="000000"/>
        </w:rPr>
        <w:t>，</w:t>
      </w:r>
      <w:r w:rsidRPr="009B77C4">
        <w:rPr>
          <w:rFonts w:eastAsia="標楷體"/>
          <w:iCs/>
          <w:vanish/>
          <w:color w:val="000000"/>
        </w:rPr>
        <w:br/>
      </w:r>
      <w:r w:rsidRPr="009B77C4">
        <w:rPr>
          <w:rFonts w:eastAsia="標楷體"/>
          <w:vanish/>
          <w:color w:val="000000"/>
        </w:rPr>
        <w:t>平行於斜面的分力作功</w:t>
      </w:r>
      <w:r w:rsidRPr="009B77C4">
        <w:rPr>
          <w:rFonts w:eastAsia="標楷體"/>
          <w:i/>
          <w:iCs/>
          <w:vanish/>
          <w:color w:val="000000"/>
        </w:rPr>
        <w:t>W</w:t>
      </w:r>
      <w:r w:rsidRPr="009B77C4">
        <w:rPr>
          <w:rFonts w:eastAsia="標楷體"/>
          <w:iCs/>
          <w:vanish/>
          <w:color w:val="000000"/>
        </w:rPr>
        <w:sym w:font="Symbol" w:char="F03D"/>
      </w:r>
      <w:r w:rsidRPr="009B77C4">
        <w:rPr>
          <w:rFonts w:eastAsia="標楷體"/>
          <w:i/>
          <w:iCs/>
          <w:vanish/>
          <w:color w:val="000000"/>
        </w:rPr>
        <w:t>F</w:t>
      </w:r>
      <w:r w:rsidRPr="009B77C4">
        <w:rPr>
          <w:rFonts w:eastAsia="標楷體"/>
          <w:iCs/>
          <w:vanish/>
          <w:color w:val="000000"/>
          <w:vertAlign w:val="subscript"/>
        </w:rPr>
        <w:t>2</w:t>
      </w:r>
      <w:r w:rsidRPr="009B77C4">
        <w:rPr>
          <w:rFonts w:eastAsia="標楷體"/>
          <w:i/>
          <w:iCs/>
          <w:vanish/>
          <w:color w:val="000000"/>
        </w:rPr>
        <w:t>S</w:t>
      </w:r>
      <w:r w:rsidRPr="009B77C4">
        <w:rPr>
          <w:rFonts w:eastAsia="標楷體"/>
          <w:iCs/>
          <w:vanish/>
          <w:color w:val="000000"/>
        </w:rPr>
        <w:sym w:font="Symbol" w:char="F03D"/>
      </w:r>
      <w:r w:rsidRPr="009B77C4">
        <w:rPr>
          <w:rFonts w:eastAsia="標楷體"/>
          <w:iCs/>
          <w:vanish/>
          <w:color w:val="000000"/>
        </w:rPr>
        <w:t>4.9</w:t>
      </w:r>
      <w:r w:rsidRPr="009B77C4">
        <w:rPr>
          <w:rFonts w:eastAsia="標楷體"/>
          <w:iCs/>
          <w:vanish/>
          <w:color w:val="000000"/>
        </w:rPr>
        <w:sym w:font="Symbol" w:char="F0B4"/>
      </w:r>
      <w:r w:rsidRPr="009B77C4">
        <w:rPr>
          <w:rFonts w:eastAsia="標楷體"/>
          <w:iCs/>
          <w:vanish/>
          <w:color w:val="000000"/>
        </w:rPr>
        <w:t>2.0</w:t>
      </w:r>
      <w:r w:rsidRPr="009B77C4">
        <w:rPr>
          <w:rFonts w:eastAsia="標楷體"/>
          <w:iCs/>
          <w:vanish/>
          <w:color w:val="000000"/>
        </w:rPr>
        <w:sym w:font="Symbol" w:char="F03D"/>
      </w:r>
      <w:r w:rsidRPr="009B77C4">
        <w:rPr>
          <w:rFonts w:eastAsia="標楷體"/>
          <w:iCs/>
          <w:vanish/>
          <w:color w:val="000000"/>
        </w:rPr>
        <w:t>9.8(J)</w:t>
      </w:r>
      <w:r w:rsidRPr="009B77C4">
        <w:rPr>
          <w:rFonts w:eastAsia="標楷體"/>
          <w:vanish/>
          <w:color w:val="000000"/>
        </w:rPr>
        <w:t>。</w:t>
      </w:r>
      <w:r w:rsidRPr="009B77C4">
        <w:rPr>
          <w:rFonts w:eastAsia="標楷體"/>
          <w:vanish/>
          <w:color w:val="000000"/>
        </w:rPr>
        <w:br/>
        <w:t>(3)</w:t>
      </w:r>
      <w:r w:rsidRPr="009B77C4">
        <w:rPr>
          <w:rFonts w:eastAsia="標楷體"/>
          <w:vanish/>
          <w:color w:val="000000"/>
        </w:rPr>
        <w:t>正向力</w:t>
      </w:r>
      <w:r w:rsidRPr="009B77C4">
        <w:rPr>
          <w:rFonts w:eastAsia="標楷體"/>
          <w:i/>
          <w:iCs/>
          <w:vanish/>
          <w:color w:val="000000"/>
        </w:rPr>
        <w:t>N</w:t>
      </w:r>
      <w:r w:rsidRPr="009B77C4">
        <w:rPr>
          <w:rFonts w:eastAsia="標楷體"/>
          <w:vanish/>
          <w:color w:val="000000"/>
        </w:rPr>
        <w:t>之方向垂直斜面，與位移垂直，故對物體作功為零。</w:t>
      </w:r>
    </w:p>
    <w:p w:rsidR="00CA215A" w:rsidRPr="009B77C4" w:rsidRDefault="00CA215A" w:rsidP="00CA215A">
      <w:pPr>
        <w:jc w:val="right"/>
        <w:rPr>
          <w:rFonts w:eastAsia="標楷體"/>
          <w:vanish/>
          <w:color w:val="000000"/>
        </w:rPr>
      </w:pPr>
      <w:r w:rsidRPr="009B77C4">
        <w:rPr>
          <w:rFonts w:eastAsia="標楷體"/>
          <w:vanish/>
          <w:color w:val="000000"/>
        </w:rPr>
        <w:t>【課本題】</w:t>
      </w:r>
    </w:p>
    <w:p w:rsidR="00CA215A" w:rsidRPr="009B77C4" w:rsidRDefault="00CA215A" w:rsidP="00CA215A">
      <w:pPr>
        <w:ind w:left="1191" w:hanging="1191"/>
        <w:rPr>
          <w:rFonts w:eastAsia="標楷體"/>
          <w:vanish/>
          <w:color w:val="000000"/>
          <w:lang w:val="es-ES"/>
        </w:rPr>
      </w:pPr>
      <w:r w:rsidRPr="009B77C4">
        <w:rPr>
          <w:rFonts w:eastAsia="標楷體"/>
          <w:vanish/>
          <w:color w:val="000000"/>
          <w:lang w:val="es-ES"/>
        </w:rPr>
        <w:t xml:space="preserve"> </w:t>
      </w:r>
      <w:r w:rsidRPr="009B77C4">
        <w:rPr>
          <w:rFonts w:eastAsia="標楷體"/>
          <w:vanish/>
          <w:color w:val="000000"/>
          <w:bdr w:val="single" w:sz="4" w:space="0" w:color="auto" w:shadow="1" w:frame="1"/>
          <w:lang w:val="es-ES"/>
        </w:rPr>
        <w:t xml:space="preserve">　解答　</w:t>
      </w:r>
      <w:r w:rsidRPr="009B77C4">
        <w:rPr>
          <w:rFonts w:eastAsia="標楷體"/>
          <w:vanish/>
          <w:color w:val="000000"/>
          <w:lang w:val="es-ES"/>
        </w:rPr>
        <w:t xml:space="preserve"> (1)5.6</w:t>
      </w:r>
      <w:r w:rsidRPr="009B77C4">
        <w:rPr>
          <w:rFonts w:eastAsia="標楷體"/>
          <w:vanish/>
          <w:color w:val="000000"/>
          <w:lang w:val="es-ES"/>
        </w:rPr>
        <w:sym w:font="Symbol" w:char="F0B4"/>
      </w:r>
      <w:r w:rsidRPr="009B77C4">
        <w:rPr>
          <w:rFonts w:eastAsia="標楷體"/>
          <w:vanish/>
          <w:color w:val="000000"/>
          <w:lang w:val="es-ES"/>
        </w:rPr>
        <w:t>10</w:t>
      </w:r>
      <w:r w:rsidRPr="009B77C4">
        <w:rPr>
          <w:rFonts w:eastAsia="標楷體"/>
          <w:vanish/>
          <w:color w:val="000000"/>
          <w:vertAlign w:val="superscript"/>
          <w:lang w:val="es-ES"/>
        </w:rPr>
        <w:t>5</w:t>
      </w:r>
      <w:r w:rsidRPr="009B77C4">
        <w:rPr>
          <w:rFonts w:eastAsia="標楷體"/>
          <w:vanish/>
          <w:color w:val="000000"/>
          <w:lang w:val="es-ES"/>
        </w:rPr>
        <w:t>J;(2)</w:t>
      </w:r>
      <w:r w:rsidRPr="009B77C4">
        <w:rPr>
          <w:rFonts w:eastAsia="標楷體"/>
          <w:vanish/>
          <w:color w:val="000000"/>
          <w:lang w:val="es-ES"/>
        </w:rPr>
        <w:t>增為</w:t>
      </w:r>
      <w:r w:rsidRPr="009B77C4">
        <w:rPr>
          <w:rFonts w:eastAsia="標楷體"/>
          <w:vanish/>
          <w:color w:val="000000"/>
          <w:lang w:val="es-ES"/>
        </w:rPr>
        <w:t>4</w:t>
      </w:r>
      <w:r w:rsidRPr="009B77C4">
        <w:rPr>
          <w:rFonts w:eastAsia="標楷體"/>
          <w:vanish/>
          <w:color w:val="000000"/>
          <w:lang w:val="es-ES"/>
        </w:rPr>
        <w:t>倍</w:t>
      </w:r>
    </w:p>
    <w:p w:rsidR="00CA215A" w:rsidRPr="009B77C4" w:rsidRDefault="00CA215A" w:rsidP="00CA215A">
      <w:pPr>
        <w:ind w:left="1140" w:hanging="1140"/>
        <w:rPr>
          <w:rFonts w:eastAsia="標楷體"/>
          <w:vanish/>
          <w:color w:val="000000"/>
        </w:rPr>
      </w:pPr>
      <w:r w:rsidRPr="009B77C4">
        <w:rPr>
          <w:rFonts w:eastAsia="標楷體"/>
          <w:vanish/>
          <w:color w:val="000000"/>
          <w:lang w:val="es-ES"/>
        </w:rPr>
        <w:t xml:space="preserve"> </w:t>
      </w:r>
      <w:r w:rsidRPr="009B77C4">
        <w:rPr>
          <w:rFonts w:eastAsia="標楷體"/>
          <w:vanish/>
          <w:color w:val="000000"/>
          <w:bdr w:val="single" w:sz="4" w:space="0" w:color="auto" w:shadow="1" w:frame="1"/>
        </w:rPr>
        <w:t xml:space="preserve">  </w:t>
      </w:r>
      <w:r w:rsidRPr="009B77C4">
        <w:rPr>
          <w:rFonts w:eastAsia="標楷體"/>
          <w:vanish/>
          <w:color w:val="000000"/>
          <w:bdr w:val="single" w:sz="4" w:space="0" w:color="auto" w:shadow="1" w:frame="1"/>
        </w:rPr>
        <w:t>解析</w:t>
      </w:r>
      <w:r w:rsidRPr="009B77C4">
        <w:rPr>
          <w:rFonts w:eastAsia="標楷體"/>
          <w:vanish/>
          <w:color w:val="000000"/>
          <w:bdr w:val="single" w:sz="4" w:space="0" w:color="auto" w:shadow="1" w:frame="1"/>
        </w:rPr>
        <w:t xml:space="preserve">  </w:t>
      </w:r>
      <w:r w:rsidRPr="009B77C4">
        <w:rPr>
          <w:rFonts w:eastAsia="標楷體"/>
          <w:vanish/>
          <w:color w:val="000000"/>
        </w:rPr>
        <w:t xml:space="preserve"> (1)</w:t>
      </w:r>
      <w:r w:rsidRPr="009B77C4">
        <w:rPr>
          <w:rFonts w:eastAsia="標楷體"/>
          <w:vanish/>
          <w:color w:val="000000"/>
        </w:rPr>
        <w:t>卡車速度</w:t>
      </w:r>
      <w:r w:rsidRPr="009B77C4">
        <w:rPr>
          <w:rFonts w:eastAsia="標楷體"/>
          <w:i/>
          <w:iCs/>
          <w:vanish/>
          <w:color w:val="000000"/>
        </w:rPr>
        <w:t>v</w:t>
      </w:r>
      <w:r w:rsidRPr="009B77C4">
        <w:rPr>
          <w:rFonts w:eastAsia="標楷體"/>
          <w:vanish/>
          <w:color w:val="000000"/>
        </w:rPr>
        <w:sym w:font="Symbol" w:char="F03D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"/>
          <w:attr w:name="UnitName" w:val="km/h"/>
        </w:smartTagPr>
        <w:r w:rsidRPr="009B77C4">
          <w:rPr>
            <w:rFonts w:eastAsia="標楷體"/>
            <w:iCs/>
            <w:vanish/>
            <w:color w:val="000000"/>
          </w:rPr>
          <w:t>54</w:t>
        </w:r>
        <w:r w:rsidRPr="009B77C4">
          <w:rPr>
            <w:rFonts w:eastAsia="標楷體"/>
            <w:vanish/>
            <w:color w:val="000000"/>
          </w:rPr>
          <w:t>km/h</w:t>
        </w:r>
      </w:smartTag>
      <w:r w:rsidRPr="009B77C4">
        <w:rPr>
          <w:rFonts w:eastAsia="標楷體"/>
          <w:vanish/>
          <w:color w:val="000000"/>
        </w:rPr>
        <w:sym w:font="Symbol" w:char="F03D"/>
      </w:r>
      <w:r w:rsidRPr="009B77C4">
        <w:rPr>
          <w:rFonts w:eastAsia="標楷體"/>
          <w:iCs/>
          <w:vanish/>
          <w:color w:val="000000"/>
        </w:rPr>
        <w:t>54</w:t>
      </w:r>
      <w:r w:rsidRPr="009B77C4">
        <w:rPr>
          <w:rFonts w:eastAsia="標楷體"/>
          <w:vanish/>
          <w:color w:val="000000"/>
        </w:rPr>
        <w:t>×</w:t>
      </w:r>
      <w:r w:rsidRPr="009B77C4">
        <w:rPr>
          <w:rFonts w:eastAsia="標楷體"/>
          <w:vanish/>
          <w:color w:val="000000"/>
          <w:position w:val="-22"/>
          <w:sz w:val="22"/>
        </w:rPr>
        <w:object w:dxaOrig="855" w:dyaOrig="585">
          <v:shape id="_x0000_i1027" type="#_x0000_t75" style="width:43pt;height:29pt" o:ole="">
            <v:imagedata r:id="rId16" o:title=""/>
          </v:shape>
          <o:OLEObject Type="Embed" ProgID="Equation.DSMT4" ShapeID="_x0000_i1027" DrawAspect="Content" ObjectID="_1506167990" r:id="rId17"/>
        </w:object>
      </w:r>
      <w:r w:rsidRPr="009B77C4">
        <w:rPr>
          <w:rFonts w:eastAsia="標楷體"/>
          <w:vanish/>
          <w:color w:val="000000"/>
        </w:rPr>
        <w:sym w:font="Symbol" w:char="F03D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"/>
        </w:smartTagPr>
        <w:r w:rsidRPr="009B77C4">
          <w:rPr>
            <w:rFonts w:eastAsia="標楷體"/>
            <w:iCs/>
            <w:vanish/>
            <w:color w:val="000000"/>
          </w:rPr>
          <w:t>15</w:t>
        </w:r>
        <w:r w:rsidRPr="009B77C4">
          <w:rPr>
            <w:rFonts w:eastAsia="標楷體"/>
            <w:vanish/>
            <w:color w:val="000000"/>
          </w:rPr>
          <w:t>m</w:t>
        </w:r>
      </w:smartTag>
      <w:r w:rsidRPr="009B77C4">
        <w:rPr>
          <w:rFonts w:eastAsia="標楷體"/>
          <w:vanish/>
          <w:color w:val="000000"/>
        </w:rPr>
        <w:t>/s</w:t>
      </w:r>
      <w:r w:rsidRPr="009B77C4">
        <w:rPr>
          <w:rFonts w:eastAsia="標楷體"/>
          <w:vanish/>
          <w:color w:val="000000"/>
        </w:rPr>
        <w:t>，</w:t>
      </w:r>
      <w:r w:rsidRPr="009B77C4">
        <w:rPr>
          <w:rFonts w:eastAsia="標楷體"/>
          <w:vanish/>
          <w:color w:val="000000"/>
        </w:rPr>
        <w:br/>
      </w:r>
      <w:r w:rsidRPr="009B77C4">
        <w:rPr>
          <w:rFonts w:eastAsia="標楷體"/>
          <w:vanish/>
          <w:color w:val="000000"/>
        </w:rPr>
        <w:t>動能</w:t>
      </w:r>
      <w:r w:rsidRPr="009B77C4">
        <w:rPr>
          <w:rFonts w:eastAsia="標楷體"/>
          <w:i/>
          <w:iCs/>
          <w:vanish/>
          <w:color w:val="000000"/>
        </w:rPr>
        <w:t>K</w:t>
      </w:r>
      <w:r w:rsidRPr="009B77C4">
        <w:rPr>
          <w:rFonts w:eastAsia="標楷體"/>
          <w:vanish/>
          <w:color w:val="000000"/>
        </w:rPr>
        <w:sym w:font="Symbol" w:char="F03D"/>
      </w:r>
      <w:r w:rsidRPr="009B77C4">
        <w:rPr>
          <w:rFonts w:eastAsia="標楷體"/>
          <w:vanish/>
          <w:color w:val="000000"/>
          <w:position w:val="-22"/>
          <w:sz w:val="22"/>
        </w:rPr>
        <w:object w:dxaOrig="225" w:dyaOrig="585">
          <v:shape id="_x0000_i1028" type="#_x0000_t75" style="width:11.3pt;height:29pt" o:ole="">
            <v:imagedata r:id="rId18" o:title=""/>
          </v:shape>
          <o:OLEObject Type="Embed" ProgID="Equation.DSMT4" ShapeID="_x0000_i1028" DrawAspect="Content" ObjectID="_1506167991" r:id="rId19"/>
        </w:object>
      </w:r>
      <w:r w:rsidRPr="009B77C4">
        <w:rPr>
          <w:rFonts w:eastAsia="標楷體"/>
          <w:i/>
          <w:iCs/>
          <w:vanish/>
          <w:color w:val="000000"/>
        </w:rPr>
        <w:t>mv</w:t>
      </w:r>
      <w:r w:rsidRPr="009B77C4">
        <w:rPr>
          <w:rFonts w:eastAsia="標楷體"/>
          <w:vanish/>
          <w:color w:val="000000"/>
          <w:vertAlign w:val="superscript"/>
        </w:rPr>
        <w:t>2</w:t>
      </w:r>
      <w:r w:rsidRPr="009B77C4">
        <w:rPr>
          <w:rFonts w:eastAsia="標楷體"/>
          <w:vanish/>
          <w:color w:val="000000"/>
        </w:rPr>
        <w:sym w:font="Symbol" w:char="F03D"/>
      </w:r>
      <w:r w:rsidRPr="009B77C4">
        <w:rPr>
          <w:rFonts w:eastAsia="標楷體"/>
          <w:vanish/>
          <w:color w:val="000000"/>
          <w:position w:val="-22"/>
          <w:sz w:val="22"/>
        </w:rPr>
        <w:object w:dxaOrig="225" w:dyaOrig="585">
          <v:shape id="_x0000_i1029" type="#_x0000_t75" style="width:11.3pt;height:29pt" o:ole="">
            <v:imagedata r:id="rId20" o:title=""/>
          </v:shape>
          <o:OLEObject Type="Embed" ProgID="Equation.DSMT4" ShapeID="_x0000_i1029" DrawAspect="Content" ObjectID="_1506167992" r:id="rId21"/>
        </w:object>
      </w:r>
      <w:r w:rsidRPr="009B77C4">
        <w:rPr>
          <w:rFonts w:eastAsia="標楷體"/>
          <w:vanish/>
          <w:color w:val="000000"/>
        </w:rPr>
        <w:t>×(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0"/>
          <w:attr w:name="UnitName" w:val="kg"/>
        </w:smartTagPr>
        <w:r w:rsidRPr="009B77C4">
          <w:rPr>
            <w:rFonts w:eastAsia="標楷體"/>
            <w:vanish/>
            <w:color w:val="000000"/>
          </w:rPr>
          <w:t>5000kg</w:t>
        </w:r>
      </w:smartTag>
      <w:r w:rsidRPr="009B77C4">
        <w:rPr>
          <w:rFonts w:eastAsia="標楷體"/>
          <w:vanish/>
          <w:color w:val="000000"/>
        </w:rPr>
        <w:t>)×(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"/>
        </w:smartTagPr>
        <w:r w:rsidRPr="009B77C4">
          <w:rPr>
            <w:rFonts w:eastAsia="標楷體"/>
            <w:vanish/>
            <w:color w:val="000000"/>
          </w:rPr>
          <w:t>15m</w:t>
        </w:r>
      </w:smartTag>
      <w:r w:rsidRPr="009B77C4">
        <w:rPr>
          <w:rFonts w:eastAsia="標楷體"/>
          <w:vanish/>
          <w:color w:val="000000"/>
        </w:rPr>
        <w:t>/s)</w:t>
      </w:r>
      <w:r w:rsidRPr="009B77C4">
        <w:rPr>
          <w:rFonts w:eastAsia="標楷體"/>
          <w:vanish/>
          <w:color w:val="000000"/>
          <w:vertAlign w:val="superscript"/>
        </w:rPr>
        <w:t>2</w:t>
      </w:r>
      <w:r w:rsidRPr="009B77C4">
        <w:rPr>
          <w:rFonts w:eastAsia="標楷體"/>
          <w:vanish/>
          <w:color w:val="000000"/>
        </w:rPr>
        <w:sym w:font="Symbol" w:char="F03D"/>
      </w:r>
      <w:r w:rsidRPr="009B77C4">
        <w:rPr>
          <w:rFonts w:eastAsia="標楷體"/>
          <w:vanish/>
          <w:color w:val="000000"/>
        </w:rPr>
        <w:t>5.6×10</w:t>
      </w:r>
      <w:r w:rsidRPr="009B77C4">
        <w:rPr>
          <w:rFonts w:eastAsia="標楷體"/>
          <w:vanish/>
          <w:color w:val="000000"/>
          <w:vertAlign w:val="superscript"/>
        </w:rPr>
        <w:t>5</w:t>
      </w:r>
      <w:r w:rsidRPr="009B77C4">
        <w:rPr>
          <w:rFonts w:eastAsia="標楷體"/>
          <w:vanish/>
          <w:color w:val="000000"/>
        </w:rPr>
        <w:t>J</w:t>
      </w:r>
      <w:r w:rsidRPr="009B77C4">
        <w:rPr>
          <w:rFonts w:eastAsia="標楷體"/>
          <w:vanish/>
          <w:color w:val="000000"/>
        </w:rPr>
        <w:t>。</w:t>
      </w:r>
      <w:r w:rsidRPr="009B77C4">
        <w:rPr>
          <w:rFonts w:eastAsia="標楷體"/>
          <w:vanish/>
          <w:color w:val="000000"/>
        </w:rPr>
        <w:br/>
        <w:t>(2)</w:t>
      </w:r>
      <w:r w:rsidRPr="009B77C4">
        <w:rPr>
          <w:rFonts w:eastAsia="標楷體"/>
          <w:vanish/>
          <w:color w:val="000000"/>
        </w:rPr>
        <w:t>質量不變時，動能與速率的平方成正比，故增為</w:t>
      </w:r>
      <w:r w:rsidRPr="009B77C4">
        <w:rPr>
          <w:rFonts w:eastAsia="標楷體"/>
          <w:vanish/>
          <w:color w:val="000000"/>
        </w:rPr>
        <w:t>4</w:t>
      </w:r>
      <w:r w:rsidRPr="009B77C4">
        <w:rPr>
          <w:rFonts w:eastAsia="標楷體"/>
          <w:vanish/>
          <w:color w:val="000000"/>
        </w:rPr>
        <w:t>倍。</w:t>
      </w:r>
    </w:p>
    <w:sectPr w:rsidR="00CA215A" w:rsidRPr="009B77C4" w:rsidSect="008D5C55">
      <w:footerReference w:type="default" r:id="rId22"/>
      <w:pgSz w:w="14566" w:h="20633" w:code="12"/>
      <w:pgMar w:top="851" w:right="851" w:bottom="1134" w:left="851" w:header="539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7B" w:rsidRDefault="0099057B">
      <w:r>
        <w:separator/>
      </w:r>
    </w:p>
  </w:endnote>
  <w:endnote w:type="continuationSeparator" w:id="0">
    <w:p w:rsidR="0099057B" w:rsidRDefault="0099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AE" w:rsidRPr="008D5C55" w:rsidRDefault="00F525AE" w:rsidP="008D5C55">
    <w:pPr>
      <w:pStyle w:val="a7"/>
      <w:tabs>
        <w:tab w:val="clear" w:pos="4153"/>
        <w:tab w:val="clear" w:pos="8306"/>
        <w:tab w:val="center" w:pos="6720"/>
      </w:tabs>
      <w:rPr>
        <w:rFonts w:ascii="標楷體" w:eastAsia="標楷體" w:hAnsi="標楷體"/>
        <w:sz w:val="24"/>
        <w:szCs w:val="24"/>
      </w:rPr>
    </w:pPr>
    <w:r w:rsidRPr="008D5C55">
      <w:rPr>
        <w:rFonts w:ascii="標楷體" w:eastAsia="標楷體" w:hAnsi="標楷體" w:hint="eastAsia"/>
        <w:b/>
        <w:color w:val="FF0000"/>
        <w:sz w:val="24"/>
        <w:szCs w:val="24"/>
      </w:rPr>
      <w:tab/>
    </w:r>
    <w:r w:rsidRPr="008D5C55">
      <w:rPr>
        <w:rFonts w:ascii="標楷體" w:eastAsia="標楷體" w:hAnsi="標楷體" w:hint="eastAsia"/>
        <w:sz w:val="24"/>
        <w:szCs w:val="24"/>
      </w:rPr>
      <w:t>第</w:t>
    </w:r>
    <w:r w:rsidRPr="008D5C55">
      <w:rPr>
        <w:rStyle w:val="a9"/>
        <w:rFonts w:ascii="標楷體" w:eastAsia="標楷體" w:hAnsi="標楷體"/>
        <w:sz w:val="24"/>
        <w:szCs w:val="24"/>
      </w:rPr>
      <w:fldChar w:fldCharType="begin"/>
    </w:r>
    <w:r w:rsidRPr="008D5C55">
      <w:rPr>
        <w:rStyle w:val="a9"/>
        <w:rFonts w:ascii="標楷體" w:eastAsia="標楷體" w:hAnsi="標楷體"/>
        <w:sz w:val="24"/>
        <w:szCs w:val="24"/>
      </w:rPr>
      <w:instrText xml:space="preserve"> PAGE </w:instrText>
    </w:r>
    <w:r w:rsidRPr="008D5C55">
      <w:rPr>
        <w:rStyle w:val="a9"/>
        <w:rFonts w:ascii="標楷體" w:eastAsia="標楷體" w:hAnsi="標楷體"/>
        <w:sz w:val="24"/>
        <w:szCs w:val="24"/>
      </w:rPr>
      <w:fldChar w:fldCharType="separate"/>
    </w:r>
    <w:r w:rsidR="005C2A06">
      <w:rPr>
        <w:rStyle w:val="a9"/>
        <w:rFonts w:ascii="標楷體" w:eastAsia="標楷體" w:hAnsi="標楷體"/>
        <w:noProof/>
        <w:sz w:val="24"/>
        <w:szCs w:val="24"/>
      </w:rPr>
      <w:t>1</w:t>
    </w:r>
    <w:r w:rsidRPr="008D5C55">
      <w:rPr>
        <w:rStyle w:val="a9"/>
        <w:rFonts w:ascii="標楷體" w:eastAsia="標楷體" w:hAnsi="標楷體"/>
        <w:sz w:val="24"/>
        <w:szCs w:val="24"/>
      </w:rPr>
      <w:fldChar w:fldCharType="end"/>
    </w:r>
    <w:r w:rsidRPr="008D5C55">
      <w:rPr>
        <w:rStyle w:val="a9"/>
        <w:rFonts w:ascii="標楷體" w:eastAsia="標楷體" w:hAnsi="標楷體" w:hint="eastAsia"/>
        <w:sz w:val="24"/>
        <w:szCs w:val="24"/>
      </w:rPr>
      <w:t>頁，共</w:t>
    </w:r>
    <w:r w:rsidRPr="008D5C55">
      <w:rPr>
        <w:rStyle w:val="a9"/>
        <w:rFonts w:ascii="標楷體" w:eastAsia="標楷體" w:hAnsi="標楷體"/>
        <w:sz w:val="24"/>
        <w:szCs w:val="24"/>
      </w:rPr>
      <w:fldChar w:fldCharType="begin"/>
    </w:r>
    <w:r w:rsidRPr="008D5C55">
      <w:rPr>
        <w:rStyle w:val="a9"/>
        <w:rFonts w:ascii="標楷體" w:eastAsia="標楷體" w:hAnsi="標楷體"/>
        <w:sz w:val="24"/>
        <w:szCs w:val="24"/>
      </w:rPr>
      <w:instrText xml:space="preserve"> NUMPAGES </w:instrText>
    </w:r>
    <w:r w:rsidRPr="008D5C55">
      <w:rPr>
        <w:rStyle w:val="a9"/>
        <w:rFonts w:ascii="標楷體" w:eastAsia="標楷體" w:hAnsi="標楷體"/>
        <w:sz w:val="24"/>
        <w:szCs w:val="24"/>
      </w:rPr>
      <w:fldChar w:fldCharType="separate"/>
    </w:r>
    <w:r w:rsidR="005C2A06">
      <w:rPr>
        <w:rStyle w:val="a9"/>
        <w:rFonts w:ascii="標楷體" w:eastAsia="標楷體" w:hAnsi="標楷體"/>
        <w:noProof/>
        <w:sz w:val="24"/>
        <w:szCs w:val="24"/>
      </w:rPr>
      <w:t>2</w:t>
    </w:r>
    <w:r w:rsidRPr="008D5C55">
      <w:rPr>
        <w:rStyle w:val="a9"/>
        <w:rFonts w:ascii="標楷體" w:eastAsia="標楷體" w:hAnsi="標楷體"/>
        <w:sz w:val="24"/>
        <w:szCs w:val="24"/>
      </w:rPr>
      <w:fldChar w:fldCharType="end"/>
    </w:r>
    <w:r w:rsidRPr="008D5C55">
      <w:rPr>
        <w:rStyle w:val="a9"/>
        <w:rFonts w:ascii="標楷體" w:eastAsia="標楷體" w:hAnsi="標楷體" w:hint="eastAsia"/>
        <w:sz w:val="24"/>
        <w:szCs w:val="24"/>
      </w:rPr>
      <w:t>頁</w:t>
    </w:r>
  </w:p>
  <w:p w:rsidR="00F525AE" w:rsidRDefault="00F525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7B" w:rsidRDefault="0099057B">
      <w:r>
        <w:separator/>
      </w:r>
    </w:p>
  </w:footnote>
  <w:footnote w:type="continuationSeparator" w:id="0">
    <w:p w:rsidR="0099057B" w:rsidRDefault="0099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219"/>
    <w:multiLevelType w:val="hybridMultilevel"/>
    <w:tmpl w:val="4672D0AC"/>
    <w:lvl w:ilvl="0" w:tplc="E4B82300">
      <w:start w:val="13"/>
      <w:numFmt w:val="decimal"/>
      <w:lvlText w:val="%1."/>
      <w:lvlJc w:val="left"/>
      <w:pPr>
        <w:tabs>
          <w:tab w:val="num" w:pos="1385"/>
        </w:tabs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">
    <w:nsid w:val="0B95084D"/>
    <w:multiLevelType w:val="hybridMultilevel"/>
    <w:tmpl w:val="A0A6A442"/>
    <w:lvl w:ilvl="0" w:tplc="FDC41644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C0A0E2F"/>
    <w:multiLevelType w:val="hybridMultilevel"/>
    <w:tmpl w:val="977294B8"/>
    <w:lvl w:ilvl="0" w:tplc="594AFF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13074"/>
    <w:multiLevelType w:val="multilevel"/>
    <w:tmpl w:val="72EE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5C0F50"/>
    <w:multiLevelType w:val="hybridMultilevel"/>
    <w:tmpl w:val="A14C6FFC"/>
    <w:lvl w:ilvl="0" w:tplc="8A9AAC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820E5E"/>
    <w:multiLevelType w:val="singleLevel"/>
    <w:tmpl w:val="F4423AA0"/>
    <w:lvl w:ilvl="0">
      <w:start w:val="12"/>
      <w:numFmt w:val="decimal"/>
      <w:lvlText w:val="(　　)%1."/>
      <w:lvlJc w:val="left"/>
      <w:pPr>
        <w:ind w:left="0" w:firstLine="0"/>
      </w:pPr>
      <w:rPr>
        <w:rFonts w:hint="eastAsia"/>
      </w:rPr>
    </w:lvl>
  </w:abstractNum>
  <w:abstractNum w:abstractNumId="6">
    <w:nsid w:val="1EA25590"/>
    <w:multiLevelType w:val="singleLevel"/>
    <w:tmpl w:val="020CF7C8"/>
    <w:lvl w:ilvl="0">
      <w:start w:val="1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7">
    <w:nsid w:val="1FA07CBA"/>
    <w:multiLevelType w:val="hybridMultilevel"/>
    <w:tmpl w:val="3F9A55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23B662B"/>
    <w:multiLevelType w:val="hybridMultilevel"/>
    <w:tmpl w:val="411E6E90"/>
    <w:lvl w:ilvl="0" w:tplc="1B60B110">
      <w:start w:val="1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827138">
      <w:start w:val="1"/>
      <w:numFmt w:val="upperLetter"/>
      <w:lvlText w:val="(%2)"/>
      <w:lvlJc w:val="left"/>
      <w:pPr>
        <w:ind w:left="8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2306D2"/>
    <w:multiLevelType w:val="hybridMultilevel"/>
    <w:tmpl w:val="6220CC7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F476F62"/>
    <w:multiLevelType w:val="hybridMultilevel"/>
    <w:tmpl w:val="BA107D4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18D3A00"/>
    <w:multiLevelType w:val="hybridMultilevel"/>
    <w:tmpl w:val="2F6808E2"/>
    <w:lvl w:ilvl="0" w:tplc="1B60B110">
      <w:start w:val="1"/>
      <w:numFmt w:val="decimal"/>
      <w:lvlText w:val="(　　)%1."/>
      <w:lvlJc w:val="left"/>
      <w:pPr>
        <w:ind w:left="1473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827138">
      <w:start w:val="1"/>
      <w:numFmt w:val="upperLetter"/>
      <w:lvlText w:val="(%2)"/>
      <w:lvlJc w:val="left"/>
      <w:pPr>
        <w:ind w:left="8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CB639A"/>
    <w:multiLevelType w:val="hybridMultilevel"/>
    <w:tmpl w:val="8B9EC6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FD0558"/>
    <w:multiLevelType w:val="multilevel"/>
    <w:tmpl w:val="9698B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3451D02"/>
    <w:multiLevelType w:val="hybridMultilevel"/>
    <w:tmpl w:val="5676775E"/>
    <w:lvl w:ilvl="0" w:tplc="2DEC3A78">
      <w:start w:val="1"/>
      <w:numFmt w:val="upperLetter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>
    <w:nsid w:val="34167C1F"/>
    <w:multiLevelType w:val="hybridMultilevel"/>
    <w:tmpl w:val="0B4EE90E"/>
    <w:lvl w:ilvl="0" w:tplc="8A0C7FB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4B6BC8"/>
    <w:multiLevelType w:val="hybridMultilevel"/>
    <w:tmpl w:val="8BFA7EB8"/>
    <w:lvl w:ilvl="0" w:tplc="24925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B82300">
      <w:start w:val="13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97C1BD4"/>
    <w:multiLevelType w:val="hybridMultilevel"/>
    <w:tmpl w:val="16344EAC"/>
    <w:lvl w:ilvl="0" w:tplc="52E0E920">
      <w:start w:val="1"/>
      <w:numFmt w:val="upperLetter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641904"/>
    <w:multiLevelType w:val="hybridMultilevel"/>
    <w:tmpl w:val="E7BEF6F6"/>
    <w:lvl w:ilvl="0" w:tplc="6308AB2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AA50C1"/>
    <w:multiLevelType w:val="hybridMultilevel"/>
    <w:tmpl w:val="4EA0CC4A"/>
    <w:lvl w:ilvl="0" w:tplc="DEE20050">
      <w:start w:val="1"/>
      <w:numFmt w:val="upperLetter"/>
      <w:lvlText w:val="(%1)"/>
      <w:lvlJc w:val="left"/>
      <w:pPr>
        <w:ind w:left="19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9" w:hanging="480"/>
      </w:pPr>
    </w:lvl>
    <w:lvl w:ilvl="2" w:tplc="0409001B" w:tentative="1">
      <w:start w:val="1"/>
      <w:numFmt w:val="lowerRoman"/>
      <w:lvlText w:val="%3."/>
      <w:lvlJc w:val="right"/>
      <w:pPr>
        <w:ind w:left="2989" w:hanging="480"/>
      </w:pPr>
    </w:lvl>
    <w:lvl w:ilvl="3" w:tplc="0409000F" w:tentative="1">
      <w:start w:val="1"/>
      <w:numFmt w:val="decimal"/>
      <w:lvlText w:val="%4."/>
      <w:lvlJc w:val="left"/>
      <w:pPr>
        <w:ind w:left="34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9" w:hanging="480"/>
      </w:pPr>
    </w:lvl>
    <w:lvl w:ilvl="5" w:tplc="0409001B" w:tentative="1">
      <w:start w:val="1"/>
      <w:numFmt w:val="lowerRoman"/>
      <w:lvlText w:val="%6."/>
      <w:lvlJc w:val="right"/>
      <w:pPr>
        <w:ind w:left="4429" w:hanging="480"/>
      </w:pPr>
    </w:lvl>
    <w:lvl w:ilvl="6" w:tplc="0409000F" w:tentative="1">
      <w:start w:val="1"/>
      <w:numFmt w:val="decimal"/>
      <w:lvlText w:val="%7."/>
      <w:lvlJc w:val="left"/>
      <w:pPr>
        <w:ind w:left="49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9" w:hanging="480"/>
      </w:pPr>
    </w:lvl>
    <w:lvl w:ilvl="8" w:tplc="0409001B" w:tentative="1">
      <w:start w:val="1"/>
      <w:numFmt w:val="lowerRoman"/>
      <w:lvlText w:val="%9."/>
      <w:lvlJc w:val="right"/>
      <w:pPr>
        <w:ind w:left="5869" w:hanging="480"/>
      </w:pPr>
    </w:lvl>
  </w:abstractNum>
  <w:abstractNum w:abstractNumId="21">
    <w:nsid w:val="4DDC4467"/>
    <w:multiLevelType w:val="hybridMultilevel"/>
    <w:tmpl w:val="F44E0E82"/>
    <w:lvl w:ilvl="0" w:tplc="E79C119C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51AA27F5"/>
    <w:multiLevelType w:val="hybridMultilevel"/>
    <w:tmpl w:val="4F5AC7E6"/>
    <w:lvl w:ilvl="0" w:tplc="1B001CE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7AB110A"/>
    <w:multiLevelType w:val="hybridMultilevel"/>
    <w:tmpl w:val="DDDAA4D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B8005DE"/>
    <w:multiLevelType w:val="multilevel"/>
    <w:tmpl w:val="DAC43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C172103"/>
    <w:multiLevelType w:val="hybridMultilevel"/>
    <w:tmpl w:val="649E9F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1D506F8"/>
    <w:multiLevelType w:val="hybridMultilevel"/>
    <w:tmpl w:val="9030FA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43211E3"/>
    <w:multiLevelType w:val="hybridMultilevel"/>
    <w:tmpl w:val="8910C616"/>
    <w:lvl w:ilvl="0" w:tplc="34B697DE">
      <w:start w:val="1"/>
      <w:numFmt w:val="upp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66AE7715"/>
    <w:multiLevelType w:val="hybridMultilevel"/>
    <w:tmpl w:val="D960C976"/>
    <w:lvl w:ilvl="0" w:tplc="60F03FF2">
      <w:start w:val="1"/>
      <w:numFmt w:val="taiwaneseCountingThousand"/>
      <w:lvlText w:val="%1、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3AEA76CC">
      <w:start w:val="1"/>
      <w:numFmt w:val="decimal"/>
      <w:lvlText w:val="%2."/>
      <w:lvlJc w:val="left"/>
      <w:pPr>
        <w:tabs>
          <w:tab w:val="num" w:pos="1140"/>
        </w:tabs>
        <w:ind w:left="114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29">
    <w:nsid w:val="6A9D52F7"/>
    <w:multiLevelType w:val="singleLevel"/>
    <w:tmpl w:val="1D8A8D6E"/>
    <w:lvl w:ilvl="0">
      <w:start w:val="1"/>
      <w:numFmt w:val="decimal"/>
      <w:lvlText w:val="(　　)%1."/>
      <w:lvlJc w:val="left"/>
      <w:pPr>
        <w:ind w:left="622" w:hanging="480"/>
      </w:pPr>
      <w:rPr>
        <w:rFonts w:hint="eastAsia"/>
      </w:rPr>
    </w:lvl>
  </w:abstractNum>
  <w:abstractNum w:abstractNumId="30">
    <w:nsid w:val="78C864B8"/>
    <w:multiLevelType w:val="hybridMultilevel"/>
    <w:tmpl w:val="4A949B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12"/>
  </w:num>
  <w:num w:numId="4">
    <w:abstractNumId w:val="26"/>
  </w:num>
  <w:num w:numId="5">
    <w:abstractNumId w:val="9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15"/>
  </w:num>
  <w:num w:numId="11">
    <w:abstractNumId w:val="2"/>
  </w:num>
  <w:num w:numId="12">
    <w:abstractNumId w:val="30"/>
  </w:num>
  <w:num w:numId="13">
    <w:abstractNumId w:val="10"/>
  </w:num>
  <w:num w:numId="14">
    <w:abstractNumId w:val="23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3"/>
  </w:num>
  <w:num w:numId="20">
    <w:abstractNumId w:val="0"/>
  </w:num>
  <w:num w:numId="21">
    <w:abstractNumId w:val="20"/>
  </w:num>
  <w:num w:numId="22">
    <w:abstractNumId w:val="27"/>
  </w:num>
  <w:num w:numId="23">
    <w:abstractNumId w:val="4"/>
  </w:num>
  <w:num w:numId="24">
    <w:abstractNumId w:val="6"/>
  </w:num>
  <w:num w:numId="25">
    <w:abstractNumId w:val="18"/>
  </w:num>
  <w:num w:numId="26">
    <w:abstractNumId w:val="11"/>
  </w:num>
  <w:num w:numId="27">
    <w:abstractNumId w:val="29"/>
  </w:num>
  <w:num w:numId="28">
    <w:abstractNumId w:val="5"/>
  </w:num>
  <w:num w:numId="29">
    <w:abstractNumId w:val="1"/>
  </w:num>
  <w:num w:numId="30">
    <w:abstractNumId w:val="13"/>
  </w:num>
  <w:num w:numId="31">
    <w:abstractNumId w:val="1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9"/>
    <w:rsid w:val="00062767"/>
    <w:rsid w:val="00063CEA"/>
    <w:rsid w:val="00090C50"/>
    <w:rsid w:val="00094C52"/>
    <w:rsid w:val="0009679A"/>
    <w:rsid w:val="000A2A69"/>
    <w:rsid w:val="000B4390"/>
    <w:rsid w:val="000B6287"/>
    <w:rsid w:val="000C0859"/>
    <w:rsid w:val="000C50D9"/>
    <w:rsid w:val="000E03FD"/>
    <w:rsid w:val="000E0C5B"/>
    <w:rsid w:val="000E7D5B"/>
    <w:rsid w:val="000F564D"/>
    <w:rsid w:val="000F7966"/>
    <w:rsid w:val="000F7D46"/>
    <w:rsid w:val="001050DD"/>
    <w:rsid w:val="00120026"/>
    <w:rsid w:val="0012191E"/>
    <w:rsid w:val="001323B1"/>
    <w:rsid w:val="001347FE"/>
    <w:rsid w:val="00137894"/>
    <w:rsid w:val="00137A68"/>
    <w:rsid w:val="00166176"/>
    <w:rsid w:val="001725D7"/>
    <w:rsid w:val="00175C3A"/>
    <w:rsid w:val="00181FE9"/>
    <w:rsid w:val="00194D52"/>
    <w:rsid w:val="001A5F04"/>
    <w:rsid w:val="001B2375"/>
    <w:rsid w:val="001C23BB"/>
    <w:rsid w:val="001C7237"/>
    <w:rsid w:val="001D1EBF"/>
    <w:rsid w:val="001D210F"/>
    <w:rsid w:val="001E1A32"/>
    <w:rsid w:val="001F2B67"/>
    <w:rsid w:val="001F7380"/>
    <w:rsid w:val="00226630"/>
    <w:rsid w:val="00252713"/>
    <w:rsid w:val="00253B6A"/>
    <w:rsid w:val="00255C60"/>
    <w:rsid w:val="0025613A"/>
    <w:rsid w:val="0026209E"/>
    <w:rsid w:val="002621C5"/>
    <w:rsid w:val="00262256"/>
    <w:rsid w:val="00262267"/>
    <w:rsid w:val="00262EF8"/>
    <w:rsid w:val="00265911"/>
    <w:rsid w:val="00265CAB"/>
    <w:rsid w:val="00266346"/>
    <w:rsid w:val="00271A06"/>
    <w:rsid w:val="00275EBD"/>
    <w:rsid w:val="00276062"/>
    <w:rsid w:val="00283A44"/>
    <w:rsid w:val="00292095"/>
    <w:rsid w:val="002B6D57"/>
    <w:rsid w:val="002C531D"/>
    <w:rsid w:val="002C5E46"/>
    <w:rsid w:val="002C7B5C"/>
    <w:rsid w:val="002D4525"/>
    <w:rsid w:val="002D7F25"/>
    <w:rsid w:val="002E27DA"/>
    <w:rsid w:val="002E6B2D"/>
    <w:rsid w:val="002F0339"/>
    <w:rsid w:val="003127A7"/>
    <w:rsid w:val="003152F7"/>
    <w:rsid w:val="00315AEE"/>
    <w:rsid w:val="00317036"/>
    <w:rsid w:val="00320405"/>
    <w:rsid w:val="003231CD"/>
    <w:rsid w:val="00326ACE"/>
    <w:rsid w:val="003336D6"/>
    <w:rsid w:val="003350A9"/>
    <w:rsid w:val="00345D4C"/>
    <w:rsid w:val="00347DDB"/>
    <w:rsid w:val="003549D6"/>
    <w:rsid w:val="003602A6"/>
    <w:rsid w:val="00361F7B"/>
    <w:rsid w:val="0037180D"/>
    <w:rsid w:val="003744C8"/>
    <w:rsid w:val="00384B88"/>
    <w:rsid w:val="003902C2"/>
    <w:rsid w:val="003A11A2"/>
    <w:rsid w:val="003A3758"/>
    <w:rsid w:val="003A6F6B"/>
    <w:rsid w:val="003B4E4A"/>
    <w:rsid w:val="003C3B75"/>
    <w:rsid w:val="003D04E6"/>
    <w:rsid w:val="003E72DF"/>
    <w:rsid w:val="003E7AD7"/>
    <w:rsid w:val="003F0AB4"/>
    <w:rsid w:val="0040429B"/>
    <w:rsid w:val="0040450D"/>
    <w:rsid w:val="00406E82"/>
    <w:rsid w:val="00422503"/>
    <w:rsid w:val="00423A90"/>
    <w:rsid w:val="00432DC4"/>
    <w:rsid w:val="00443BDE"/>
    <w:rsid w:val="004463BE"/>
    <w:rsid w:val="00457705"/>
    <w:rsid w:val="0046249A"/>
    <w:rsid w:val="00464C45"/>
    <w:rsid w:val="00466D28"/>
    <w:rsid w:val="00466E38"/>
    <w:rsid w:val="004815FA"/>
    <w:rsid w:val="00484EED"/>
    <w:rsid w:val="00485B39"/>
    <w:rsid w:val="00491F8C"/>
    <w:rsid w:val="004977D6"/>
    <w:rsid w:val="004A1ECE"/>
    <w:rsid w:val="004A5936"/>
    <w:rsid w:val="004A6ADA"/>
    <w:rsid w:val="004B0244"/>
    <w:rsid w:val="004B12D2"/>
    <w:rsid w:val="004B1738"/>
    <w:rsid w:val="004E04C2"/>
    <w:rsid w:val="004E1A05"/>
    <w:rsid w:val="004F5DA1"/>
    <w:rsid w:val="004F78DC"/>
    <w:rsid w:val="0050744D"/>
    <w:rsid w:val="00511A20"/>
    <w:rsid w:val="00522921"/>
    <w:rsid w:val="005253CE"/>
    <w:rsid w:val="005359BF"/>
    <w:rsid w:val="00536112"/>
    <w:rsid w:val="005409BA"/>
    <w:rsid w:val="00542ED4"/>
    <w:rsid w:val="00555F99"/>
    <w:rsid w:val="00557E97"/>
    <w:rsid w:val="00571033"/>
    <w:rsid w:val="005761A4"/>
    <w:rsid w:val="00585CA1"/>
    <w:rsid w:val="00595F28"/>
    <w:rsid w:val="005A5804"/>
    <w:rsid w:val="005C084B"/>
    <w:rsid w:val="005C2A06"/>
    <w:rsid w:val="005C440B"/>
    <w:rsid w:val="005E1BCB"/>
    <w:rsid w:val="005E1D7C"/>
    <w:rsid w:val="005E6355"/>
    <w:rsid w:val="005F36AD"/>
    <w:rsid w:val="005F3ECE"/>
    <w:rsid w:val="00606DD8"/>
    <w:rsid w:val="00620DE3"/>
    <w:rsid w:val="006227EA"/>
    <w:rsid w:val="0062330C"/>
    <w:rsid w:val="00626714"/>
    <w:rsid w:val="00632A7E"/>
    <w:rsid w:val="0063653F"/>
    <w:rsid w:val="006377B0"/>
    <w:rsid w:val="00642990"/>
    <w:rsid w:val="00656496"/>
    <w:rsid w:val="006571AC"/>
    <w:rsid w:val="006727D6"/>
    <w:rsid w:val="006739B8"/>
    <w:rsid w:val="006C34AC"/>
    <w:rsid w:val="006D08DF"/>
    <w:rsid w:val="006E28B8"/>
    <w:rsid w:val="006F30DD"/>
    <w:rsid w:val="006F3F03"/>
    <w:rsid w:val="007003D9"/>
    <w:rsid w:val="00701D35"/>
    <w:rsid w:val="00702F39"/>
    <w:rsid w:val="00715346"/>
    <w:rsid w:val="00722AAF"/>
    <w:rsid w:val="00725713"/>
    <w:rsid w:val="00731D19"/>
    <w:rsid w:val="00733350"/>
    <w:rsid w:val="0074210B"/>
    <w:rsid w:val="00753F9C"/>
    <w:rsid w:val="00770B21"/>
    <w:rsid w:val="007745EC"/>
    <w:rsid w:val="007945AE"/>
    <w:rsid w:val="007A0C7C"/>
    <w:rsid w:val="007C5467"/>
    <w:rsid w:val="007D37A4"/>
    <w:rsid w:val="007D6031"/>
    <w:rsid w:val="007F03BC"/>
    <w:rsid w:val="007F298A"/>
    <w:rsid w:val="007F701F"/>
    <w:rsid w:val="007F7650"/>
    <w:rsid w:val="00803F6E"/>
    <w:rsid w:val="0081111D"/>
    <w:rsid w:val="008301EC"/>
    <w:rsid w:val="00833971"/>
    <w:rsid w:val="008340F8"/>
    <w:rsid w:val="00843240"/>
    <w:rsid w:val="00844A69"/>
    <w:rsid w:val="00845BAF"/>
    <w:rsid w:val="0085503B"/>
    <w:rsid w:val="00856260"/>
    <w:rsid w:val="00862902"/>
    <w:rsid w:val="008705FE"/>
    <w:rsid w:val="00871411"/>
    <w:rsid w:val="008755C5"/>
    <w:rsid w:val="00875A61"/>
    <w:rsid w:val="00893E0A"/>
    <w:rsid w:val="00894D81"/>
    <w:rsid w:val="008A1C30"/>
    <w:rsid w:val="008A627B"/>
    <w:rsid w:val="008A64A2"/>
    <w:rsid w:val="008A79A2"/>
    <w:rsid w:val="008B0BD5"/>
    <w:rsid w:val="008C50F1"/>
    <w:rsid w:val="008D0117"/>
    <w:rsid w:val="008D2466"/>
    <w:rsid w:val="008D5C55"/>
    <w:rsid w:val="008D74C9"/>
    <w:rsid w:val="008E3449"/>
    <w:rsid w:val="00905D83"/>
    <w:rsid w:val="0090697F"/>
    <w:rsid w:val="00912363"/>
    <w:rsid w:val="00944DA6"/>
    <w:rsid w:val="0095064B"/>
    <w:rsid w:val="009510FE"/>
    <w:rsid w:val="00961C06"/>
    <w:rsid w:val="009638F2"/>
    <w:rsid w:val="00966351"/>
    <w:rsid w:val="00970644"/>
    <w:rsid w:val="0099057B"/>
    <w:rsid w:val="00991609"/>
    <w:rsid w:val="009958E9"/>
    <w:rsid w:val="0099659E"/>
    <w:rsid w:val="009968D5"/>
    <w:rsid w:val="009969AC"/>
    <w:rsid w:val="009A08A7"/>
    <w:rsid w:val="009A1C6B"/>
    <w:rsid w:val="009B5609"/>
    <w:rsid w:val="009B77C4"/>
    <w:rsid w:val="009C2EFC"/>
    <w:rsid w:val="009C68E5"/>
    <w:rsid w:val="009D6FF0"/>
    <w:rsid w:val="009D71AD"/>
    <w:rsid w:val="009E6B36"/>
    <w:rsid w:val="009F5969"/>
    <w:rsid w:val="00A02E7C"/>
    <w:rsid w:val="00A106EC"/>
    <w:rsid w:val="00A14288"/>
    <w:rsid w:val="00A20D07"/>
    <w:rsid w:val="00A22F4E"/>
    <w:rsid w:val="00A2643C"/>
    <w:rsid w:val="00A349F8"/>
    <w:rsid w:val="00A36EC8"/>
    <w:rsid w:val="00A52F45"/>
    <w:rsid w:val="00A6646E"/>
    <w:rsid w:val="00A67581"/>
    <w:rsid w:val="00A70E20"/>
    <w:rsid w:val="00A72EB4"/>
    <w:rsid w:val="00A73182"/>
    <w:rsid w:val="00A77B91"/>
    <w:rsid w:val="00A82179"/>
    <w:rsid w:val="00A934FB"/>
    <w:rsid w:val="00AA0503"/>
    <w:rsid w:val="00AB05C0"/>
    <w:rsid w:val="00AB24CD"/>
    <w:rsid w:val="00AC1FA7"/>
    <w:rsid w:val="00AD2931"/>
    <w:rsid w:val="00AD5D13"/>
    <w:rsid w:val="00AE005B"/>
    <w:rsid w:val="00AF2FF9"/>
    <w:rsid w:val="00B3152D"/>
    <w:rsid w:val="00B332F2"/>
    <w:rsid w:val="00B33976"/>
    <w:rsid w:val="00B35C0A"/>
    <w:rsid w:val="00B3736F"/>
    <w:rsid w:val="00B4319B"/>
    <w:rsid w:val="00B4346A"/>
    <w:rsid w:val="00B45889"/>
    <w:rsid w:val="00B61AC2"/>
    <w:rsid w:val="00B66746"/>
    <w:rsid w:val="00B8518F"/>
    <w:rsid w:val="00B8653E"/>
    <w:rsid w:val="00B9763C"/>
    <w:rsid w:val="00BB1AEA"/>
    <w:rsid w:val="00BB219B"/>
    <w:rsid w:val="00BB3CBA"/>
    <w:rsid w:val="00BD1CC3"/>
    <w:rsid w:val="00BD511A"/>
    <w:rsid w:val="00BD72BF"/>
    <w:rsid w:val="00BE344B"/>
    <w:rsid w:val="00BF5A8D"/>
    <w:rsid w:val="00C0039E"/>
    <w:rsid w:val="00C01CDC"/>
    <w:rsid w:val="00C04711"/>
    <w:rsid w:val="00C14535"/>
    <w:rsid w:val="00C23320"/>
    <w:rsid w:val="00C24DB4"/>
    <w:rsid w:val="00C27F76"/>
    <w:rsid w:val="00C33DA1"/>
    <w:rsid w:val="00C42015"/>
    <w:rsid w:val="00C466F8"/>
    <w:rsid w:val="00C50CE9"/>
    <w:rsid w:val="00C57D3F"/>
    <w:rsid w:val="00C66A55"/>
    <w:rsid w:val="00C70491"/>
    <w:rsid w:val="00C83613"/>
    <w:rsid w:val="00C875E4"/>
    <w:rsid w:val="00C95B5D"/>
    <w:rsid w:val="00C9796E"/>
    <w:rsid w:val="00CA215A"/>
    <w:rsid w:val="00CA4A6C"/>
    <w:rsid w:val="00CC257C"/>
    <w:rsid w:val="00CD0232"/>
    <w:rsid w:val="00CD1CF8"/>
    <w:rsid w:val="00CE5C20"/>
    <w:rsid w:val="00CF0403"/>
    <w:rsid w:val="00CF5769"/>
    <w:rsid w:val="00D035D8"/>
    <w:rsid w:val="00D10848"/>
    <w:rsid w:val="00D13161"/>
    <w:rsid w:val="00D25E46"/>
    <w:rsid w:val="00D344AC"/>
    <w:rsid w:val="00D34AF2"/>
    <w:rsid w:val="00D35E2F"/>
    <w:rsid w:val="00D37788"/>
    <w:rsid w:val="00D57DC1"/>
    <w:rsid w:val="00D7569E"/>
    <w:rsid w:val="00DA2303"/>
    <w:rsid w:val="00DA39F2"/>
    <w:rsid w:val="00DB6F12"/>
    <w:rsid w:val="00DD2F4F"/>
    <w:rsid w:val="00DD3B3C"/>
    <w:rsid w:val="00DD5859"/>
    <w:rsid w:val="00DD724E"/>
    <w:rsid w:val="00DE2A56"/>
    <w:rsid w:val="00DE7578"/>
    <w:rsid w:val="00DF613A"/>
    <w:rsid w:val="00E01C4A"/>
    <w:rsid w:val="00E026AF"/>
    <w:rsid w:val="00E06F27"/>
    <w:rsid w:val="00E23937"/>
    <w:rsid w:val="00E264B9"/>
    <w:rsid w:val="00E3100F"/>
    <w:rsid w:val="00E52F32"/>
    <w:rsid w:val="00E66E19"/>
    <w:rsid w:val="00E67368"/>
    <w:rsid w:val="00E82908"/>
    <w:rsid w:val="00E94D18"/>
    <w:rsid w:val="00EA7F9E"/>
    <w:rsid w:val="00EB182D"/>
    <w:rsid w:val="00EB48EF"/>
    <w:rsid w:val="00EC4948"/>
    <w:rsid w:val="00EC66C2"/>
    <w:rsid w:val="00ED4C14"/>
    <w:rsid w:val="00EE3CE8"/>
    <w:rsid w:val="00EF4AA8"/>
    <w:rsid w:val="00F02BFB"/>
    <w:rsid w:val="00F02E1F"/>
    <w:rsid w:val="00F04F2A"/>
    <w:rsid w:val="00F0728D"/>
    <w:rsid w:val="00F3071B"/>
    <w:rsid w:val="00F50C13"/>
    <w:rsid w:val="00F52571"/>
    <w:rsid w:val="00F525AE"/>
    <w:rsid w:val="00F5294B"/>
    <w:rsid w:val="00F55517"/>
    <w:rsid w:val="00F6266F"/>
    <w:rsid w:val="00F7006D"/>
    <w:rsid w:val="00F74AC9"/>
    <w:rsid w:val="00F74EC0"/>
    <w:rsid w:val="00F82DE3"/>
    <w:rsid w:val="00F9259F"/>
    <w:rsid w:val="00F94A84"/>
    <w:rsid w:val="00FA104D"/>
    <w:rsid w:val="00FA158C"/>
    <w:rsid w:val="00FA5020"/>
    <w:rsid w:val="00FB2D25"/>
    <w:rsid w:val="00FC065F"/>
    <w:rsid w:val="00FE4355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36B3D220-9F22-4F10-9EA3-A6F4A7E8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4F2A"/>
    <w:rPr>
      <w:rFonts w:ascii="Arial" w:hAnsi="Arial"/>
      <w:sz w:val="18"/>
      <w:szCs w:val="18"/>
    </w:rPr>
  </w:style>
  <w:style w:type="table" w:styleId="a4">
    <w:name w:val="Table Grid"/>
    <w:basedOn w:val="a1"/>
    <w:rsid w:val="00715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F7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rsid w:val="000F7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D5C55"/>
  </w:style>
  <w:style w:type="paragraph" w:styleId="Web">
    <w:name w:val="Normal (Web)"/>
    <w:basedOn w:val="a"/>
    <w:uiPriority w:val="99"/>
    <w:unhideWhenUsed/>
    <w:rsid w:val="00FB2D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CDE">
    <w:name w:val="ABCDE"/>
    <w:basedOn w:val="a"/>
    <w:autoRedefine/>
    <w:rsid w:val="00511A20"/>
    <w:pPr>
      <w:widowControl/>
      <w:tabs>
        <w:tab w:val="left" w:pos="2410"/>
        <w:tab w:val="left" w:pos="4253"/>
        <w:tab w:val="left" w:pos="5954"/>
        <w:tab w:val="left" w:pos="7513"/>
      </w:tabs>
      <w:autoSpaceDE w:val="0"/>
      <w:autoSpaceDN w:val="0"/>
      <w:adjustRightInd w:val="0"/>
      <w:snapToGrid w:val="0"/>
      <w:spacing w:line="320" w:lineRule="atLeast"/>
      <w:ind w:left="425"/>
      <w:jc w:val="both"/>
      <w:textAlignment w:val="bottom"/>
    </w:pPr>
    <w:rPr>
      <w:spacing w:val="20"/>
      <w:kern w:val="0"/>
      <w:sz w:val="22"/>
      <w:szCs w:val="20"/>
    </w:rPr>
  </w:style>
  <w:style w:type="paragraph" w:customStyle="1" w:styleId="TIT1">
    <w:name w:val="TIT1"/>
    <w:autoRedefine/>
    <w:rsid w:val="00511A20"/>
    <w:pPr>
      <w:spacing w:beforeLines="25" w:before="60" w:line="320" w:lineRule="atLeast"/>
      <w:ind w:left="369" w:hanging="369"/>
      <w:jc w:val="both"/>
    </w:pPr>
    <w:rPr>
      <w:spacing w:val="24"/>
    </w:rPr>
  </w:style>
  <w:style w:type="paragraph" w:customStyle="1" w:styleId="ABC">
    <w:name w:val="ABC"/>
    <w:basedOn w:val="a"/>
    <w:autoRedefine/>
    <w:rsid w:val="00511A20"/>
    <w:pPr>
      <w:tabs>
        <w:tab w:val="left" w:pos="3969"/>
        <w:tab w:val="left" w:pos="7371"/>
      </w:tabs>
      <w:autoSpaceDE w:val="0"/>
      <w:autoSpaceDN w:val="0"/>
      <w:adjustRightInd w:val="0"/>
      <w:snapToGrid w:val="0"/>
      <w:spacing w:line="320" w:lineRule="atLeast"/>
      <w:ind w:leftChars="170" w:left="772" w:hangingChars="140" w:hanging="364"/>
      <w:jc w:val="both"/>
      <w:textAlignment w:val="baseline"/>
    </w:pPr>
    <w:rPr>
      <w:bCs/>
      <w:color w:val="000000"/>
      <w:spacing w:val="20"/>
      <w:kern w:val="0"/>
      <w:sz w:val="22"/>
      <w:szCs w:val="22"/>
    </w:rPr>
  </w:style>
  <w:style w:type="character" w:styleId="aa">
    <w:name w:val="Hyperlink"/>
    <w:rsid w:val="00AD5D13"/>
    <w:rPr>
      <w:color w:val="0000FF"/>
      <w:u w:val="single"/>
    </w:rPr>
  </w:style>
  <w:style w:type="character" w:styleId="ab">
    <w:name w:val="FollowedHyperlink"/>
    <w:uiPriority w:val="99"/>
    <w:unhideWhenUsed/>
    <w:rsid w:val="00CA215A"/>
    <w:rPr>
      <w:color w:val="954F72"/>
      <w:u w:val="single"/>
    </w:rPr>
  </w:style>
  <w:style w:type="character" w:customStyle="1" w:styleId="a6">
    <w:name w:val="頁首 字元"/>
    <w:link w:val="a5"/>
    <w:rsid w:val="00CA215A"/>
    <w:rPr>
      <w:kern w:val="2"/>
    </w:rPr>
  </w:style>
  <w:style w:type="character" w:customStyle="1" w:styleId="a8">
    <w:name w:val="頁尾 字元"/>
    <w:link w:val="a7"/>
    <w:rsid w:val="00CA215A"/>
    <w:rPr>
      <w:kern w:val="2"/>
    </w:rPr>
  </w:style>
  <w:style w:type="paragraph" w:styleId="ac">
    <w:name w:val="List Paragraph"/>
    <w:basedOn w:val="a"/>
    <w:uiPriority w:val="34"/>
    <w:qFormat/>
    <w:rsid w:val="00F94A84"/>
    <w:pPr>
      <w:ind w:leftChars="200" w:left="480"/>
    </w:pPr>
    <w:rPr>
      <w:rFonts w:ascii="Calibri" w:hAnsi="Calibri"/>
      <w:szCs w:val="22"/>
    </w:rPr>
  </w:style>
  <w:style w:type="character" w:styleId="ad">
    <w:name w:val="Placeholder Text"/>
    <w:basedOn w:val="a0"/>
    <w:uiPriority w:val="99"/>
    <w:semiHidden/>
    <w:rsid w:val="00484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0D38-1077-428C-93C4-90E10F8F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2436</Words>
  <Characters>1513</Characters>
  <Application>Microsoft Office Word</Application>
  <DocSecurity>0</DocSecurity>
  <Lines>12</Lines>
  <Paragraphs>7</Paragraphs>
  <ScaleCrop>false</ScaleCrop>
  <Company>hccvs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國立新竹高級商業職業學校學科試題題庫</dc:title>
  <dc:subject/>
  <dc:creator>st</dc:creator>
  <cp:keywords/>
  <cp:lastModifiedBy>Microsoft 帳戶</cp:lastModifiedBy>
  <cp:revision>9</cp:revision>
  <cp:lastPrinted>2015-10-05T16:10:00Z</cp:lastPrinted>
  <dcterms:created xsi:type="dcterms:W3CDTF">2015-10-06T12:21:00Z</dcterms:created>
  <dcterms:modified xsi:type="dcterms:W3CDTF">2015-10-12T07:13:00Z</dcterms:modified>
</cp:coreProperties>
</file>