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0"/>
        <w:gridCol w:w="734"/>
        <w:gridCol w:w="3077"/>
        <w:gridCol w:w="1990"/>
        <w:gridCol w:w="3480"/>
        <w:gridCol w:w="1457"/>
      </w:tblGrid>
      <w:tr w:rsidR="009A0897" w:rsidRPr="00EC6CFF" w:rsidTr="006953D4">
        <w:trPr>
          <w:jc w:val="center"/>
        </w:trPr>
        <w:tc>
          <w:tcPr>
            <w:tcW w:w="3284" w:type="dxa"/>
            <w:gridSpan w:val="2"/>
            <w:shd w:val="clear" w:color="auto" w:fill="auto"/>
            <w:vAlign w:val="center"/>
          </w:tcPr>
          <w:p w:rsidR="009A0897" w:rsidRPr="00EC6CFF" w:rsidRDefault="009A0897" w:rsidP="006953D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C6CFF">
              <w:rPr>
                <w:rFonts w:ascii="標楷體" w:eastAsia="標楷體" w:hAnsi="標楷體" w:hint="eastAsia"/>
                <w:sz w:val="28"/>
                <w:szCs w:val="28"/>
              </w:rPr>
              <w:t>國立台東高級中學</w:t>
            </w:r>
          </w:p>
        </w:tc>
        <w:tc>
          <w:tcPr>
            <w:tcW w:w="3077" w:type="dxa"/>
            <w:shd w:val="clear" w:color="auto" w:fill="auto"/>
            <w:vAlign w:val="center"/>
          </w:tcPr>
          <w:p w:rsidR="009A0897" w:rsidRPr="00EC6CFF" w:rsidRDefault="009A0897" w:rsidP="009A089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C6CFF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</w:rPr>
              <w:t>4</w:t>
            </w:r>
            <w:r w:rsidRPr="00EC6CFF">
              <w:rPr>
                <w:rFonts w:ascii="標楷體" w:eastAsia="標楷體" w:hAnsi="標楷體" w:hint="eastAsia"/>
              </w:rPr>
              <w:t>學年度第</w:t>
            </w:r>
            <w:r>
              <w:rPr>
                <w:rFonts w:ascii="標楷體" w:eastAsia="標楷體" w:hAnsi="標楷體" w:hint="eastAsia"/>
              </w:rPr>
              <w:t>1</w:t>
            </w:r>
            <w:r w:rsidRPr="00EC6CFF">
              <w:rPr>
                <w:rFonts w:ascii="標楷體" w:eastAsia="標楷體" w:hAnsi="標楷體" w:hint="eastAsia"/>
              </w:rPr>
              <w:t>學期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9A0897" w:rsidRPr="00EC6CFF" w:rsidRDefault="009A0897" w:rsidP="006953D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第二次期中</w:t>
            </w:r>
            <w:r w:rsidRPr="00EC6CFF">
              <w:rPr>
                <w:rFonts w:ascii="標楷體" w:eastAsia="標楷體" w:hAnsi="標楷體" w:hint="eastAsia"/>
              </w:rPr>
              <w:t>考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9A0897" w:rsidRPr="00EC6CFF" w:rsidRDefault="009A0897" w:rsidP="006953D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C6CFF">
              <w:rPr>
                <w:rFonts w:ascii="標楷體" w:eastAsia="標楷體" w:hAnsi="標楷體" w:hint="eastAsia"/>
              </w:rPr>
              <w:t>高</w:t>
            </w:r>
            <w:r>
              <w:rPr>
                <w:rFonts w:ascii="標楷體" w:eastAsia="標楷體" w:hAnsi="標楷體" w:hint="eastAsia"/>
              </w:rPr>
              <w:t>三</w:t>
            </w:r>
            <w:r w:rsidRPr="00EC6CFF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選修</w:t>
            </w:r>
            <w:r w:rsidRPr="00EC6CFF">
              <w:rPr>
                <w:rFonts w:ascii="標楷體" w:eastAsia="標楷體" w:hAnsi="標楷體" w:hint="eastAsia"/>
              </w:rPr>
              <w:t>物理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9A0897" w:rsidRPr="00EC6CFF" w:rsidRDefault="009A0897" w:rsidP="006953D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C6CFF">
              <w:rPr>
                <w:rFonts w:ascii="標楷體" w:eastAsia="標楷體" w:hAnsi="標楷體" w:hint="eastAsia"/>
              </w:rPr>
              <w:t>不分卷</w:t>
            </w:r>
          </w:p>
        </w:tc>
      </w:tr>
      <w:tr w:rsidR="009A0897" w:rsidRPr="00EC6CFF" w:rsidTr="009A0897">
        <w:trPr>
          <w:jc w:val="center"/>
        </w:trPr>
        <w:tc>
          <w:tcPr>
            <w:tcW w:w="2550" w:type="dxa"/>
            <w:shd w:val="clear" w:color="auto" w:fill="auto"/>
            <w:vAlign w:val="center"/>
          </w:tcPr>
          <w:p w:rsidR="009A0897" w:rsidRPr="00EC6CFF" w:rsidRDefault="009A0897" w:rsidP="009A0897">
            <w:pPr>
              <w:spacing w:line="400" w:lineRule="exact"/>
              <w:ind w:leftChars="234" w:left="562"/>
              <w:rPr>
                <w:rFonts w:ascii="標楷體" w:eastAsia="標楷體" w:hAnsi="標楷體"/>
              </w:rPr>
            </w:pPr>
            <w:r w:rsidRPr="00EC6CFF">
              <w:rPr>
                <w:rFonts w:ascii="標楷體" w:eastAsia="標楷體" w:hAnsi="標楷體" w:hint="eastAsia"/>
              </w:rPr>
              <w:t>畫答案卡：是</w:t>
            </w:r>
          </w:p>
        </w:tc>
        <w:tc>
          <w:tcPr>
            <w:tcW w:w="10738" w:type="dxa"/>
            <w:gridSpan w:val="5"/>
            <w:shd w:val="clear" w:color="auto" w:fill="auto"/>
            <w:vAlign w:val="center"/>
          </w:tcPr>
          <w:p w:rsidR="009A0897" w:rsidRPr="00EC6CFF" w:rsidRDefault="009A0897" w:rsidP="00933563">
            <w:pPr>
              <w:spacing w:line="400" w:lineRule="exact"/>
              <w:ind w:left="139" w:rightChars="163" w:right="391"/>
              <w:jc w:val="right"/>
              <w:rPr>
                <w:rFonts w:ascii="標楷體" w:eastAsia="標楷體" w:hAnsi="標楷體"/>
              </w:rPr>
            </w:pPr>
            <w:r w:rsidRPr="00EC6CFF">
              <w:rPr>
                <w:rFonts w:ascii="標楷體" w:eastAsia="標楷體" w:hAnsi="標楷體" w:hint="eastAsia"/>
              </w:rPr>
              <w:t>適用班級：</w:t>
            </w:r>
            <w:r>
              <w:rPr>
                <w:rFonts w:ascii="標楷體" w:eastAsia="標楷體" w:hAnsi="標楷體" w:hint="eastAsia"/>
              </w:rPr>
              <w:t>3</w:t>
            </w:r>
            <w:r w:rsidRPr="00EC6CFF">
              <w:rPr>
                <w:rFonts w:ascii="標楷體" w:eastAsia="標楷體" w:hAnsi="標楷體" w:hint="eastAsia"/>
              </w:rPr>
              <w:t>-1～</w:t>
            </w:r>
            <w:r>
              <w:rPr>
                <w:rFonts w:ascii="標楷體" w:eastAsia="標楷體" w:hAnsi="標楷體" w:hint="eastAsia"/>
              </w:rPr>
              <w:t>3</w:t>
            </w:r>
            <w:r w:rsidRPr="00EC6CFF">
              <w:rPr>
                <w:rFonts w:ascii="標楷體" w:eastAsia="標楷體" w:hAnsi="標楷體" w:hint="eastAsia"/>
              </w:rPr>
              <w:t>-4、</w:t>
            </w:r>
            <w:r>
              <w:rPr>
                <w:rFonts w:ascii="標楷體" w:eastAsia="標楷體" w:hAnsi="標楷體" w:hint="eastAsia"/>
              </w:rPr>
              <w:t>3</w:t>
            </w:r>
            <w:r w:rsidRPr="00EC6CFF">
              <w:rPr>
                <w:rFonts w:ascii="標楷體" w:eastAsia="標楷體" w:hAnsi="標楷體" w:hint="eastAsia"/>
              </w:rPr>
              <w:t>-9</w:t>
            </w:r>
          </w:p>
        </w:tc>
      </w:tr>
    </w:tbl>
    <w:p w:rsidR="00AB6B47" w:rsidRDefault="00AB6B47" w:rsidP="00AB6B47">
      <w:pPr>
        <w:overflowPunct w:val="0"/>
        <w:autoSpaceDE w:val="0"/>
        <w:autoSpaceDN w:val="0"/>
        <w:snapToGrid w:val="0"/>
        <w:rPr>
          <w:rFonts w:ascii="新細明體" w:hAnsi="新細明體"/>
          <w:b/>
        </w:rPr>
      </w:pPr>
      <w:r>
        <w:rPr>
          <w:rFonts w:ascii="新細明體" w:hAnsi="新細明體" w:hint="eastAsia"/>
          <w:b/>
        </w:rPr>
        <w:t>一、單選題：</w:t>
      </w:r>
      <w:r>
        <w:rPr>
          <w:rFonts w:ascii="新細明體" w:hAnsi="新細明體"/>
          <w:b/>
        </w:rPr>
        <w:t>(每題3分，共75分)</w:t>
      </w:r>
    </w:p>
    <w:p w:rsidR="00AB6B47" w:rsidRPr="00F10058" w:rsidRDefault="00AB6B47" w:rsidP="00AB6B47">
      <w:pPr>
        <w:numPr>
          <w:ilvl w:val="0"/>
          <w:numId w:val="6"/>
        </w:numPr>
        <w:overflowPunct w:val="0"/>
        <w:autoSpaceDE w:val="0"/>
        <w:autoSpaceDN w:val="0"/>
        <w:textAlignment w:val="baseline"/>
        <w:rPr>
          <w:rFonts w:eastAsia="細明體"/>
          <w:sz w:val="22"/>
        </w:rPr>
      </w:pPr>
      <w:r w:rsidRPr="00F10058">
        <w:rPr>
          <w:rFonts w:hint="eastAsia"/>
          <w:sz w:val="22"/>
        </w:rPr>
        <w:t>（</w:t>
      </w:r>
      <w:r w:rsidRPr="00F10058">
        <w:rPr>
          <w:rFonts w:hint="eastAsia"/>
          <w:sz w:val="22"/>
        </w:rPr>
        <w:t xml:space="preserve">        </w:t>
      </w:r>
      <w:r w:rsidRPr="00F10058">
        <w:rPr>
          <w:rFonts w:hint="eastAsia"/>
          <w:sz w:val="22"/>
        </w:rPr>
        <w:t>）</w:t>
      </w:r>
      <w:r w:rsidRPr="00F10058">
        <w:rPr>
          <w:rFonts w:hAnsi="細明體" w:hint="eastAsia"/>
          <w:sz w:val="22"/>
        </w:rPr>
        <w:t>如鈉的黃色光波長為</w:t>
      </w:r>
      <w:r w:rsidRPr="00F10058">
        <w:rPr>
          <w:sz w:val="22"/>
        </w:rPr>
        <w:t>5890</w:t>
      </w:r>
      <w:r w:rsidRPr="00F10058">
        <w:rPr>
          <w:rFonts w:hint="eastAsia"/>
          <w:sz w:val="22"/>
        </w:rPr>
        <w:t xml:space="preserve"> </w:t>
      </w:r>
      <w:r w:rsidRPr="00F10058">
        <w:rPr>
          <w:sz w:val="22"/>
        </w:rPr>
        <w:t>Å</w:t>
      </w:r>
      <w:r w:rsidRPr="00F10058">
        <w:rPr>
          <w:rFonts w:hAnsi="細明體" w:hint="eastAsia"/>
          <w:sz w:val="22"/>
        </w:rPr>
        <w:t>，今以該色光作雙狹縫實驗，若第一暗線位置距中央軸線為</w:t>
      </w:r>
      <w:r w:rsidRPr="00F10058">
        <w:rPr>
          <w:sz w:val="22"/>
        </w:rPr>
        <w:t>0.018</w:t>
      </w:r>
      <w:r w:rsidRPr="00F10058">
        <w:rPr>
          <w:rFonts w:hAnsi="細明體" w:hint="eastAsia"/>
          <w:sz w:val="22"/>
        </w:rPr>
        <w:t xml:space="preserve">公分，則第三暗線位置距中央軸線為何？　</w:t>
      </w:r>
      <w:r w:rsidRPr="00F10058">
        <w:rPr>
          <w:rFonts w:hint="eastAsia"/>
          <w:sz w:val="22"/>
        </w:rPr>
        <w:t>(A)</w:t>
      </w:r>
      <w:r w:rsidRPr="00F10058">
        <w:rPr>
          <w:position w:val="-6"/>
          <w:sz w:val="22"/>
        </w:rPr>
        <w:object w:dxaOrig="859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15pt" o:ole="">
            <v:imagedata r:id="rId9" o:title=""/>
          </v:shape>
          <o:OLEObject Type="Embed" ProgID="Equation.DSMT4" ShapeID="_x0000_i1025" DrawAspect="Content" ObjectID="_1510916831" r:id="rId10"/>
        </w:object>
      </w:r>
      <w:r w:rsidRPr="00F10058">
        <w:rPr>
          <w:rFonts w:hint="eastAsia"/>
          <w:sz w:val="22"/>
        </w:rPr>
        <w:t>cm</w:t>
      </w:r>
      <w:r w:rsidRPr="00F10058">
        <w:rPr>
          <w:rFonts w:hAnsi="細明體" w:hint="eastAsia"/>
          <w:sz w:val="22"/>
        </w:rPr>
        <w:t xml:space="preserve">　</w:t>
      </w:r>
      <w:r w:rsidRPr="00F10058">
        <w:rPr>
          <w:rFonts w:hint="eastAsia"/>
          <w:sz w:val="22"/>
        </w:rPr>
        <w:t>(B)</w:t>
      </w:r>
      <w:r w:rsidRPr="00F10058">
        <w:rPr>
          <w:position w:val="-6"/>
          <w:sz w:val="22"/>
        </w:rPr>
        <w:object w:dxaOrig="859" w:dyaOrig="300">
          <v:shape id="_x0000_i1026" type="#_x0000_t75" style="width:42.75pt;height:15pt" o:ole="">
            <v:imagedata r:id="rId11" o:title=""/>
          </v:shape>
          <o:OLEObject Type="Embed" ProgID="Equation.DSMT4" ShapeID="_x0000_i1026" DrawAspect="Content" ObjectID="_1510916832" r:id="rId12"/>
        </w:object>
      </w:r>
      <w:r w:rsidRPr="00F10058">
        <w:rPr>
          <w:rFonts w:hint="eastAsia"/>
          <w:sz w:val="22"/>
        </w:rPr>
        <w:t>cm</w:t>
      </w:r>
      <w:r w:rsidRPr="00F10058">
        <w:rPr>
          <w:rFonts w:hAnsi="細明體" w:hint="eastAsia"/>
          <w:sz w:val="22"/>
        </w:rPr>
        <w:t xml:space="preserve">　</w:t>
      </w:r>
      <w:r w:rsidRPr="00F10058">
        <w:rPr>
          <w:rFonts w:hint="eastAsia"/>
          <w:sz w:val="22"/>
        </w:rPr>
        <w:t>(C)</w:t>
      </w:r>
      <w:r w:rsidRPr="00F10058">
        <w:rPr>
          <w:position w:val="-6"/>
          <w:sz w:val="22"/>
        </w:rPr>
        <w:object w:dxaOrig="859" w:dyaOrig="300">
          <v:shape id="_x0000_i1027" type="#_x0000_t75" style="width:42.75pt;height:15pt" o:ole="">
            <v:imagedata r:id="rId13" o:title=""/>
          </v:shape>
          <o:OLEObject Type="Embed" ProgID="Equation.DSMT4" ShapeID="_x0000_i1027" DrawAspect="Content" ObjectID="_1510916833" r:id="rId14"/>
        </w:object>
      </w:r>
      <w:r w:rsidRPr="00F10058">
        <w:rPr>
          <w:rFonts w:hint="eastAsia"/>
          <w:sz w:val="22"/>
        </w:rPr>
        <w:t>cm</w:t>
      </w:r>
      <w:r w:rsidRPr="00F10058">
        <w:rPr>
          <w:rFonts w:hAnsi="細明體" w:hint="eastAsia"/>
          <w:sz w:val="22"/>
        </w:rPr>
        <w:t xml:space="preserve">　</w:t>
      </w:r>
      <w:r w:rsidRPr="00F10058">
        <w:rPr>
          <w:rFonts w:hint="eastAsia"/>
          <w:sz w:val="22"/>
        </w:rPr>
        <w:t>(D)</w:t>
      </w:r>
      <w:r w:rsidRPr="00F10058">
        <w:rPr>
          <w:position w:val="-6"/>
          <w:sz w:val="22"/>
        </w:rPr>
        <w:object w:dxaOrig="859" w:dyaOrig="300">
          <v:shape id="_x0000_i1028" type="#_x0000_t75" style="width:42.75pt;height:15pt" o:ole="">
            <v:imagedata r:id="rId15" o:title=""/>
          </v:shape>
          <o:OLEObject Type="Embed" ProgID="Equation.DSMT4" ShapeID="_x0000_i1028" DrawAspect="Content" ObjectID="_1510916834" r:id="rId16"/>
        </w:object>
      </w:r>
      <w:r w:rsidRPr="00F10058">
        <w:rPr>
          <w:rFonts w:hint="eastAsia"/>
          <w:sz w:val="22"/>
        </w:rPr>
        <w:t>cm</w:t>
      </w:r>
      <w:r w:rsidRPr="00F10058">
        <w:rPr>
          <w:rFonts w:eastAsia="細明體"/>
          <w:sz w:val="22"/>
        </w:rPr>
        <w:t xml:space="preserve"> </w:t>
      </w:r>
    </w:p>
    <w:p w:rsidR="00AB6B47" w:rsidRPr="0028116B" w:rsidRDefault="00AB6B47" w:rsidP="00AB6B47">
      <w:pPr>
        <w:numPr>
          <w:ilvl w:val="0"/>
          <w:numId w:val="6"/>
        </w:numPr>
        <w:overflowPunct w:val="0"/>
        <w:autoSpaceDE w:val="0"/>
        <w:autoSpaceDN w:val="0"/>
        <w:textAlignment w:val="baseline"/>
        <w:rPr>
          <w:rFonts w:eastAsia="細明體"/>
          <w:sz w:val="22"/>
        </w:rPr>
      </w:pPr>
      <w:r w:rsidRPr="0028116B">
        <w:rPr>
          <w:rFonts w:hint="eastAsia"/>
          <w:sz w:val="22"/>
        </w:rPr>
        <w:t>（</w:t>
      </w:r>
      <w:r w:rsidRPr="0028116B">
        <w:rPr>
          <w:rFonts w:hint="eastAsia"/>
          <w:sz w:val="22"/>
        </w:rPr>
        <w:t xml:space="preserve">        </w:t>
      </w:r>
      <w:r w:rsidRPr="0028116B">
        <w:rPr>
          <w:rFonts w:hint="eastAsia"/>
          <w:sz w:val="22"/>
        </w:rPr>
        <w:t>）</w:t>
      </w:r>
      <w:r w:rsidRPr="0028116B">
        <w:rPr>
          <w:rFonts w:hAnsi="細明體" w:hint="eastAsia"/>
          <w:sz w:val="22"/>
        </w:rPr>
        <w:t>如圖，一球形屏幕（半徑為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0.5"/>
          <w:attr w:name="UnitName" w:val="m"/>
        </w:smartTagPr>
        <w:r w:rsidRPr="0028116B">
          <w:rPr>
            <w:rFonts w:hint="eastAsia"/>
            <w:sz w:val="22"/>
          </w:rPr>
          <w:t>0.5 m</w:t>
        </w:r>
      </w:smartTag>
      <w:r w:rsidRPr="0028116B">
        <w:rPr>
          <w:rFonts w:hAnsi="細明體" w:hint="eastAsia"/>
          <w:sz w:val="22"/>
        </w:rPr>
        <w:t>）內有一雷射光固定射向圓心</w:t>
      </w:r>
      <w:r w:rsidRPr="0028116B">
        <w:rPr>
          <w:rFonts w:hint="eastAsia"/>
          <w:sz w:val="22"/>
        </w:rPr>
        <w:t>O</w:t>
      </w:r>
      <w:r w:rsidRPr="0028116B">
        <w:rPr>
          <w:rFonts w:hAnsi="細明體" w:hint="eastAsia"/>
          <w:sz w:val="22"/>
        </w:rPr>
        <w:t>，而在圓心處恰有一個兩面皆可反射光的薄平面鏡</w:t>
      </w:r>
      <w:r w:rsidRPr="0028116B">
        <w:rPr>
          <w:rFonts w:hint="eastAsia"/>
          <w:sz w:val="22"/>
        </w:rPr>
        <w:t>AB</w:t>
      </w:r>
      <w:r w:rsidRPr="0028116B">
        <w:rPr>
          <w:rFonts w:hAnsi="細明體" w:hint="eastAsia"/>
          <w:sz w:val="22"/>
        </w:rPr>
        <w:t>將雷射光反射，而在屏幕上形成一亮點。今平面鏡以過</w:t>
      </w:r>
      <w:r w:rsidRPr="0028116B">
        <w:rPr>
          <w:rFonts w:hint="eastAsia"/>
          <w:sz w:val="22"/>
        </w:rPr>
        <w:t>O</w:t>
      </w:r>
      <w:r w:rsidRPr="0028116B">
        <w:rPr>
          <w:rFonts w:hAnsi="細明體" w:hint="eastAsia"/>
          <w:sz w:val="22"/>
        </w:rPr>
        <w:t>點垂直紙面的軸作等</w:t>
      </w:r>
      <w:r w:rsidRPr="0028116B">
        <w:rPr>
          <w:rFonts w:hAnsi="細明體" w:cs="標楷體" w:hint="eastAsia"/>
          <w:sz w:val="22"/>
        </w:rPr>
        <w:t>角速度</w:t>
      </w:r>
      <w:r w:rsidRPr="0028116B">
        <w:rPr>
          <w:rFonts w:hint="eastAsia"/>
          <w:sz w:val="22"/>
        </w:rPr>
        <w:t>2 rad/s</w:t>
      </w:r>
      <w:r w:rsidRPr="0028116B">
        <w:rPr>
          <w:rFonts w:hAnsi="細明體" w:cs="標楷體" w:hint="eastAsia"/>
          <w:sz w:val="22"/>
        </w:rPr>
        <w:t>的轉動，則屏幕上亮點移動的速率為何？</w:t>
      </w:r>
      <w:r w:rsidRPr="0028116B">
        <w:rPr>
          <w:rFonts w:cs="標楷體"/>
          <w:sz w:val="22"/>
        </w:rPr>
        <w:br/>
      </w:r>
      <w:r w:rsidR="008C13A2" w:rsidRPr="0028116B">
        <w:rPr>
          <w:rFonts w:cs="標楷體"/>
          <w:noProof/>
          <w:sz w:val="22"/>
        </w:rPr>
        <w:drawing>
          <wp:inline distT="0" distB="0" distL="0" distR="0">
            <wp:extent cx="1438275" cy="1428750"/>
            <wp:effectExtent l="0" t="0" r="9525" b="0"/>
            <wp:docPr id="5" name="圖片 5" descr="1030510-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030510-00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116B">
        <w:rPr>
          <w:rFonts w:cs="標楷體" w:hint="eastAsia"/>
          <w:sz w:val="22"/>
        </w:rPr>
        <w:br/>
      </w:r>
      <w:r w:rsidRPr="0028116B">
        <w:rPr>
          <w:rFonts w:hint="eastAsia"/>
          <w:sz w:val="22"/>
        </w:rPr>
        <w:t xml:space="preserve">(A)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"/>
          <w:attr w:name="UnitName" w:val="m"/>
        </w:smartTagPr>
        <w:r w:rsidRPr="0028116B">
          <w:rPr>
            <w:rFonts w:hint="eastAsia"/>
            <w:sz w:val="22"/>
          </w:rPr>
          <w:t>1 m</w:t>
        </w:r>
      </w:smartTag>
      <w:r w:rsidRPr="0028116B">
        <w:rPr>
          <w:rFonts w:hint="eastAsia"/>
          <w:sz w:val="22"/>
        </w:rPr>
        <w:t>/s</w:t>
      </w:r>
      <w:r w:rsidRPr="0028116B">
        <w:rPr>
          <w:rFonts w:hAnsi="細明體" w:hint="eastAsia"/>
          <w:sz w:val="22"/>
        </w:rPr>
        <w:t xml:space="preserve">　</w:t>
      </w:r>
      <w:r w:rsidRPr="0028116B">
        <w:rPr>
          <w:rFonts w:hint="eastAsia"/>
          <w:sz w:val="22"/>
        </w:rPr>
        <w:t xml:space="preserve">(B)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2"/>
          <w:attr w:name="UnitName" w:val="m"/>
        </w:smartTagPr>
        <w:r w:rsidRPr="0028116B">
          <w:rPr>
            <w:rFonts w:hint="eastAsia"/>
            <w:sz w:val="22"/>
          </w:rPr>
          <w:t>2 m</w:t>
        </w:r>
      </w:smartTag>
      <w:r w:rsidRPr="0028116B">
        <w:rPr>
          <w:rFonts w:hint="eastAsia"/>
          <w:sz w:val="22"/>
        </w:rPr>
        <w:t>/s</w:t>
      </w:r>
      <w:r w:rsidRPr="0028116B">
        <w:rPr>
          <w:rFonts w:hAnsi="細明體" w:hint="eastAsia"/>
          <w:sz w:val="22"/>
        </w:rPr>
        <w:t xml:space="preserve">　</w:t>
      </w:r>
      <w:r w:rsidRPr="0028116B">
        <w:rPr>
          <w:rFonts w:hint="eastAsia"/>
          <w:sz w:val="22"/>
        </w:rPr>
        <w:t xml:space="preserve">(C)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4"/>
          <w:attr w:name="UnitName" w:val="m"/>
        </w:smartTagPr>
        <w:r w:rsidRPr="0028116B">
          <w:rPr>
            <w:rFonts w:hint="eastAsia"/>
            <w:sz w:val="22"/>
          </w:rPr>
          <w:t>4 m</w:t>
        </w:r>
      </w:smartTag>
      <w:r w:rsidRPr="0028116B">
        <w:rPr>
          <w:rFonts w:hint="eastAsia"/>
          <w:sz w:val="22"/>
        </w:rPr>
        <w:t>/s</w:t>
      </w:r>
      <w:r w:rsidRPr="0028116B">
        <w:rPr>
          <w:rFonts w:hAnsi="細明體" w:hint="eastAsia"/>
          <w:sz w:val="22"/>
        </w:rPr>
        <w:t xml:space="preserve">　</w:t>
      </w:r>
      <w:r w:rsidRPr="0028116B">
        <w:rPr>
          <w:rFonts w:hint="eastAsia"/>
          <w:sz w:val="22"/>
        </w:rPr>
        <w:t xml:space="preserve">(D)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8"/>
          <w:attr w:name="UnitName" w:val="m"/>
        </w:smartTagPr>
        <w:r w:rsidRPr="0028116B">
          <w:rPr>
            <w:rFonts w:hint="eastAsia"/>
            <w:sz w:val="22"/>
          </w:rPr>
          <w:t>8 m</w:t>
        </w:r>
      </w:smartTag>
      <w:r w:rsidRPr="0028116B">
        <w:rPr>
          <w:rFonts w:hint="eastAsia"/>
          <w:sz w:val="22"/>
        </w:rPr>
        <w:t>/s</w:t>
      </w:r>
      <w:r w:rsidRPr="0028116B">
        <w:rPr>
          <w:rFonts w:eastAsia="細明體"/>
          <w:sz w:val="22"/>
        </w:rPr>
        <w:t xml:space="preserve"> </w:t>
      </w:r>
    </w:p>
    <w:p w:rsidR="00AB6B47" w:rsidRPr="00023996" w:rsidRDefault="00AB6B47" w:rsidP="00AB6B47">
      <w:pPr>
        <w:numPr>
          <w:ilvl w:val="0"/>
          <w:numId w:val="6"/>
        </w:numPr>
        <w:overflowPunct w:val="0"/>
        <w:autoSpaceDE w:val="0"/>
        <w:autoSpaceDN w:val="0"/>
        <w:textAlignment w:val="baseline"/>
        <w:rPr>
          <w:rFonts w:eastAsia="細明體"/>
          <w:sz w:val="22"/>
        </w:rPr>
      </w:pPr>
      <w:r w:rsidRPr="00023996">
        <w:rPr>
          <w:rFonts w:hint="eastAsia"/>
          <w:sz w:val="22"/>
        </w:rPr>
        <w:t>（</w:t>
      </w:r>
      <w:r w:rsidRPr="00023996">
        <w:rPr>
          <w:rFonts w:hint="eastAsia"/>
          <w:sz w:val="22"/>
        </w:rPr>
        <w:t xml:space="preserve">        </w:t>
      </w:r>
      <w:r w:rsidRPr="00023996">
        <w:rPr>
          <w:rFonts w:hint="eastAsia"/>
          <w:sz w:val="22"/>
        </w:rPr>
        <w:t>）</w:t>
      </w:r>
      <w:r w:rsidRPr="00023996">
        <w:rPr>
          <w:rFonts w:hAnsi="細明體"/>
          <w:sz w:val="22"/>
        </w:rPr>
        <w:t>波長為</w:t>
      </w:r>
      <w:r w:rsidRPr="00023996">
        <w:rPr>
          <w:position w:val="-6"/>
          <w:sz w:val="22"/>
        </w:rPr>
        <w:object w:dxaOrig="200" w:dyaOrig="260">
          <v:shape id="_x0000_i1029" type="#_x0000_t75" style="width:9.75pt;height:12.75pt" o:ole="">
            <v:imagedata r:id="rId18" o:title=""/>
          </v:shape>
          <o:OLEObject Type="Embed" ProgID="Equation.DSMT4" ShapeID="_x0000_i1029" DrawAspect="Content" ObjectID="_1510916835" r:id="rId19"/>
        </w:object>
      </w:r>
      <w:r w:rsidRPr="00023996">
        <w:rPr>
          <w:rFonts w:hAnsi="細明體"/>
          <w:sz w:val="22"/>
        </w:rPr>
        <w:t>的單色光經過單狹縫繞射後，在狹縫後方距離</w:t>
      </w:r>
      <w:r w:rsidRPr="00023996">
        <w:rPr>
          <w:i/>
          <w:iCs/>
          <w:sz w:val="22"/>
        </w:rPr>
        <w:t>r</w:t>
      </w:r>
      <w:r w:rsidRPr="00023996">
        <w:rPr>
          <w:rFonts w:hAnsi="細明體"/>
          <w:sz w:val="22"/>
        </w:rPr>
        <w:t>的光屏上呈現繞射條紋，其中央亮帶的寬度恰等於狹縫寬度的</w:t>
      </w:r>
      <w:r w:rsidRPr="00023996">
        <w:rPr>
          <w:sz w:val="22"/>
        </w:rPr>
        <w:t>8</w:t>
      </w:r>
      <w:r w:rsidRPr="00023996">
        <w:rPr>
          <w:rFonts w:hAnsi="細明體"/>
          <w:sz w:val="22"/>
        </w:rPr>
        <w:t xml:space="preserve">倍，則此狹縫的寬為多少？　</w:t>
      </w:r>
      <w:r w:rsidRPr="00023996">
        <w:rPr>
          <w:rFonts w:hint="eastAsia"/>
          <w:sz w:val="22"/>
        </w:rPr>
        <w:t>(</w:t>
      </w:r>
      <w:r w:rsidRPr="00023996">
        <w:rPr>
          <w:sz w:val="22"/>
        </w:rPr>
        <w:t>A</w:t>
      </w:r>
      <w:r w:rsidRPr="00023996">
        <w:rPr>
          <w:rFonts w:hint="eastAsia"/>
          <w:sz w:val="22"/>
        </w:rPr>
        <w:t>)</w:t>
      </w:r>
      <w:r w:rsidRPr="00023996">
        <w:rPr>
          <w:position w:val="-22"/>
          <w:sz w:val="22"/>
        </w:rPr>
        <w:object w:dxaOrig="520" w:dyaOrig="620">
          <v:shape id="_x0000_i1030" type="#_x0000_t75" style="width:26.25pt;height:30.75pt" o:ole="">
            <v:imagedata r:id="rId20" o:title=""/>
          </v:shape>
          <o:OLEObject Type="Embed" ProgID="Equation.DSMT4" ShapeID="_x0000_i1030" DrawAspect="Content" ObjectID="_1510916836" r:id="rId21"/>
        </w:object>
      </w:r>
      <w:r w:rsidRPr="00023996">
        <w:rPr>
          <w:rFonts w:hAnsi="細明體"/>
          <w:sz w:val="22"/>
        </w:rPr>
        <w:t xml:space="preserve">　</w:t>
      </w:r>
      <w:r w:rsidRPr="00023996">
        <w:rPr>
          <w:rFonts w:hint="eastAsia"/>
          <w:sz w:val="22"/>
        </w:rPr>
        <w:t>(</w:t>
      </w:r>
      <w:r w:rsidRPr="00023996">
        <w:rPr>
          <w:sz w:val="22"/>
        </w:rPr>
        <w:t>B</w:t>
      </w:r>
      <w:r w:rsidRPr="00023996">
        <w:rPr>
          <w:rFonts w:hint="eastAsia"/>
          <w:sz w:val="22"/>
        </w:rPr>
        <w:t>)</w:t>
      </w:r>
      <w:r w:rsidRPr="00023996">
        <w:rPr>
          <w:position w:val="-22"/>
          <w:sz w:val="22"/>
        </w:rPr>
        <w:object w:dxaOrig="520" w:dyaOrig="620">
          <v:shape id="_x0000_i1031" type="#_x0000_t75" style="width:26.25pt;height:30.75pt" o:ole="">
            <v:imagedata r:id="rId22" o:title=""/>
          </v:shape>
          <o:OLEObject Type="Embed" ProgID="Equation.DSMT4" ShapeID="_x0000_i1031" DrawAspect="Content" ObjectID="_1510916837" r:id="rId23"/>
        </w:object>
      </w:r>
      <w:r w:rsidRPr="00023996">
        <w:rPr>
          <w:rFonts w:hAnsi="細明體"/>
          <w:sz w:val="22"/>
        </w:rPr>
        <w:t xml:space="preserve">　</w:t>
      </w:r>
      <w:r w:rsidRPr="00023996">
        <w:rPr>
          <w:rFonts w:hint="eastAsia"/>
          <w:sz w:val="22"/>
        </w:rPr>
        <w:t>(</w:t>
      </w:r>
      <w:r w:rsidRPr="00023996">
        <w:rPr>
          <w:sz w:val="22"/>
        </w:rPr>
        <w:t>C</w:t>
      </w:r>
      <w:r w:rsidRPr="00023996">
        <w:rPr>
          <w:rFonts w:hint="eastAsia"/>
          <w:sz w:val="22"/>
        </w:rPr>
        <w:t>)</w:t>
      </w:r>
      <w:r w:rsidRPr="00023996">
        <w:rPr>
          <w:position w:val="-24"/>
          <w:sz w:val="22"/>
        </w:rPr>
        <w:object w:dxaOrig="600" w:dyaOrig="639">
          <v:shape id="_x0000_i1032" type="#_x0000_t75" style="width:30pt;height:32.25pt" o:ole="">
            <v:imagedata r:id="rId24" o:title=""/>
          </v:shape>
          <o:OLEObject Type="Embed" ProgID="Equation.DSMT4" ShapeID="_x0000_i1032" DrawAspect="Content" ObjectID="_1510916838" r:id="rId25"/>
        </w:object>
      </w:r>
      <w:r w:rsidRPr="00023996">
        <w:rPr>
          <w:rFonts w:hAnsi="細明體"/>
          <w:sz w:val="22"/>
        </w:rPr>
        <w:t xml:space="preserve">　</w:t>
      </w:r>
      <w:r w:rsidRPr="00023996">
        <w:rPr>
          <w:rFonts w:hint="eastAsia"/>
          <w:sz w:val="22"/>
        </w:rPr>
        <w:t>(</w:t>
      </w:r>
      <w:r w:rsidRPr="00023996">
        <w:rPr>
          <w:sz w:val="22"/>
        </w:rPr>
        <w:t>D</w:t>
      </w:r>
      <w:r w:rsidRPr="00023996">
        <w:rPr>
          <w:rFonts w:hint="eastAsia"/>
          <w:sz w:val="22"/>
        </w:rPr>
        <w:t>)</w:t>
      </w:r>
      <w:r w:rsidRPr="00023996">
        <w:rPr>
          <w:position w:val="-24"/>
          <w:sz w:val="22"/>
        </w:rPr>
        <w:object w:dxaOrig="600" w:dyaOrig="639">
          <v:shape id="_x0000_i1033" type="#_x0000_t75" style="width:30pt;height:32.25pt" o:ole="">
            <v:imagedata r:id="rId26" o:title=""/>
          </v:shape>
          <o:OLEObject Type="Embed" ProgID="Equation.DSMT4" ShapeID="_x0000_i1033" DrawAspect="Content" ObjectID="_1510916839" r:id="rId27"/>
        </w:object>
      </w:r>
      <w:r w:rsidRPr="00023996">
        <w:rPr>
          <w:rFonts w:hAnsi="細明體"/>
          <w:sz w:val="22"/>
        </w:rPr>
        <w:t xml:space="preserve">　</w:t>
      </w:r>
      <w:r w:rsidRPr="00023996">
        <w:rPr>
          <w:rFonts w:hint="eastAsia"/>
          <w:sz w:val="22"/>
        </w:rPr>
        <w:t>(</w:t>
      </w:r>
      <w:r w:rsidRPr="00023996">
        <w:rPr>
          <w:sz w:val="22"/>
        </w:rPr>
        <w:t>E</w:t>
      </w:r>
      <w:r w:rsidRPr="00023996">
        <w:rPr>
          <w:rFonts w:hint="eastAsia"/>
          <w:sz w:val="22"/>
        </w:rPr>
        <w:t>)</w:t>
      </w:r>
      <w:r w:rsidRPr="00023996">
        <w:rPr>
          <w:position w:val="-24"/>
          <w:sz w:val="22"/>
        </w:rPr>
        <w:object w:dxaOrig="620" w:dyaOrig="639">
          <v:shape id="_x0000_i1034" type="#_x0000_t75" style="width:30.75pt;height:32.25pt" o:ole="">
            <v:imagedata r:id="rId28" o:title=""/>
          </v:shape>
          <o:OLEObject Type="Embed" ProgID="Equation.DSMT4" ShapeID="_x0000_i1034" DrawAspect="Content" ObjectID="_1510916840" r:id="rId29"/>
        </w:object>
      </w:r>
      <w:r w:rsidRPr="00023996">
        <w:rPr>
          <w:rFonts w:eastAsia="細明體"/>
          <w:sz w:val="22"/>
        </w:rPr>
        <w:t xml:space="preserve"> </w:t>
      </w:r>
    </w:p>
    <w:p w:rsidR="00AB6B47" w:rsidRPr="00DA3CA0" w:rsidRDefault="00AB6B47" w:rsidP="00AB6B47">
      <w:pPr>
        <w:numPr>
          <w:ilvl w:val="0"/>
          <w:numId w:val="6"/>
        </w:numPr>
        <w:overflowPunct w:val="0"/>
        <w:autoSpaceDE w:val="0"/>
        <w:autoSpaceDN w:val="0"/>
        <w:rPr>
          <w:rFonts w:eastAsia="細明體"/>
          <w:sz w:val="22"/>
        </w:rPr>
      </w:pPr>
      <w:r w:rsidRPr="00DA3CA0">
        <w:rPr>
          <w:rFonts w:hint="eastAsia"/>
          <w:sz w:val="22"/>
        </w:rPr>
        <w:t>（</w:t>
      </w:r>
      <w:r w:rsidRPr="00DA3CA0">
        <w:rPr>
          <w:rFonts w:hint="eastAsia"/>
          <w:sz w:val="22"/>
        </w:rPr>
        <w:t xml:space="preserve">        </w:t>
      </w:r>
      <w:r w:rsidRPr="00DA3CA0">
        <w:rPr>
          <w:rFonts w:hint="eastAsia"/>
          <w:sz w:val="22"/>
        </w:rPr>
        <w:t>）</w:t>
      </w:r>
      <w:r w:rsidRPr="00DA3CA0">
        <w:rPr>
          <w:rFonts w:hAnsi="細明體" w:hint="eastAsia"/>
          <w:sz w:val="22"/>
        </w:rPr>
        <w:t>以波長</w:t>
      </w:r>
      <w:r w:rsidRPr="00DA3CA0">
        <w:rPr>
          <w:sz w:val="22"/>
        </w:rPr>
        <w:t>400</w:t>
      </w:r>
      <w:r w:rsidRPr="00DA3CA0">
        <w:rPr>
          <w:rFonts w:hint="eastAsia"/>
          <w:sz w:val="22"/>
        </w:rPr>
        <w:t xml:space="preserve"> </w:t>
      </w:r>
      <w:r w:rsidRPr="00DA3CA0">
        <w:rPr>
          <w:sz w:val="22"/>
        </w:rPr>
        <w:t>nm</w:t>
      </w:r>
      <w:r w:rsidRPr="00DA3CA0">
        <w:rPr>
          <w:rFonts w:hAnsi="細明體" w:hint="eastAsia"/>
          <w:sz w:val="22"/>
        </w:rPr>
        <w:t>和</w:t>
      </w:r>
      <w:r w:rsidRPr="00DA3CA0">
        <w:rPr>
          <w:sz w:val="22"/>
        </w:rPr>
        <w:t>600</w:t>
      </w:r>
      <w:r w:rsidRPr="00DA3CA0">
        <w:rPr>
          <w:rFonts w:hint="eastAsia"/>
          <w:sz w:val="22"/>
        </w:rPr>
        <w:t xml:space="preserve"> nm</w:t>
      </w:r>
      <w:r w:rsidRPr="00DA3CA0">
        <w:rPr>
          <w:rFonts w:hAnsi="細明體" w:hint="eastAsia"/>
          <w:sz w:val="22"/>
        </w:rPr>
        <w:t xml:space="preserve">的平行光，分別垂直地照射雙狹縫，則在光屏上所呈現的干涉圖樣，其相鄰干涉亮帶間的距離比為　</w:t>
      </w:r>
      <w:r w:rsidRPr="00DA3CA0">
        <w:rPr>
          <w:rFonts w:hint="eastAsia"/>
          <w:sz w:val="22"/>
        </w:rPr>
        <w:t xml:space="preserve">(A) </w:t>
      </w:r>
      <w:r w:rsidRPr="00DA3CA0">
        <w:rPr>
          <w:sz w:val="22"/>
        </w:rPr>
        <w:t>1</w:t>
      </w:r>
      <w:r w:rsidRPr="00DA3CA0">
        <w:rPr>
          <w:rFonts w:hAnsi="細明體" w:hint="eastAsia"/>
          <w:sz w:val="22"/>
        </w:rPr>
        <w:t>：</w:t>
      </w:r>
      <w:r w:rsidRPr="00DA3CA0">
        <w:rPr>
          <w:sz w:val="22"/>
        </w:rPr>
        <w:t>2</w:t>
      </w:r>
      <w:r w:rsidRPr="00DA3CA0">
        <w:rPr>
          <w:rFonts w:hAnsi="細明體" w:hint="eastAsia"/>
          <w:sz w:val="22"/>
        </w:rPr>
        <w:t xml:space="preserve">　</w:t>
      </w:r>
      <w:r w:rsidRPr="00DA3CA0">
        <w:rPr>
          <w:rFonts w:hint="eastAsia"/>
          <w:sz w:val="22"/>
        </w:rPr>
        <w:t xml:space="preserve">(B) </w:t>
      </w:r>
      <w:r w:rsidRPr="00DA3CA0">
        <w:rPr>
          <w:sz w:val="22"/>
        </w:rPr>
        <w:t>1</w:t>
      </w:r>
      <w:r w:rsidRPr="00DA3CA0">
        <w:rPr>
          <w:rFonts w:hAnsi="細明體" w:hint="eastAsia"/>
          <w:sz w:val="22"/>
        </w:rPr>
        <w:t>：</w:t>
      </w:r>
      <w:r w:rsidRPr="00DA3CA0">
        <w:rPr>
          <w:sz w:val="22"/>
        </w:rPr>
        <w:t>3</w:t>
      </w:r>
      <w:r w:rsidRPr="00DA3CA0">
        <w:rPr>
          <w:rFonts w:hAnsi="細明體" w:hint="eastAsia"/>
          <w:sz w:val="22"/>
        </w:rPr>
        <w:t xml:space="preserve">　</w:t>
      </w:r>
      <w:r w:rsidRPr="00DA3CA0">
        <w:rPr>
          <w:rFonts w:hint="eastAsia"/>
          <w:sz w:val="22"/>
        </w:rPr>
        <w:t xml:space="preserve">(C) </w:t>
      </w:r>
      <w:r w:rsidRPr="00DA3CA0">
        <w:rPr>
          <w:sz w:val="22"/>
        </w:rPr>
        <w:t>2</w:t>
      </w:r>
      <w:r w:rsidRPr="00DA3CA0">
        <w:rPr>
          <w:rFonts w:hAnsi="細明體" w:hint="eastAsia"/>
          <w:sz w:val="22"/>
        </w:rPr>
        <w:t>：</w:t>
      </w:r>
      <w:r w:rsidRPr="00DA3CA0">
        <w:rPr>
          <w:sz w:val="22"/>
        </w:rPr>
        <w:t>1</w:t>
      </w:r>
      <w:r w:rsidRPr="00DA3CA0">
        <w:rPr>
          <w:rFonts w:hAnsi="細明體" w:hint="eastAsia"/>
          <w:sz w:val="22"/>
        </w:rPr>
        <w:t xml:space="preserve">　</w:t>
      </w:r>
      <w:r w:rsidRPr="00DA3CA0">
        <w:rPr>
          <w:rFonts w:hint="eastAsia"/>
          <w:sz w:val="22"/>
        </w:rPr>
        <w:t xml:space="preserve">(D) </w:t>
      </w:r>
      <w:r w:rsidRPr="00DA3CA0">
        <w:rPr>
          <w:sz w:val="22"/>
        </w:rPr>
        <w:t>2</w:t>
      </w:r>
      <w:r w:rsidRPr="00DA3CA0">
        <w:rPr>
          <w:rFonts w:hAnsi="細明體" w:hint="eastAsia"/>
          <w:sz w:val="22"/>
        </w:rPr>
        <w:t>：</w:t>
      </w:r>
      <w:r w:rsidRPr="00DA3CA0">
        <w:rPr>
          <w:sz w:val="22"/>
        </w:rPr>
        <w:t>3</w:t>
      </w:r>
      <w:r w:rsidRPr="00DA3CA0">
        <w:rPr>
          <w:rFonts w:hAnsi="細明體" w:hint="eastAsia"/>
          <w:sz w:val="22"/>
        </w:rPr>
        <w:t xml:space="preserve">　</w:t>
      </w:r>
      <w:r w:rsidRPr="00DA3CA0">
        <w:rPr>
          <w:rFonts w:hint="eastAsia"/>
          <w:sz w:val="22"/>
        </w:rPr>
        <w:t xml:space="preserve">(E) </w:t>
      </w:r>
      <w:r w:rsidRPr="00DA3CA0">
        <w:rPr>
          <w:sz w:val="22"/>
        </w:rPr>
        <w:t>3</w:t>
      </w:r>
      <w:r w:rsidRPr="00DA3CA0">
        <w:rPr>
          <w:rFonts w:hAnsi="細明體" w:hint="eastAsia"/>
          <w:sz w:val="22"/>
        </w:rPr>
        <w:t>：</w:t>
      </w:r>
      <w:r w:rsidRPr="00DA3CA0">
        <w:rPr>
          <w:sz w:val="22"/>
        </w:rPr>
        <w:t>1</w:t>
      </w:r>
      <w:r w:rsidRPr="00DA3CA0">
        <w:rPr>
          <w:rFonts w:eastAsia="細明體"/>
          <w:sz w:val="22"/>
        </w:rPr>
        <w:t xml:space="preserve"> </w:t>
      </w:r>
    </w:p>
    <w:p w:rsidR="00AB6B47" w:rsidRPr="000E3A00" w:rsidRDefault="00AB6B47" w:rsidP="00AB6B47">
      <w:pPr>
        <w:numPr>
          <w:ilvl w:val="0"/>
          <w:numId w:val="6"/>
        </w:numPr>
        <w:overflowPunct w:val="0"/>
        <w:autoSpaceDE w:val="0"/>
        <w:autoSpaceDN w:val="0"/>
        <w:rPr>
          <w:rFonts w:eastAsia="細明體"/>
          <w:sz w:val="22"/>
        </w:rPr>
      </w:pPr>
      <w:r w:rsidRPr="000E3A00">
        <w:rPr>
          <w:rFonts w:hint="eastAsia"/>
          <w:sz w:val="22"/>
        </w:rPr>
        <w:t>（</w:t>
      </w:r>
      <w:r w:rsidRPr="000E3A00">
        <w:rPr>
          <w:rFonts w:hint="eastAsia"/>
          <w:sz w:val="22"/>
        </w:rPr>
        <w:t xml:space="preserve">        </w:t>
      </w:r>
      <w:r w:rsidRPr="000E3A00">
        <w:rPr>
          <w:rFonts w:hint="eastAsia"/>
          <w:sz w:val="22"/>
        </w:rPr>
        <w:t>）</w:t>
      </w:r>
      <w:r w:rsidRPr="000E3A00">
        <w:rPr>
          <w:rFonts w:hAnsi="細明體" w:hint="eastAsia"/>
          <w:sz w:val="22"/>
        </w:rPr>
        <w:t>在「光的干涉與繞射」實驗中，所用的儀器包括白熾燈光源</w:t>
      </w:r>
      <w:r w:rsidRPr="000E3A00">
        <w:rPr>
          <w:sz w:val="22"/>
        </w:rPr>
        <w:t>S</w:t>
      </w:r>
      <w:r w:rsidRPr="000E3A00">
        <w:rPr>
          <w:rFonts w:hAnsi="細明體" w:hint="eastAsia"/>
          <w:sz w:val="22"/>
        </w:rPr>
        <w:t>、雙狹縫片</w:t>
      </w:r>
      <w:r w:rsidRPr="000E3A00">
        <w:rPr>
          <w:sz w:val="22"/>
        </w:rPr>
        <w:t>B</w:t>
      </w:r>
      <w:r w:rsidRPr="000E3A00">
        <w:rPr>
          <w:rFonts w:hAnsi="細明體" w:hint="eastAsia"/>
          <w:sz w:val="22"/>
        </w:rPr>
        <w:t>、單狹縫片</w:t>
      </w:r>
      <w:r w:rsidRPr="000E3A00">
        <w:rPr>
          <w:sz w:val="22"/>
        </w:rPr>
        <w:t>A</w:t>
      </w:r>
      <w:r w:rsidRPr="000E3A00">
        <w:rPr>
          <w:rFonts w:hAnsi="細明體" w:hint="eastAsia"/>
          <w:sz w:val="22"/>
        </w:rPr>
        <w:t>、濾光色片</w:t>
      </w:r>
      <w:r w:rsidRPr="000E3A00">
        <w:rPr>
          <w:sz w:val="22"/>
        </w:rPr>
        <w:t>F</w:t>
      </w:r>
      <w:r w:rsidRPr="000E3A00">
        <w:rPr>
          <w:rFonts w:hAnsi="細明體" w:hint="eastAsia"/>
          <w:sz w:val="22"/>
        </w:rPr>
        <w:t>、白屏</w:t>
      </w:r>
      <w:r w:rsidRPr="000E3A00">
        <w:rPr>
          <w:sz w:val="22"/>
        </w:rPr>
        <w:t>C</w:t>
      </w:r>
      <w:r w:rsidRPr="000E3A00">
        <w:rPr>
          <w:rFonts w:hAnsi="細明體" w:hint="eastAsia"/>
          <w:sz w:val="22"/>
        </w:rPr>
        <w:t xml:space="preserve">等各數個及一個光具座。在做雙狹縫干涉實驗時，這些儀器在光具座上的排列順序，用英文字母表示應該為　</w:t>
      </w:r>
      <w:r w:rsidRPr="000E3A00">
        <w:rPr>
          <w:rFonts w:hint="eastAsia"/>
          <w:sz w:val="22"/>
        </w:rPr>
        <w:t xml:space="preserve">(A) </w:t>
      </w:r>
      <w:r w:rsidRPr="000E3A00">
        <w:rPr>
          <w:sz w:val="22"/>
        </w:rPr>
        <w:t>SFAAC</w:t>
      </w:r>
      <w:r w:rsidRPr="000E3A00">
        <w:rPr>
          <w:rFonts w:hAnsi="細明體" w:hint="eastAsia"/>
          <w:sz w:val="22"/>
        </w:rPr>
        <w:t xml:space="preserve">　</w:t>
      </w:r>
      <w:r w:rsidRPr="000E3A00">
        <w:rPr>
          <w:rFonts w:hint="eastAsia"/>
          <w:sz w:val="22"/>
        </w:rPr>
        <w:t xml:space="preserve">(B) </w:t>
      </w:r>
      <w:r w:rsidRPr="000E3A00">
        <w:rPr>
          <w:sz w:val="22"/>
        </w:rPr>
        <w:t>SFABC</w:t>
      </w:r>
      <w:r w:rsidRPr="000E3A00">
        <w:rPr>
          <w:rFonts w:hAnsi="細明體" w:hint="eastAsia"/>
          <w:sz w:val="22"/>
        </w:rPr>
        <w:t xml:space="preserve">　</w:t>
      </w:r>
      <w:r w:rsidRPr="000E3A00">
        <w:rPr>
          <w:rFonts w:hint="eastAsia"/>
          <w:sz w:val="22"/>
        </w:rPr>
        <w:t xml:space="preserve">(C) </w:t>
      </w:r>
      <w:r w:rsidRPr="000E3A00">
        <w:rPr>
          <w:sz w:val="22"/>
        </w:rPr>
        <w:t>SFBAC</w:t>
      </w:r>
      <w:r w:rsidRPr="000E3A00">
        <w:rPr>
          <w:rFonts w:hAnsi="細明體" w:hint="eastAsia"/>
          <w:sz w:val="22"/>
        </w:rPr>
        <w:t xml:space="preserve">　</w:t>
      </w:r>
      <w:r w:rsidRPr="000E3A00">
        <w:rPr>
          <w:rFonts w:hint="eastAsia"/>
          <w:sz w:val="22"/>
        </w:rPr>
        <w:t xml:space="preserve">(D) </w:t>
      </w:r>
      <w:r w:rsidRPr="000E3A00">
        <w:rPr>
          <w:sz w:val="22"/>
        </w:rPr>
        <w:t>SFBBC</w:t>
      </w:r>
      <w:r w:rsidRPr="000E3A00">
        <w:rPr>
          <w:rFonts w:hAnsi="細明體" w:hint="eastAsia"/>
          <w:sz w:val="22"/>
        </w:rPr>
        <w:t xml:space="preserve">　</w:t>
      </w:r>
      <w:r w:rsidRPr="000E3A00">
        <w:rPr>
          <w:rFonts w:hint="eastAsia"/>
          <w:sz w:val="22"/>
        </w:rPr>
        <w:t xml:space="preserve">(E) </w:t>
      </w:r>
      <w:r w:rsidRPr="000E3A00">
        <w:rPr>
          <w:sz w:val="22"/>
        </w:rPr>
        <w:t>SFCAB</w:t>
      </w:r>
      <w:r w:rsidRPr="000E3A00">
        <w:rPr>
          <w:rFonts w:eastAsia="細明體"/>
          <w:sz w:val="22"/>
        </w:rPr>
        <w:t xml:space="preserve"> </w:t>
      </w:r>
    </w:p>
    <w:p w:rsidR="00AB6B47" w:rsidRPr="00990EBB" w:rsidRDefault="00AB6B47" w:rsidP="00AB6B47">
      <w:pPr>
        <w:numPr>
          <w:ilvl w:val="0"/>
          <w:numId w:val="6"/>
        </w:numPr>
        <w:overflowPunct w:val="0"/>
        <w:autoSpaceDE w:val="0"/>
        <w:autoSpaceDN w:val="0"/>
        <w:textAlignment w:val="baseline"/>
        <w:rPr>
          <w:rFonts w:eastAsia="細明體"/>
          <w:sz w:val="22"/>
        </w:rPr>
      </w:pPr>
      <w:r w:rsidRPr="00990EBB">
        <w:rPr>
          <w:rFonts w:hint="eastAsia"/>
          <w:sz w:val="22"/>
        </w:rPr>
        <w:t>（</w:t>
      </w:r>
      <w:r w:rsidRPr="00990EBB">
        <w:rPr>
          <w:rFonts w:hint="eastAsia"/>
          <w:sz w:val="22"/>
        </w:rPr>
        <w:t xml:space="preserve">        </w:t>
      </w:r>
      <w:r w:rsidRPr="00990EBB">
        <w:rPr>
          <w:rFonts w:hint="eastAsia"/>
          <w:sz w:val="22"/>
        </w:rPr>
        <w:t>）</w:t>
      </w:r>
      <w:r w:rsidRPr="00990EBB">
        <w:rPr>
          <w:rFonts w:hAnsi="細明體" w:hint="eastAsia"/>
          <w:sz w:val="22"/>
        </w:rPr>
        <w:t>作雙狹縫干涉實驗時，若以</w:t>
      </w:r>
      <w:r w:rsidRPr="00990EBB">
        <w:rPr>
          <w:rFonts w:hint="eastAsia"/>
          <w:sz w:val="22"/>
        </w:rPr>
        <w:t xml:space="preserve">6280 </w:t>
      </w:r>
      <w:r w:rsidRPr="00990EBB">
        <w:rPr>
          <w:sz w:val="22"/>
        </w:rPr>
        <w:t>Å</w:t>
      </w:r>
      <w:r w:rsidRPr="00990EBB">
        <w:rPr>
          <w:rFonts w:hAnsi="細明體" w:hint="eastAsia"/>
          <w:sz w:val="22"/>
        </w:rPr>
        <w:t>之單色光垂直照射時，若第一亮紋到兩狹縫中點</w:t>
      </w:r>
      <w:r w:rsidRPr="00990EBB">
        <w:rPr>
          <w:rFonts w:hint="eastAsia"/>
          <w:sz w:val="22"/>
        </w:rPr>
        <w:t>O</w:t>
      </w:r>
      <w:r w:rsidRPr="00990EBB">
        <w:rPr>
          <w:rFonts w:hAnsi="細明體" w:hint="eastAsia"/>
          <w:sz w:val="22"/>
        </w:rPr>
        <w:t>的連線與中央軸線的夾角為</w:t>
      </w:r>
      <w:r w:rsidRPr="00990EBB">
        <w:rPr>
          <w:rFonts w:hint="eastAsia"/>
          <w:sz w:val="22"/>
        </w:rPr>
        <w:t>1</w:t>
      </w:r>
      <w:r w:rsidRPr="00990EBB">
        <w:rPr>
          <w:rFonts w:hAnsi="細明體" w:hint="eastAsia"/>
          <w:sz w:val="22"/>
        </w:rPr>
        <w:t xml:space="preserve">度，則兩狹縫之間隔約為若干？　</w:t>
      </w:r>
      <w:r w:rsidRPr="00990EBB">
        <w:rPr>
          <w:rFonts w:hint="eastAsia"/>
          <w:sz w:val="22"/>
        </w:rPr>
        <w:t>(A)</w:t>
      </w:r>
      <w:r w:rsidRPr="00990EBB">
        <w:rPr>
          <w:position w:val="-6"/>
          <w:sz w:val="22"/>
        </w:rPr>
        <w:object w:dxaOrig="840" w:dyaOrig="300">
          <v:shape id="_x0000_i1035" type="#_x0000_t75" style="width:42pt;height:15pt" o:ole="">
            <v:imagedata r:id="rId30" o:title=""/>
          </v:shape>
          <o:OLEObject Type="Embed" ProgID="Equation.DSMT4" ShapeID="_x0000_i1035" DrawAspect="Content" ObjectID="_1510916841" r:id="rId31"/>
        </w:object>
      </w:r>
      <w:r w:rsidRPr="00990EBB">
        <w:rPr>
          <w:rFonts w:hint="eastAsia"/>
          <w:sz w:val="22"/>
        </w:rPr>
        <w:t>cm</w:t>
      </w:r>
      <w:r w:rsidRPr="00990EBB">
        <w:rPr>
          <w:rFonts w:hAnsi="細明體" w:hint="eastAsia"/>
          <w:sz w:val="22"/>
        </w:rPr>
        <w:t xml:space="preserve">　</w:t>
      </w:r>
      <w:r w:rsidRPr="00990EBB">
        <w:rPr>
          <w:rFonts w:hint="eastAsia"/>
          <w:sz w:val="22"/>
        </w:rPr>
        <w:t>(B)</w:t>
      </w:r>
      <w:r w:rsidRPr="00990EBB">
        <w:rPr>
          <w:position w:val="-6"/>
          <w:sz w:val="22"/>
        </w:rPr>
        <w:object w:dxaOrig="859" w:dyaOrig="300">
          <v:shape id="_x0000_i1036" type="#_x0000_t75" style="width:42.75pt;height:15pt" o:ole="">
            <v:imagedata r:id="rId32" o:title=""/>
          </v:shape>
          <o:OLEObject Type="Embed" ProgID="Equation.DSMT4" ShapeID="_x0000_i1036" DrawAspect="Content" ObjectID="_1510916842" r:id="rId33"/>
        </w:object>
      </w:r>
      <w:r w:rsidRPr="00990EBB">
        <w:rPr>
          <w:rFonts w:hint="eastAsia"/>
          <w:sz w:val="22"/>
        </w:rPr>
        <w:t>cm</w:t>
      </w:r>
      <w:r w:rsidRPr="00990EBB">
        <w:rPr>
          <w:rFonts w:hAnsi="細明體" w:hint="eastAsia"/>
          <w:sz w:val="22"/>
        </w:rPr>
        <w:t xml:space="preserve">　</w:t>
      </w:r>
      <w:r w:rsidRPr="00990EBB">
        <w:rPr>
          <w:rFonts w:hint="eastAsia"/>
          <w:sz w:val="22"/>
        </w:rPr>
        <w:t>(C)</w:t>
      </w:r>
      <w:r w:rsidRPr="00990EBB">
        <w:rPr>
          <w:position w:val="-6"/>
          <w:sz w:val="22"/>
        </w:rPr>
        <w:object w:dxaOrig="859" w:dyaOrig="300">
          <v:shape id="_x0000_i1037" type="#_x0000_t75" style="width:42.75pt;height:15pt" o:ole="">
            <v:imagedata r:id="rId34" o:title=""/>
          </v:shape>
          <o:OLEObject Type="Embed" ProgID="Equation.DSMT4" ShapeID="_x0000_i1037" DrawAspect="Content" ObjectID="_1510916843" r:id="rId35"/>
        </w:object>
      </w:r>
      <w:r w:rsidRPr="00990EBB">
        <w:rPr>
          <w:rFonts w:hint="eastAsia"/>
          <w:sz w:val="22"/>
        </w:rPr>
        <w:t>cm</w:t>
      </w:r>
      <w:r w:rsidRPr="00990EBB">
        <w:rPr>
          <w:rFonts w:hAnsi="細明體" w:hint="eastAsia"/>
          <w:sz w:val="22"/>
        </w:rPr>
        <w:t xml:space="preserve">　</w:t>
      </w:r>
      <w:r w:rsidRPr="00990EBB">
        <w:rPr>
          <w:rFonts w:hint="eastAsia"/>
          <w:sz w:val="22"/>
        </w:rPr>
        <w:t>(D)</w:t>
      </w:r>
      <w:r w:rsidRPr="00990EBB">
        <w:rPr>
          <w:position w:val="-6"/>
          <w:sz w:val="22"/>
        </w:rPr>
        <w:object w:dxaOrig="859" w:dyaOrig="300">
          <v:shape id="_x0000_i1038" type="#_x0000_t75" style="width:42.75pt;height:15pt" o:ole="">
            <v:imagedata r:id="rId36" o:title=""/>
          </v:shape>
          <o:OLEObject Type="Embed" ProgID="Equation.DSMT4" ShapeID="_x0000_i1038" DrawAspect="Content" ObjectID="_1510916844" r:id="rId37"/>
        </w:object>
      </w:r>
      <w:r w:rsidRPr="00990EBB">
        <w:rPr>
          <w:rFonts w:hint="eastAsia"/>
          <w:sz w:val="22"/>
        </w:rPr>
        <w:t>cm</w:t>
      </w:r>
      <w:r w:rsidRPr="00990EBB">
        <w:rPr>
          <w:rFonts w:eastAsia="細明體"/>
          <w:sz w:val="22"/>
        </w:rPr>
        <w:t xml:space="preserve"> </w:t>
      </w:r>
    </w:p>
    <w:p w:rsidR="00AB6B47" w:rsidRPr="00DB54B6" w:rsidRDefault="00AB6B47" w:rsidP="00AB6B47">
      <w:pPr>
        <w:numPr>
          <w:ilvl w:val="0"/>
          <w:numId w:val="6"/>
        </w:numPr>
        <w:overflowPunct w:val="0"/>
        <w:autoSpaceDE w:val="0"/>
        <w:autoSpaceDN w:val="0"/>
        <w:textAlignment w:val="baseline"/>
        <w:rPr>
          <w:rFonts w:eastAsia="細明體"/>
          <w:sz w:val="22"/>
        </w:rPr>
      </w:pPr>
      <w:r w:rsidRPr="00DB54B6">
        <w:rPr>
          <w:rFonts w:hint="eastAsia"/>
          <w:sz w:val="22"/>
        </w:rPr>
        <w:t>（</w:t>
      </w:r>
      <w:r w:rsidRPr="00DB54B6">
        <w:rPr>
          <w:rFonts w:hint="eastAsia"/>
          <w:sz w:val="22"/>
        </w:rPr>
        <w:t xml:space="preserve">        </w:t>
      </w:r>
      <w:r w:rsidRPr="00DB54B6">
        <w:rPr>
          <w:rFonts w:hint="eastAsia"/>
          <w:sz w:val="22"/>
        </w:rPr>
        <w:t>）</w:t>
      </w:r>
      <w:r w:rsidRPr="00DB54B6">
        <w:rPr>
          <w:rFonts w:hint="eastAsia"/>
          <w:sz w:val="22"/>
          <w:u w:val="single"/>
        </w:rPr>
        <w:t>小華</w:t>
      </w:r>
      <w:r w:rsidRPr="00DB54B6">
        <w:rPr>
          <w:rFonts w:hint="eastAsia"/>
          <w:sz w:val="22"/>
        </w:rPr>
        <w:t>作凸透鏡成像實驗時，將紙屏取走，直接在鏡後移動眼睛觀察成像的情形，如圖，其中</w:t>
      </w:r>
      <w:r w:rsidRPr="00DB54B6">
        <w:rPr>
          <w:i/>
          <w:sz w:val="22"/>
        </w:rPr>
        <w:t>f</w:t>
      </w:r>
      <w:r w:rsidRPr="00DB54B6">
        <w:rPr>
          <w:rFonts w:hint="eastAsia"/>
          <w:sz w:val="22"/>
        </w:rPr>
        <w:t xml:space="preserve">為焦點，下列敘述何者正確？　</w:t>
      </w:r>
      <w:r w:rsidRPr="00DB54B6">
        <w:rPr>
          <w:sz w:val="22"/>
        </w:rPr>
        <w:br/>
      </w:r>
      <w:r w:rsidR="008C13A2" w:rsidRPr="00DB54B6">
        <w:rPr>
          <w:noProof/>
          <w:sz w:val="22"/>
        </w:rPr>
        <w:drawing>
          <wp:inline distT="0" distB="0" distL="0" distR="0">
            <wp:extent cx="1095375" cy="552450"/>
            <wp:effectExtent l="0" t="0" r="9525" b="0"/>
            <wp:docPr id="16" name="圖片 16" descr="4-5單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4-5單-6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4B6">
        <w:rPr>
          <w:rFonts w:hint="eastAsia"/>
          <w:sz w:val="22"/>
        </w:rPr>
        <w:br/>
      </w:r>
      <w:r w:rsidRPr="00DB54B6">
        <w:rPr>
          <w:sz w:val="22"/>
        </w:rPr>
        <w:t>(A)</w:t>
      </w:r>
      <w:r w:rsidRPr="00DB54B6">
        <w:rPr>
          <w:rFonts w:hint="eastAsia"/>
          <w:sz w:val="22"/>
        </w:rPr>
        <w:t xml:space="preserve">燭光置於甲，眼睛在鏡後觀察，看不見成像　</w:t>
      </w:r>
      <w:r w:rsidRPr="00DB54B6">
        <w:rPr>
          <w:sz w:val="22"/>
        </w:rPr>
        <w:t>(B)</w:t>
      </w:r>
      <w:r w:rsidRPr="00DB54B6">
        <w:rPr>
          <w:rFonts w:hint="eastAsia"/>
          <w:sz w:val="22"/>
        </w:rPr>
        <w:t xml:space="preserve">燭光置於乙，眼睛在鏡後觀察，看不見成像　</w:t>
      </w:r>
      <w:r w:rsidRPr="00DB54B6">
        <w:rPr>
          <w:sz w:val="22"/>
        </w:rPr>
        <w:t>(C)</w:t>
      </w:r>
      <w:r w:rsidRPr="00DB54B6">
        <w:rPr>
          <w:rFonts w:hint="eastAsia"/>
          <w:sz w:val="22"/>
        </w:rPr>
        <w:t xml:space="preserve">燭光置於甲，眼睛在鏡後觀察，看見正立縮小的像　</w:t>
      </w:r>
      <w:r w:rsidRPr="00DB54B6">
        <w:rPr>
          <w:sz w:val="22"/>
        </w:rPr>
        <w:t>(D)</w:t>
      </w:r>
      <w:r w:rsidRPr="00DB54B6">
        <w:rPr>
          <w:rFonts w:hint="eastAsia"/>
          <w:sz w:val="22"/>
        </w:rPr>
        <w:t xml:space="preserve">燭光置於乙，眼睛在鏡後觀察，看見正立縮小的像　</w:t>
      </w:r>
      <w:r w:rsidRPr="00DB54B6">
        <w:rPr>
          <w:sz w:val="22"/>
        </w:rPr>
        <w:t>(E)</w:t>
      </w:r>
      <w:r w:rsidRPr="00DB54B6">
        <w:rPr>
          <w:rFonts w:hint="eastAsia"/>
          <w:sz w:val="22"/>
        </w:rPr>
        <w:t>無論燭光置於甲或乙，眼睛在鏡後均可看見成像</w:t>
      </w:r>
      <w:r w:rsidRPr="00DB54B6">
        <w:rPr>
          <w:rFonts w:eastAsia="細明體"/>
          <w:sz w:val="22"/>
        </w:rPr>
        <w:t xml:space="preserve"> </w:t>
      </w:r>
    </w:p>
    <w:p w:rsidR="00AB6B47" w:rsidRPr="00D41891" w:rsidRDefault="00AB6B47" w:rsidP="00AB6B47">
      <w:pPr>
        <w:numPr>
          <w:ilvl w:val="0"/>
          <w:numId w:val="6"/>
        </w:numPr>
        <w:overflowPunct w:val="0"/>
        <w:autoSpaceDE w:val="0"/>
        <w:autoSpaceDN w:val="0"/>
        <w:rPr>
          <w:rFonts w:hAnsi="新細明體"/>
          <w:sz w:val="22"/>
        </w:rPr>
      </w:pPr>
      <w:r w:rsidRPr="00D41891">
        <w:rPr>
          <w:rFonts w:hint="eastAsia"/>
          <w:sz w:val="22"/>
        </w:rPr>
        <w:t>（</w:t>
      </w:r>
      <w:r w:rsidRPr="00D41891">
        <w:rPr>
          <w:rFonts w:hint="eastAsia"/>
          <w:sz w:val="22"/>
        </w:rPr>
        <w:t xml:space="preserve">        </w:t>
      </w:r>
      <w:r w:rsidRPr="00D41891">
        <w:rPr>
          <w:rFonts w:hint="eastAsia"/>
          <w:sz w:val="22"/>
        </w:rPr>
        <w:t>）</w:t>
      </w:r>
      <w:r w:rsidRPr="00D41891">
        <w:rPr>
          <w:rFonts w:hAnsi="新細明體" w:hint="eastAsia"/>
          <w:sz w:val="22"/>
        </w:rPr>
        <w:t>如圖，若在折射率為</w:t>
      </w:r>
      <w:r w:rsidRPr="00D41891">
        <w:rPr>
          <w:position w:val="-22"/>
          <w:sz w:val="22"/>
        </w:rPr>
        <w:object w:dxaOrig="220" w:dyaOrig="580">
          <v:shape id="_x0000_i1039" type="#_x0000_t75" style="width:11.25pt;height:29.25pt" o:ole="">
            <v:imagedata r:id="rId39" o:title=""/>
          </v:shape>
          <o:OLEObject Type="Embed" ProgID="Equation.DSMT4" ShapeID="_x0000_i1039" DrawAspect="Content" ObjectID="_1510916845" r:id="rId40"/>
        </w:object>
      </w:r>
      <w:r w:rsidRPr="00D41891">
        <w:rPr>
          <w:rFonts w:hAnsi="新細明體" w:hint="eastAsia"/>
          <w:sz w:val="22"/>
        </w:rPr>
        <w:t>的水面下</w:t>
      </w:r>
      <w:r w:rsidRPr="00D41891">
        <w:rPr>
          <w:rFonts w:hint="eastAsia"/>
          <w:sz w:val="22"/>
        </w:rPr>
        <w:t>0.6</w:t>
      </w:r>
      <w:r w:rsidRPr="00D41891">
        <w:rPr>
          <w:rFonts w:hAnsi="新細明體" w:hint="eastAsia"/>
          <w:sz w:val="22"/>
        </w:rPr>
        <w:t>公尺深的地方有一條魚，在魚的正上方有一隻鳥，於水面上方</w:t>
      </w:r>
      <w:r w:rsidRPr="00D41891">
        <w:rPr>
          <w:rFonts w:hint="eastAsia"/>
          <w:sz w:val="22"/>
        </w:rPr>
        <w:t>1.8</w:t>
      </w:r>
      <w:r w:rsidRPr="00D41891">
        <w:rPr>
          <w:rFonts w:hAnsi="新細明體" w:hint="eastAsia"/>
          <w:sz w:val="22"/>
        </w:rPr>
        <w:t>公尺處盤旋，則魚認為牠與鳥之間的距離為：</w:t>
      </w:r>
      <w:r w:rsidRPr="00D41891">
        <w:rPr>
          <w:rFonts w:hAnsi="新細明體"/>
          <w:sz w:val="22"/>
        </w:rPr>
        <w:br/>
      </w:r>
      <w:r w:rsidR="008C13A2" w:rsidRPr="00D41891">
        <w:rPr>
          <w:rFonts w:hAnsi="新細明體"/>
          <w:noProof/>
          <w:sz w:val="22"/>
        </w:rPr>
        <w:drawing>
          <wp:inline distT="0" distB="0" distL="0" distR="0">
            <wp:extent cx="1476375" cy="1771650"/>
            <wp:effectExtent l="0" t="0" r="9525" b="0"/>
            <wp:docPr id="18" name="圖片 18" descr="10305-101-2-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10305-101-2-22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891">
        <w:rPr>
          <w:rFonts w:hAnsi="新細明體" w:hint="eastAsia"/>
          <w:sz w:val="22"/>
        </w:rPr>
        <w:br/>
      </w:r>
      <w:r w:rsidRPr="00D41891">
        <w:rPr>
          <w:rFonts w:hint="eastAsia"/>
          <w:sz w:val="22"/>
        </w:rPr>
        <w:t>(A) 1.95</w:t>
      </w:r>
      <w:r w:rsidRPr="00D41891">
        <w:rPr>
          <w:rFonts w:hAnsi="新細明體" w:hint="eastAsia"/>
          <w:sz w:val="22"/>
        </w:rPr>
        <w:t xml:space="preserve">　</w:t>
      </w:r>
      <w:r w:rsidRPr="00D41891">
        <w:rPr>
          <w:rFonts w:hint="eastAsia"/>
          <w:sz w:val="22"/>
        </w:rPr>
        <w:t>(B) 2.4</w:t>
      </w:r>
      <w:r w:rsidRPr="00D41891">
        <w:rPr>
          <w:rFonts w:hAnsi="新細明體" w:hint="eastAsia"/>
          <w:sz w:val="22"/>
        </w:rPr>
        <w:t xml:space="preserve">　</w:t>
      </w:r>
      <w:r w:rsidRPr="00D41891">
        <w:rPr>
          <w:rFonts w:hint="eastAsia"/>
          <w:sz w:val="22"/>
        </w:rPr>
        <w:t>(C) 2.8</w:t>
      </w:r>
      <w:r w:rsidRPr="00D41891">
        <w:rPr>
          <w:rFonts w:hAnsi="新細明體" w:hint="eastAsia"/>
          <w:sz w:val="22"/>
        </w:rPr>
        <w:t xml:space="preserve">　</w:t>
      </w:r>
      <w:r w:rsidRPr="00D41891">
        <w:rPr>
          <w:rFonts w:hint="eastAsia"/>
          <w:sz w:val="22"/>
        </w:rPr>
        <w:t>(D) 3.0</w:t>
      </w:r>
      <w:r w:rsidRPr="00D41891">
        <w:rPr>
          <w:rFonts w:hAnsi="新細明體" w:hint="eastAsia"/>
          <w:sz w:val="22"/>
        </w:rPr>
        <w:t xml:space="preserve">　</w:t>
      </w:r>
      <w:r w:rsidRPr="00D41891">
        <w:rPr>
          <w:rFonts w:hint="eastAsia"/>
          <w:sz w:val="22"/>
        </w:rPr>
        <w:t>(E) 3.2</w:t>
      </w:r>
      <w:r w:rsidRPr="00D41891">
        <w:rPr>
          <w:rFonts w:hint="eastAsia"/>
          <w:sz w:val="22"/>
        </w:rPr>
        <w:t xml:space="preserve">　</w:t>
      </w:r>
      <w:r w:rsidRPr="00D41891">
        <w:rPr>
          <w:rFonts w:hAnsi="新細明體" w:hint="eastAsia"/>
          <w:sz w:val="22"/>
        </w:rPr>
        <w:t>公尺</w:t>
      </w:r>
    </w:p>
    <w:p w:rsidR="00AB6B47" w:rsidRPr="00A35E02" w:rsidRDefault="00AB6B47" w:rsidP="00AB6B47">
      <w:pPr>
        <w:numPr>
          <w:ilvl w:val="0"/>
          <w:numId w:val="6"/>
        </w:numPr>
        <w:overflowPunct w:val="0"/>
        <w:autoSpaceDE w:val="0"/>
        <w:autoSpaceDN w:val="0"/>
        <w:rPr>
          <w:rFonts w:eastAsia="細明體"/>
          <w:sz w:val="22"/>
        </w:rPr>
      </w:pPr>
      <w:r w:rsidRPr="00A35E02">
        <w:rPr>
          <w:rFonts w:hint="eastAsia"/>
          <w:sz w:val="22"/>
        </w:rPr>
        <w:t>（</w:t>
      </w:r>
      <w:r w:rsidRPr="00A35E02">
        <w:rPr>
          <w:rFonts w:hint="eastAsia"/>
          <w:sz w:val="22"/>
        </w:rPr>
        <w:t xml:space="preserve">        </w:t>
      </w:r>
      <w:r w:rsidRPr="00A35E02">
        <w:rPr>
          <w:rFonts w:hint="eastAsia"/>
          <w:sz w:val="22"/>
        </w:rPr>
        <w:t>）</w:t>
      </w:r>
      <w:r w:rsidRPr="00A35E02">
        <w:rPr>
          <w:rFonts w:hAnsi="細明體" w:hint="eastAsia"/>
          <w:sz w:val="22"/>
        </w:rPr>
        <w:t xml:space="preserve">楊氏雙狹縫干涉實驗用同一光源之目的是　</w:t>
      </w:r>
      <w:r w:rsidRPr="00A35E02">
        <w:rPr>
          <w:rFonts w:hint="eastAsia"/>
          <w:sz w:val="22"/>
        </w:rPr>
        <w:t>(A)</w:t>
      </w:r>
      <w:r w:rsidRPr="00A35E02">
        <w:rPr>
          <w:rFonts w:hAnsi="細明體" w:hint="eastAsia"/>
          <w:sz w:val="22"/>
        </w:rPr>
        <w:t xml:space="preserve">使光源經雙狹縫時相位差一定　</w:t>
      </w:r>
      <w:r w:rsidRPr="00A35E02">
        <w:rPr>
          <w:rFonts w:hint="eastAsia"/>
          <w:sz w:val="22"/>
        </w:rPr>
        <w:t>(B)</w:t>
      </w:r>
      <w:r w:rsidRPr="00A35E02">
        <w:rPr>
          <w:rFonts w:hAnsi="細明體" w:hint="eastAsia"/>
          <w:sz w:val="22"/>
        </w:rPr>
        <w:t xml:space="preserve">使兩光源亮度相等　</w:t>
      </w:r>
      <w:r w:rsidRPr="00A35E02">
        <w:rPr>
          <w:rFonts w:hint="eastAsia"/>
          <w:sz w:val="22"/>
        </w:rPr>
        <w:t>(C)</w:t>
      </w:r>
      <w:r w:rsidRPr="00A35E02">
        <w:rPr>
          <w:rFonts w:hAnsi="細明體" w:hint="eastAsia"/>
          <w:sz w:val="22"/>
        </w:rPr>
        <w:t xml:space="preserve">使顏色一致　</w:t>
      </w:r>
      <w:r w:rsidRPr="00A35E02">
        <w:rPr>
          <w:rFonts w:hint="eastAsia"/>
          <w:sz w:val="22"/>
        </w:rPr>
        <w:t>(D)</w:t>
      </w:r>
      <w:r w:rsidRPr="00A35E02">
        <w:rPr>
          <w:rFonts w:hAnsi="細明體" w:hint="eastAsia"/>
          <w:sz w:val="22"/>
        </w:rPr>
        <w:t xml:space="preserve">使距離一定　</w:t>
      </w:r>
      <w:r w:rsidRPr="00A35E02">
        <w:rPr>
          <w:rFonts w:hint="eastAsia"/>
          <w:sz w:val="22"/>
        </w:rPr>
        <w:t>(E)</w:t>
      </w:r>
      <w:r w:rsidRPr="00A35E02">
        <w:rPr>
          <w:rFonts w:hAnsi="細明體" w:hint="eastAsia"/>
          <w:sz w:val="22"/>
        </w:rPr>
        <w:t>節省電</w:t>
      </w:r>
      <w:r w:rsidRPr="00A35E02">
        <w:rPr>
          <w:rFonts w:eastAsia="細明體"/>
          <w:sz w:val="22"/>
        </w:rPr>
        <w:t xml:space="preserve"> </w:t>
      </w:r>
    </w:p>
    <w:p w:rsidR="00AB6B47" w:rsidRDefault="00AB6B47" w:rsidP="00AB6B47">
      <w:pPr>
        <w:numPr>
          <w:ilvl w:val="0"/>
          <w:numId w:val="6"/>
        </w:numPr>
        <w:overflowPunct w:val="0"/>
        <w:autoSpaceDE w:val="0"/>
        <w:autoSpaceDN w:val="0"/>
        <w:rPr>
          <w:rFonts w:eastAsia="細明體"/>
          <w:sz w:val="22"/>
        </w:rPr>
      </w:pPr>
      <w:r w:rsidRPr="004850D8">
        <w:rPr>
          <w:rFonts w:hint="eastAsia"/>
          <w:sz w:val="22"/>
        </w:rPr>
        <w:t>（</w:t>
      </w:r>
      <w:r w:rsidRPr="004850D8">
        <w:rPr>
          <w:rFonts w:hint="eastAsia"/>
          <w:sz w:val="22"/>
        </w:rPr>
        <w:t xml:space="preserve">        </w:t>
      </w:r>
      <w:r w:rsidRPr="004850D8">
        <w:rPr>
          <w:rFonts w:hint="eastAsia"/>
          <w:sz w:val="22"/>
        </w:rPr>
        <w:t>）</w:t>
      </w:r>
      <w:r w:rsidRPr="004850D8">
        <w:rPr>
          <w:rFonts w:hAnsi="細明體" w:hint="eastAsia"/>
          <w:sz w:val="22"/>
        </w:rPr>
        <w:t xml:space="preserve">取一個光亮的大湯匙舉在眼前，注視自己在湯匙凹面上的映像。當湯匙自鼻樑開始外移至遠處，此映像：　</w:t>
      </w:r>
      <w:r w:rsidRPr="004850D8">
        <w:rPr>
          <w:sz w:val="22"/>
        </w:rPr>
        <w:t>(A)</w:t>
      </w:r>
      <w:r w:rsidRPr="004850D8">
        <w:rPr>
          <w:rFonts w:hAnsi="細明體" w:hint="eastAsia"/>
          <w:sz w:val="22"/>
        </w:rPr>
        <w:t xml:space="preserve">一直保持正立　</w:t>
      </w:r>
      <w:r w:rsidRPr="004850D8">
        <w:rPr>
          <w:sz w:val="22"/>
        </w:rPr>
        <w:t>(B)</w:t>
      </w:r>
      <w:r w:rsidRPr="004850D8">
        <w:rPr>
          <w:rFonts w:hAnsi="細明體" w:hint="eastAsia"/>
          <w:sz w:val="22"/>
        </w:rPr>
        <w:t xml:space="preserve">一直保持倒立　</w:t>
      </w:r>
      <w:r w:rsidRPr="004850D8">
        <w:rPr>
          <w:sz w:val="22"/>
        </w:rPr>
        <w:t>(C)</w:t>
      </w:r>
      <w:r w:rsidRPr="004850D8">
        <w:rPr>
          <w:rFonts w:hAnsi="細明體" w:hint="eastAsia"/>
          <w:sz w:val="22"/>
        </w:rPr>
        <w:t xml:space="preserve">先是正立，後來變成倒立　</w:t>
      </w:r>
      <w:r w:rsidRPr="004850D8">
        <w:rPr>
          <w:sz w:val="22"/>
        </w:rPr>
        <w:t>(D)</w:t>
      </w:r>
      <w:r w:rsidRPr="004850D8">
        <w:rPr>
          <w:rFonts w:hAnsi="細明體" w:hint="eastAsia"/>
          <w:sz w:val="22"/>
        </w:rPr>
        <w:t>先是倒立，後來變成正立</w:t>
      </w:r>
      <w:r w:rsidRPr="004850D8">
        <w:rPr>
          <w:rFonts w:eastAsia="細明體"/>
          <w:sz w:val="22"/>
        </w:rPr>
        <w:t xml:space="preserve"> </w:t>
      </w:r>
    </w:p>
    <w:p w:rsidR="00933563" w:rsidRDefault="00933563" w:rsidP="00933563">
      <w:pPr>
        <w:overflowPunct w:val="0"/>
        <w:autoSpaceDE w:val="0"/>
        <w:autoSpaceDN w:val="0"/>
        <w:rPr>
          <w:rFonts w:eastAsia="細明體"/>
          <w:sz w:val="22"/>
        </w:rPr>
      </w:pPr>
    </w:p>
    <w:p w:rsidR="00933563" w:rsidRDefault="00933563" w:rsidP="00933563">
      <w:pPr>
        <w:overflowPunct w:val="0"/>
        <w:autoSpaceDE w:val="0"/>
        <w:autoSpaceDN w:val="0"/>
        <w:rPr>
          <w:rFonts w:eastAsia="細明體"/>
          <w:sz w:val="22"/>
        </w:rPr>
      </w:pPr>
    </w:p>
    <w:p w:rsidR="00AB6B47" w:rsidRPr="00DA6877" w:rsidRDefault="00AB6B47" w:rsidP="00AB6B47">
      <w:pPr>
        <w:numPr>
          <w:ilvl w:val="0"/>
          <w:numId w:val="6"/>
        </w:numPr>
        <w:overflowPunct w:val="0"/>
        <w:autoSpaceDE w:val="0"/>
        <w:autoSpaceDN w:val="0"/>
        <w:textAlignment w:val="baseline"/>
        <w:rPr>
          <w:rFonts w:eastAsia="細明體"/>
          <w:sz w:val="22"/>
        </w:rPr>
      </w:pPr>
      <w:r w:rsidRPr="00DA6877">
        <w:rPr>
          <w:rFonts w:hint="eastAsia"/>
          <w:sz w:val="22"/>
        </w:rPr>
        <w:lastRenderedPageBreak/>
        <w:t>（</w:t>
      </w:r>
      <w:r w:rsidRPr="00DA6877">
        <w:rPr>
          <w:rFonts w:hint="eastAsia"/>
          <w:sz w:val="22"/>
        </w:rPr>
        <w:t xml:space="preserve">        </w:t>
      </w:r>
      <w:r w:rsidRPr="00DA6877">
        <w:rPr>
          <w:rFonts w:hint="eastAsia"/>
          <w:sz w:val="22"/>
        </w:rPr>
        <w:t>）</w:t>
      </w:r>
      <w:r w:rsidRPr="00DA6877">
        <w:rPr>
          <w:rFonts w:hAnsi="細明體" w:hint="eastAsia"/>
          <w:sz w:val="22"/>
        </w:rPr>
        <w:t>如圖所示，以雷射光做雙狹縫干涉實驗，</w:t>
      </w:r>
      <w:r w:rsidRPr="00DA6877">
        <w:rPr>
          <w:sz w:val="22"/>
        </w:rPr>
        <w:t>S</w:t>
      </w:r>
      <w:r w:rsidRPr="00DA6877">
        <w:rPr>
          <w:sz w:val="22"/>
          <w:vertAlign w:val="subscript"/>
        </w:rPr>
        <w:t>1</w:t>
      </w:r>
      <w:r w:rsidRPr="00DA6877">
        <w:rPr>
          <w:rFonts w:hAnsi="細明體" w:hint="eastAsia"/>
          <w:sz w:val="22"/>
        </w:rPr>
        <w:t>、</w:t>
      </w:r>
      <w:r w:rsidRPr="00DA6877">
        <w:rPr>
          <w:sz w:val="22"/>
        </w:rPr>
        <w:t>S</w:t>
      </w:r>
      <w:r w:rsidRPr="00DA6877">
        <w:rPr>
          <w:sz w:val="22"/>
          <w:vertAlign w:val="subscript"/>
        </w:rPr>
        <w:t>2</w:t>
      </w:r>
      <w:r w:rsidRPr="00DA6877">
        <w:rPr>
          <w:rFonts w:hAnsi="細明體" w:hint="eastAsia"/>
          <w:sz w:val="22"/>
        </w:rPr>
        <w:t>為狹縫，已知狹縫距為</w:t>
      </w:r>
      <w:r w:rsidRPr="00DA6877">
        <w:rPr>
          <w:sz w:val="22"/>
        </w:rPr>
        <w:t>0.1</w:t>
      </w:r>
      <w:r w:rsidRPr="00DA6877">
        <w:rPr>
          <w:rFonts w:hint="eastAsia"/>
          <w:sz w:val="22"/>
        </w:rPr>
        <w:t xml:space="preserve"> mm</w:t>
      </w:r>
      <w:r w:rsidRPr="00DA6877">
        <w:rPr>
          <w:rFonts w:hAnsi="細明體" w:hint="eastAsia"/>
          <w:sz w:val="22"/>
        </w:rPr>
        <w:t>，狹縫到屏幕的距離為</w:t>
      </w:r>
      <w:r w:rsidRPr="00DA6877">
        <w:rPr>
          <w:sz w:val="22"/>
        </w:rPr>
        <w:t>1</w:t>
      </w:r>
      <w:r w:rsidRPr="00DA6877">
        <w:rPr>
          <w:rFonts w:hAnsi="細明體" w:hint="eastAsia"/>
          <w:sz w:val="22"/>
        </w:rPr>
        <w:t>公尺，干涉暗紋間隔寬為</w:t>
      </w:r>
      <w:r w:rsidRPr="00DA6877">
        <w:rPr>
          <w:sz w:val="22"/>
        </w:rPr>
        <w:t>0.5</w:t>
      </w:r>
      <w:r w:rsidRPr="00DA6877">
        <w:rPr>
          <w:rFonts w:hint="eastAsia"/>
          <w:sz w:val="22"/>
        </w:rPr>
        <w:t xml:space="preserve"> cm</w:t>
      </w:r>
      <w:r w:rsidRPr="00DA6877">
        <w:rPr>
          <w:rFonts w:hAnsi="細明體" w:hint="eastAsia"/>
          <w:sz w:val="22"/>
        </w:rPr>
        <w:t>，若第</w:t>
      </w:r>
      <w:r w:rsidRPr="00DA6877">
        <w:rPr>
          <w:sz w:val="22"/>
        </w:rPr>
        <w:t>1</w:t>
      </w:r>
      <w:r w:rsidRPr="00DA6877">
        <w:rPr>
          <w:rFonts w:hAnsi="細明體" w:hint="eastAsia"/>
          <w:sz w:val="22"/>
        </w:rPr>
        <w:t>暗紋為屏上</w:t>
      </w:r>
      <w:r w:rsidRPr="00DA6877">
        <w:rPr>
          <w:sz w:val="22"/>
        </w:rPr>
        <w:t>P</w:t>
      </w:r>
      <w:r w:rsidRPr="00DA6877">
        <w:rPr>
          <w:rFonts w:hAnsi="細明體" w:hint="eastAsia"/>
          <w:sz w:val="22"/>
        </w:rPr>
        <w:t>點，中央亮帶中線在屏上</w:t>
      </w:r>
      <w:r w:rsidRPr="00DA6877">
        <w:rPr>
          <w:sz w:val="22"/>
        </w:rPr>
        <w:t>O</w:t>
      </w:r>
      <w:r w:rsidRPr="00DA6877">
        <w:rPr>
          <w:rFonts w:hAnsi="細明體" w:hint="eastAsia"/>
          <w:sz w:val="22"/>
        </w:rPr>
        <w:t>點，則</w:t>
      </w:r>
      <w:r w:rsidRPr="00DA6877">
        <w:rPr>
          <w:rFonts w:hint="eastAsia"/>
          <w:sz w:val="22"/>
        </w:rPr>
        <w:t>θ</w:t>
      </w:r>
      <w:r w:rsidRPr="00DA6877">
        <w:rPr>
          <w:rFonts w:hAnsi="細明體" w:hint="eastAsia"/>
          <w:sz w:val="22"/>
        </w:rPr>
        <w:t>為何？</w:t>
      </w:r>
      <w:r w:rsidRPr="00DA6877">
        <w:rPr>
          <w:sz w:val="22"/>
        </w:rPr>
        <w:br/>
      </w:r>
      <w:r w:rsidR="008C13A2" w:rsidRPr="00DA6877">
        <w:rPr>
          <w:rFonts w:hint="eastAsia"/>
          <w:noProof/>
          <w:sz w:val="22"/>
        </w:rPr>
        <w:drawing>
          <wp:inline distT="0" distB="0" distL="0" distR="0">
            <wp:extent cx="1085850" cy="628650"/>
            <wp:effectExtent l="0" t="0" r="0" b="0"/>
            <wp:docPr id="19" name="圖片 19" descr="5-單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5-單-3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877">
        <w:rPr>
          <w:rFonts w:hint="eastAsia"/>
          <w:sz w:val="22"/>
        </w:rPr>
        <w:br/>
        <w:t xml:space="preserve">(A) </w:t>
      </w:r>
      <w:r w:rsidRPr="00DA6877">
        <w:rPr>
          <w:sz w:val="22"/>
        </w:rPr>
        <w:t>2.5</w:t>
      </w:r>
      <w:r w:rsidRPr="00DA6877">
        <w:rPr>
          <w:rFonts w:hint="eastAsia"/>
          <w:sz w:val="22"/>
        </w:rPr>
        <w:t xml:space="preserve"> </w:t>
      </w:r>
      <w:r w:rsidRPr="00DA6877">
        <w:rPr>
          <w:sz w:val="22"/>
        </w:rPr>
        <w:sym w:font="Symbol" w:char="F0B4"/>
      </w:r>
      <w:r w:rsidRPr="00DA6877">
        <w:rPr>
          <w:rFonts w:hint="eastAsia"/>
          <w:sz w:val="22"/>
        </w:rPr>
        <w:t xml:space="preserve"> </w:t>
      </w:r>
      <w:r w:rsidRPr="00DA6877">
        <w:rPr>
          <w:sz w:val="22"/>
        </w:rPr>
        <w:t>10</w:t>
      </w:r>
      <w:r w:rsidRPr="00DA6877">
        <w:rPr>
          <w:rFonts w:hint="eastAsia"/>
          <w:sz w:val="22"/>
          <w:vertAlign w:val="superscript"/>
        </w:rPr>
        <w:sym w:font="Symbol" w:char="F02D"/>
      </w:r>
      <w:r w:rsidRPr="00DA6877">
        <w:rPr>
          <w:sz w:val="22"/>
          <w:vertAlign w:val="superscript"/>
        </w:rPr>
        <w:t>3</w:t>
      </w:r>
      <w:r w:rsidRPr="00DA6877">
        <w:rPr>
          <w:rFonts w:hint="eastAsia"/>
          <w:sz w:val="22"/>
        </w:rPr>
        <w:t xml:space="preserve"> </w:t>
      </w:r>
      <w:r w:rsidRPr="00DA6877">
        <w:rPr>
          <w:sz w:val="22"/>
        </w:rPr>
        <w:t>rad</w:t>
      </w:r>
      <w:r w:rsidRPr="00DA6877">
        <w:rPr>
          <w:rFonts w:hAnsi="細明體" w:hint="eastAsia"/>
          <w:sz w:val="22"/>
        </w:rPr>
        <w:t xml:space="preserve">　</w:t>
      </w:r>
      <w:r w:rsidRPr="00DA6877">
        <w:rPr>
          <w:rFonts w:hint="eastAsia"/>
          <w:sz w:val="22"/>
        </w:rPr>
        <w:t xml:space="preserve">(B) </w:t>
      </w:r>
      <w:r w:rsidRPr="00DA6877">
        <w:rPr>
          <w:sz w:val="22"/>
        </w:rPr>
        <w:t>5</w:t>
      </w:r>
      <w:r w:rsidRPr="00DA6877">
        <w:rPr>
          <w:rFonts w:hint="eastAsia"/>
          <w:sz w:val="22"/>
        </w:rPr>
        <w:t xml:space="preserve"> </w:t>
      </w:r>
      <w:r w:rsidRPr="00DA6877">
        <w:rPr>
          <w:sz w:val="22"/>
        </w:rPr>
        <w:sym w:font="Symbol" w:char="F0B4"/>
      </w:r>
      <w:r w:rsidRPr="00DA6877">
        <w:rPr>
          <w:rFonts w:hint="eastAsia"/>
          <w:sz w:val="22"/>
        </w:rPr>
        <w:t xml:space="preserve"> </w:t>
      </w:r>
      <w:r w:rsidRPr="00DA6877">
        <w:rPr>
          <w:sz w:val="22"/>
        </w:rPr>
        <w:t>10</w:t>
      </w:r>
      <w:r w:rsidRPr="00DA6877">
        <w:rPr>
          <w:rFonts w:hint="eastAsia"/>
          <w:sz w:val="22"/>
          <w:vertAlign w:val="superscript"/>
        </w:rPr>
        <w:sym w:font="Symbol" w:char="F02D"/>
      </w:r>
      <w:r w:rsidRPr="00DA6877">
        <w:rPr>
          <w:sz w:val="22"/>
          <w:vertAlign w:val="superscript"/>
        </w:rPr>
        <w:t>3</w:t>
      </w:r>
      <w:r w:rsidRPr="00DA6877">
        <w:rPr>
          <w:rFonts w:hint="eastAsia"/>
          <w:sz w:val="22"/>
        </w:rPr>
        <w:t xml:space="preserve"> </w:t>
      </w:r>
      <w:r w:rsidRPr="00DA6877">
        <w:rPr>
          <w:sz w:val="22"/>
        </w:rPr>
        <w:t>rad</w:t>
      </w:r>
      <w:r w:rsidRPr="00DA6877">
        <w:rPr>
          <w:rFonts w:hAnsi="細明體" w:hint="eastAsia"/>
          <w:sz w:val="22"/>
        </w:rPr>
        <w:t xml:space="preserve">　</w:t>
      </w:r>
      <w:r w:rsidRPr="00DA6877">
        <w:rPr>
          <w:rFonts w:hint="eastAsia"/>
          <w:sz w:val="22"/>
        </w:rPr>
        <w:t xml:space="preserve">(C) </w:t>
      </w:r>
      <w:r w:rsidRPr="00DA6877">
        <w:rPr>
          <w:sz w:val="22"/>
        </w:rPr>
        <w:t>7.5</w:t>
      </w:r>
      <w:r w:rsidRPr="00DA6877">
        <w:rPr>
          <w:rFonts w:hint="eastAsia"/>
          <w:sz w:val="22"/>
        </w:rPr>
        <w:t xml:space="preserve"> </w:t>
      </w:r>
      <w:r w:rsidRPr="00DA6877">
        <w:rPr>
          <w:sz w:val="22"/>
        </w:rPr>
        <w:sym w:font="Symbol" w:char="F0B4"/>
      </w:r>
      <w:r w:rsidRPr="00DA6877">
        <w:rPr>
          <w:rFonts w:hint="eastAsia"/>
          <w:sz w:val="22"/>
        </w:rPr>
        <w:t xml:space="preserve"> </w:t>
      </w:r>
      <w:r w:rsidRPr="00DA6877">
        <w:rPr>
          <w:sz w:val="22"/>
        </w:rPr>
        <w:t>10</w:t>
      </w:r>
      <w:r w:rsidRPr="00DA6877">
        <w:rPr>
          <w:rFonts w:hint="eastAsia"/>
          <w:sz w:val="22"/>
          <w:vertAlign w:val="superscript"/>
        </w:rPr>
        <w:sym w:font="Symbol" w:char="F02D"/>
      </w:r>
      <w:r w:rsidRPr="00DA6877">
        <w:rPr>
          <w:sz w:val="22"/>
          <w:vertAlign w:val="superscript"/>
        </w:rPr>
        <w:t>3</w:t>
      </w:r>
      <w:r w:rsidRPr="00DA6877">
        <w:rPr>
          <w:rFonts w:hint="eastAsia"/>
          <w:sz w:val="22"/>
        </w:rPr>
        <w:t xml:space="preserve"> </w:t>
      </w:r>
      <w:r w:rsidRPr="00DA6877">
        <w:rPr>
          <w:sz w:val="22"/>
        </w:rPr>
        <w:t>rad</w:t>
      </w:r>
      <w:r w:rsidRPr="00DA6877">
        <w:rPr>
          <w:rFonts w:hAnsi="細明體" w:hint="eastAsia"/>
          <w:sz w:val="22"/>
        </w:rPr>
        <w:t xml:space="preserve">　</w:t>
      </w:r>
      <w:r w:rsidRPr="00DA6877">
        <w:rPr>
          <w:rFonts w:hint="eastAsia"/>
          <w:sz w:val="22"/>
        </w:rPr>
        <w:t xml:space="preserve">(D) </w:t>
      </w:r>
      <w:r w:rsidRPr="00DA6877">
        <w:rPr>
          <w:sz w:val="22"/>
        </w:rPr>
        <w:t>2.5</w:t>
      </w:r>
      <w:r w:rsidRPr="00DA6877">
        <w:rPr>
          <w:rFonts w:hint="eastAsia"/>
          <w:sz w:val="22"/>
        </w:rPr>
        <w:t xml:space="preserve"> </w:t>
      </w:r>
      <w:r w:rsidRPr="00DA6877">
        <w:rPr>
          <w:sz w:val="22"/>
        </w:rPr>
        <w:sym w:font="Symbol" w:char="F0B4"/>
      </w:r>
      <w:r w:rsidRPr="00DA6877">
        <w:rPr>
          <w:rFonts w:hint="eastAsia"/>
          <w:sz w:val="22"/>
        </w:rPr>
        <w:t xml:space="preserve"> </w:t>
      </w:r>
      <w:r w:rsidRPr="00DA6877">
        <w:rPr>
          <w:sz w:val="22"/>
        </w:rPr>
        <w:t>10</w:t>
      </w:r>
      <w:r w:rsidRPr="00DA6877">
        <w:rPr>
          <w:rFonts w:hint="eastAsia"/>
          <w:sz w:val="22"/>
          <w:vertAlign w:val="superscript"/>
        </w:rPr>
        <w:sym w:font="Symbol" w:char="F02D"/>
      </w:r>
      <w:r w:rsidRPr="00DA6877">
        <w:rPr>
          <w:sz w:val="22"/>
          <w:vertAlign w:val="superscript"/>
        </w:rPr>
        <w:t>1</w:t>
      </w:r>
      <w:r w:rsidRPr="00DA6877">
        <w:rPr>
          <w:rFonts w:hint="eastAsia"/>
          <w:sz w:val="22"/>
        </w:rPr>
        <w:t xml:space="preserve"> </w:t>
      </w:r>
      <w:r w:rsidRPr="00DA6877">
        <w:rPr>
          <w:sz w:val="22"/>
        </w:rPr>
        <w:t>rad</w:t>
      </w:r>
      <w:r w:rsidRPr="00DA6877">
        <w:rPr>
          <w:rFonts w:hAnsi="細明體" w:hint="eastAsia"/>
          <w:sz w:val="22"/>
        </w:rPr>
        <w:t xml:space="preserve">　</w:t>
      </w:r>
      <w:r w:rsidRPr="00DA6877">
        <w:rPr>
          <w:rFonts w:hint="eastAsia"/>
          <w:sz w:val="22"/>
        </w:rPr>
        <w:t xml:space="preserve">(E) </w:t>
      </w:r>
      <w:r w:rsidRPr="00DA6877">
        <w:rPr>
          <w:sz w:val="22"/>
        </w:rPr>
        <w:t>5</w:t>
      </w:r>
      <w:r w:rsidRPr="00DA6877">
        <w:rPr>
          <w:rFonts w:hint="eastAsia"/>
          <w:sz w:val="22"/>
        </w:rPr>
        <w:t xml:space="preserve"> </w:t>
      </w:r>
      <w:r w:rsidRPr="00DA6877">
        <w:rPr>
          <w:sz w:val="22"/>
        </w:rPr>
        <w:sym w:font="Symbol" w:char="F0B4"/>
      </w:r>
      <w:r w:rsidRPr="00DA6877">
        <w:rPr>
          <w:rFonts w:hint="eastAsia"/>
          <w:sz w:val="22"/>
        </w:rPr>
        <w:t xml:space="preserve"> </w:t>
      </w:r>
      <w:r w:rsidRPr="00DA6877">
        <w:rPr>
          <w:sz w:val="22"/>
        </w:rPr>
        <w:t>10</w:t>
      </w:r>
      <w:r w:rsidRPr="00DA6877">
        <w:rPr>
          <w:rFonts w:hint="eastAsia"/>
          <w:sz w:val="22"/>
          <w:vertAlign w:val="superscript"/>
        </w:rPr>
        <w:sym w:font="Symbol" w:char="F02D"/>
      </w:r>
      <w:r w:rsidRPr="00DA6877">
        <w:rPr>
          <w:sz w:val="22"/>
          <w:vertAlign w:val="superscript"/>
        </w:rPr>
        <w:t>1</w:t>
      </w:r>
      <w:r w:rsidRPr="00DA6877">
        <w:rPr>
          <w:rFonts w:hint="eastAsia"/>
          <w:sz w:val="22"/>
        </w:rPr>
        <w:t xml:space="preserve"> </w:t>
      </w:r>
      <w:r w:rsidRPr="00DA6877">
        <w:rPr>
          <w:sz w:val="22"/>
        </w:rPr>
        <w:t>rad</w:t>
      </w:r>
      <w:r w:rsidRPr="00DA6877">
        <w:rPr>
          <w:rFonts w:eastAsia="細明體"/>
          <w:sz w:val="22"/>
        </w:rPr>
        <w:t xml:space="preserve"> </w:t>
      </w:r>
    </w:p>
    <w:p w:rsidR="00AB6B47" w:rsidRPr="009B428C" w:rsidRDefault="00AB6B47" w:rsidP="00AB6B47">
      <w:pPr>
        <w:numPr>
          <w:ilvl w:val="0"/>
          <w:numId w:val="6"/>
        </w:numPr>
        <w:overflowPunct w:val="0"/>
        <w:autoSpaceDE w:val="0"/>
        <w:autoSpaceDN w:val="0"/>
        <w:textAlignment w:val="baseline"/>
        <w:rPr>
          <w:rFonts w:eastAsia="細明體"/>
          <w:sz w:val="22"/>
        </w:rPr>
      </w:pPr>
      <w:r w:rsidRPr="009B428C">
        <w:rPr>
          <w:rFonts w:hint="eastAsia"/>
          <w:sz w:val="22"/>
        </w:rPr>
        <w:t>（</w:t>
      </w:r>
      <w:r w:rsidRPr="009B428C">
        <w:rPr>
          <w:rFonts w:hint="eastAsia"/>
          <w:sz w:val="22"/>
        </w:rPr>
        <w:t xml:space="preserve">        </w:t>
      </w:r>
      <w:r w:rsidRPr="009B428C">
        <w:rPr>
          <w:rFonts w:hint="eastAsia"/>
          <w:sz w:val="22"/>
        </w:rPr>
        <w:t>）欲以直徑</w:t>
      </w:r>
      <w:r w:rsidRPr="009B428C">
        <w:rPr>
          <w:i/>
          <w:iCs/>
          <w:sz w:val="22"/>
        </w:rPr>
        <w:t>d</w:t>
      </w:r>
      <w:r w:rsidRPr="009B428C">
        <w:rPr>
          <w:rFonts w:hint="eastAsia"/>
          <w:sz w:val="22"/>
        </w:rPr>
        <w:t>的光纖彎成內半徑</w:t>
      </w:r>
      <w:r w:rsidRPr="009B428C">
        <w:rPr>
          <w:i/>
          <w:iCs/>
          <w:sz w:val="22"/>
        </w:rPr>
        <w:t>r</w:t>
      </w:r>
      <w:r w:rsidRPr="009B428C">
        <w:rPr>
          <w:rFonts w:hint="eastAsia"/>
          <w:sz w:val="22"/>
        </w:rPr>
        <w:t>的光導管，光纖折射率</w:t>
      </w:r>
      <w:r w:rsidRPr="009B428C">
        <w:rPr>
          <w:i/>
          <w:iCs/>
          <w:sz w:val="22"/>
        </w:rPr>
        <w:t>n</w:t>
      </w:r>
      <w:r w:rsidRPr="009B428C">
        <w:rPr>
          <w:rFonts w:hint="eastAsia"/>
          <w:sz w:val="22"/>
        </w:rPr>
        <w:t xml:space="preserve">的限制？　</w:t>
      </w:r>
      <w:r w:rsidRPr="009B428C">
        <w:rPr>
          <w:sz w:val="22"/>
          <w:lang w:val="pt-BR"/>
        </w:rPr>
        <w:t>(A)</w:t>
      </w:r>
      <w:r w:rsidRPr="009B428C">
        <w:rPr>
          <w:position w:val="-22"/>
          <w:sz w:val="22"/>
        </w:rPr>
        <w:object w:dxaOrig="880" w:dyaOrig="580">
          <v:shape id="_x0000_i1040" type="#_x0000_t75" style="width:44.25pt;height:29.25pt" o:ole="">
            <v:imagedata r:id="rId43" o:title=""/>
          </v:shape>
          <o:OLEObject Type="Embed" ProgID="Equation.DSMT4" ShapeID="_x0000_i1040" DrawAspect="Content" ObjectID="_1510916846" r:id="rId44"/>
        </w:object>
      </w:r>
      <w:r w:rsidRPr="009B428C">
        <w:rPr>
          <w:rFonts w:hint="eastAsia"/>
          <w:sz w:val="22"/>
        </w:rPr>
        <w:t xml:space="preserve">　</w:t>
      </w:r>
      <w:r w:rsidRPr="009B428C">
        <w:rPr>
          <w:sz w:val="22"/>
          <w:lang w:val="pt-BR"/>
        </w:rPr>
        <w:t>(B)</w:t>
      </w:r>
      <w:r w:rsidRPr="009B428C">
        <w:rPr>
          <w:position w:val="-22"/>
          <w:sz w:val="22"/>
        </w:rPr>
        <w:object w:dxaOrig="880" w:dyaOrig="580">
          <v:shape id="_x0000_i1041" type="#_x0000_t75" style="width:44.25pt;height:29.25pt" o:ole="">
            <v:imagedata r:id="rId45" o:title=""/>
          </v:shape>
          <o:OLEObject Type="Embed" ProgID="Equation.DSMT4" ShapeID="_x0000_i1041" DrawAspect="Content" ObjectID="_1510916847" r:id="rId46"/>
        </w:object>
      </w:r>
      <w:r w:rsidRPr="009B428C">
        <w:rPr>
          <w:rFonts w:hint="eastAsia"/>
          <w:sz w:val="22"/>
        </w:rPr>
        <w:t xml:space="preserve">　</w:t>
      </w:r>
      <w:r w:rsidRPr="009B428C">
        <w:rPr>
          <w:sz w:val="22"/>
          <w:lang w:val="pt-BR"/>
        </w:rPr>
        <w:t>(C)</w:t>
      </w:r>
      <w:r w:rsidRPr="009B428C">
        <w:rPr>
          <w:position w:val="-22"/>
          <w:sz w:val="22"/>
        </w:rPr>
        <w:object w:dxaOrig="1240" w:dyaOrig="660">
          <v:shape id="_x0000_i1042" type="#_x0000_t75" style="width:62.25pt;height:33pt" o:ole="">
            <v:imagedata r:id="rId47" o:title=""/>
          </v:shape>
          <o:OLEObject Type="Embed" ProgID="Equation.DSMT4" ShapeID="_x0000_i1042" DrawAspect="Content" ObjectID="_1510916848" r:id="rId48"/>
        </w:object>
      </w:r>
      <w:r w:rsidRPr="009B428C">
        <w:rPr>
          <w:rFonts w:hint="eastAsia"/>
          <w:sz w:val="22"/>
        </w:rPr>
        <w:t xml:space="preserve">　</w:t>
      </w:r>
      <w:r w:rsidRPr="009B428C">
        <w:rPr>
          <w:sz w:val="22"/>
          <w:lang w:val="pt-BR"/>
        </w:rPr>
        <w:t>(D)</w:t>
      </w:r>
      <w:r w:rsidRPr="009B428C">
        <w:rPr>
          <w:position w:val="-22"/>
          <w:sz w:val="22"/>
        </w:rPr>
        <w:object w:dxaOrig="1240" w:dyaOrig="660">
          <v:shape id="_x0000_i1043" type="#_x0000_t75" style="width:62.25pt;height:33pt" o:ole="">
            <v:imagedata r:id="rId49" o:title=""/>
          </v:shape>
          <o:OLEObject Type="Embed" ProgID="Equation.DSMT4" ShapeID="_x0000_i1043" DrawAspect="Content" ObjectID="_1510916849" r:id="rId50"/>
        </w:object>
      </w:r>
      <w:r w:rsidRPr="009B428C">
        <w:rPr>
          <w:rFonts w:hint="eastAsia"/>
          <w:sz w:val="22"/>
        </w:rPr>
        <w:t xml:space="preserve">　</w:t>
      </w:r>
      <w:r w:rsidRPr="009B428C">
        <w:rPr>
          <w:sz w:val="22"/>
          <w:lang w:val="pt-BR"/>
        </w:rPr>
        <w:t>(E)</w:t>
      </w:r>
      <w:r w:rsidRPr="009B428C">
        <w:rPr>
          <w:position w:val="-22"/>
          <w:sz w:val="22"/>
        </w:rPr>
        <w:object w:dxaOrig="580" w:dyaOrig="580">
          <v:shape id="_x0000_i1044" type="#_x0000_t75" style="width:29.25pt;height:29.25pt" o:ole="">
            <v:imagedata r:id="rId51" o:title=""/>
          </v:shape>
          <o:OLEObject Type="Embed" ProgID="Equation.DSMT4" ShapeID="_x0000_i1044" DrawAspect="Content" ObjectID="_1510916850" r:id="rId52"/>
        </w:object>
      </w:r>
      <w:r w:rsidRPr="009B428C">
        <w:rPr>
          <w:rFonts w:eastAsia="細明體"/>
          <w:sz w:val="22"/>
        </w:rPr>
        <w:t xml:space="preserve"> </w:t>
      </w:r>
    </w:p>
    <w:p w:rsidR="00AB6B47" w:rsidRPr="00636ED5" w:rsidRDefault="00AB6B47" w:rsidP="00AB6B47">
      <w:pPr>
        <w:numPr>
          <w:ilvl w:val="0"/>
          <w:numId w:val="6"/>
        </w:numPr>
        <w:overflowPunct w:val="0"/>
        <w:autoSpaceDE w:val="0"/>
        <w:autoSpaceDN w:val="0"/>
        <w:rPr>
          <w:rFonts w:eastAsia="細明體"/>
          <w:sz w:val="22"/>
        </w:rPr>
      </w:pPr>
      <w:r w:rsidRPr="00636ED5">
        <w:rPr>
          <w:rFonts w:hint="eastAsia"/>
          <w:sz w:val="22"/>
        </w:rPr>
        <w:t>（</w:t>
      </w:r>
      <w:r w:rsidRPr="00636ED5">
        <w:rPr>
          <w:rFonts w:hint="eastAsia"/>
          <w:sz w:val="22"/>
        </w:rPr>
        <w:t xml:space="preserve">        </w:t>
      </w:r>
      <w:r w:rsidRPr="00636ED5">
        <w:rPr>
          <w:rFonts w:hint="eastAsia"/>
          <w:sz w:val="22"/>
        </w:rPr>
        <w:t>）</w:t>
      </w:r>
      <w:r w:rsidRPr="00636ED5">
        <w:rPr>
          <w:rFonts w:hAnsi="細明體" w:hint="eastAsia"/>
          <w:sz w:val="22"/>
        </w:rPr>
        <w:t>已知某介質之折射率為</w:t>
      </w:r>
      <w:r w:rsidRPr="00636ED5">
        <w:rPr>
          <w:sz w:val="22"/>
        </w:rPr>
        <w:t>1.5</w:t>
      </w:r>
      <w:r w:rsidRPr="00636ED5">
        <w:rPr>
          <w:rFonts w:hAnsi="細明體" w:hint="eastAsia"/>
          <w:sz w:val="22"/>
        </w:rPr>
        <w:t>，由光之微粒說求光在介質中之速度為若干</w:t>
      </w:r>
      <w:r w:rsidRPr="00636ED5">
        <w:rPr>
          <w:sz w:val="22"/>
        </w:rPr>
        <w:t>m</w:t>
      </w:r>
      <w:r w:rsidRPr="00636ED5">
        <w:rPr>
          <w:rFonts w:hint="eastAsia"/>
          <w:sz w:val="22"/>
        </w:rPr>
        <w:t>/</w:t>
      </w:r>
      <w:r w:rsidRPr="00636ED5">
        <w:rPr>
          <w:sz w:val="22"/>
        </w:rPr>
        <w:t>s</w:t>
      </w:r>
      <w:r w:rsidRPr="00636ED5">
        <w:rPr>
          <w:rFonts w:hAnsi="細明體" w:hint="eastAsia"/>
          <w:sz w:val="22"/>
        </w:rPr>
        <w:t xml:space="preserve">？　</w:t>
      </w:r>
      <w:r w:rsidRPr="00636ED5">
        <w:rPr>
          <w:rFonts w:hint="eastAsia"/>
          <w:sz w:val="22"/>
        </w:rPr>
        <w:t xml:space="preserve">(A) </w:t>
      </w:r>
      <w:r w:rsidRPr="00636ED5">
        <w:rPr>
          <w:sz w:val="22"/>
        </w:rPr>
        <w:t>2</w:t>
      </w:r>
      <w:r w:rsidRPr="00636ED5">
        <w:rPr>
          <w:rFonts w:hint="eastAsia"/>
          <w:sz w:val="22"/>
        </w:rPr>
        <w:t xml:space="preserve"> </w:t>
      </w:r>
      <w:r w:rsidRPr="00636ED5">
        <w:rPr>
          <w:rFonts w:hint="eastAsia"/>
          <w:sz w:val="22"/>
        </w:rPr>
        <w:sym w:font="Symbol" w:char="F0B4"/>
      </w:r>
      <w:r w:rsidRPr="00636ED5">
        <w:rPr>
          <w:rFonts w:hint="eastAsia"/>
          <w:sz w:val="22"/>
        </w:rPr>
        <w:t xml:space="preserve"> </w:t>
      </w:r>
      <w:r w:rsidRPr="00636ED5">
        <w:rPr>
          <w:sz w:val="22"/>
        </w:rPr>
        <w:t>10</w:t>
      </w:r>
      <w:r w:rsidRPr="00636ED5">
        <w:rPr>
          <w:sz w:val="22"/>
          <w:vertAlign w:val="superscript"/>
        </w:rPr>
        <w:t>8</w:t>
      </w:r>
      <w:r w:rsidRPr="00636ED5">
        <w:rPr>
          <w:rFonts w:hAnsi="細明體" w:hint="eastAsia"/>
          <w:sz w:val="22"/>
        </w:rPr>
        <w:t xml:space="preserve">　</w:t>
      </w:r>
      <w:r w:rsidRPr="00636ED5">
        <w:rPr>
          <w:rFonts w:hint="eastAsia"/>
          <w:sz w:val="22"/>
        </w:rPr>
        <w:t xml:space="preserve">(B) </w:t>
      </w:r>
      <w:r w:rsidRPr="00636ED5">
        <w:rPr>
          <w:sz w:val="22"/>
        </w:rPr>
        <w:t>4.5</w:t>
      </w:r>
      <w:r w:rsidRPr="00636ED5">
        <w:rPr>
          <w:rFonts w:hint="eastAsia"/>
          <w:sz w:val="22"/>
        </w:rPr>
        <w:t xml:space="preserve"> </w:t>
      </w:r>
      <w:r w:rsidRPr="00636ED5">
        <w:rPr>
          <w:rFonts w:hint="eastAsia"/>
          <w:sz w:val="22"/>
        </w:rPr>
        <w:sym w:font="Symbol" w:char="F0B4"/>
      </w:r>
      <w:r w:rsidRPr="00636ED5">
        <w:rPr>
          <w:rFonts w:hint="eastAsia"/>
          <w:sz w:val="22"/>
        </w:rPr>
        <w:t xml:space="preserve"> </w:t>
      </w:r>
      <w:r w:rsidRPr="00636ED5">
        <w:rPr>
          <w:sz w:val="22"/>
        </w:rPr>
        <w:t>10</w:t>
      </w:r>
      <w:r w:rsidRPr="00636ED5">
        <w:rPr>
          <w:sz w:val="22"/>
          <w:vertAlign w:val="superscript"/>
        </w:rPr>
        <w:t>8</w:t>
      </w:r>
      <w:r w:rsidRPr="00636ED5">
        <w:rPr>
          <w:rFonts w:hAnsi="細明體" w:hint="eastAsia"/>
          <w:sz w:val="22"/>
        </w:rPr>
        <w:t xml:space="preserve">　</w:t>
      </w:r>
      <w:r w:rsidRPr="00636ED5">
        <w:rPr>
          <w:rFonts w:hint="eastAsia"/>
          <w:sz w:val="22"/>
        </w:rPr>
        <w:t xml:space="preserve">(C) </w:t>
      </w:r>
      <w:r w:rsidRPr="00636ED5">
        <w:rPr>
          <w:sz w:val="22"/>
        </w:rPr>
        <w:t>3</w:t>
      </w:r>
      <w:r w:rsidRPr="00636ED5">
        <w:rPr>
          <w:rFonts w:hint="eastAsia"/>
          <w:sz w:val="22"/>
        </w:rPr>
        <w:t xml:space="preserve"> </w:t>
      </w:r>
      <w:r w:rsidRPr="00636ED5">
        <w:rPr>
          <w:rFonts w:hint="eastAsia"/>
          <w:sz w:val="22"/>
        </w:rPr>
        <w:sym w:font="Symbol" w:char="F0B4"/>
      </w:r>
      <w:r w:rsidRPr="00636ED5">
        <w:rPr>
          <w:rFonts w:hint="eastAsia"/>
          <w:sz w:val="22"/>
        </w:rPr>
        <w:t xml:space="preserve"> </w:t>
      </w:r>
      <w:r w:rsidRPr="00636ED5">
        <w:rPr>
          <w:sz w:val="22"/>
        </w:rPr>
        <w:t>10</w:t>
      </w:r>
      <w:r w:rsidRPr="00636ED5">
        <w:rPr>
          <w:sz w:val="22"/>
          <w:vertAlign w:val="superscript"/>
        </w:rPr>
        <w:t>8</w:t>
      </w:r>
      <w:r w:rsidRPr="00636ED5">
        <w:rPr>
          <w:rFonts w:hAnsi="細明體" w:hint="eastAsia"/>
          <w:sz w:val="22"/>
        </w:rPr>
        <w:t xml:space="preserve">　</w:t>
      </w:r>
      <w:r w:rsidRPr="00636ED5">
        <w:rPr>
          <w:rFonts w:hint="eastAsia"/>
          <w:sz w:val="22"/>
        </w:rPr>
        <w:t xml:space="preserve">(D) </w:t>
      </w:r>
      <w:r w:rsidRPr="00636ED5">
        <w:rPr>
          <w:sz w:val="22"/>
        </w:rPr>
        <w:t>1</w:t>
      </w:r>
      <w:r w:rsidRPr="00636ED5">
        <w:rPr>
          <w:rFonts w:hint="eastAsia"/>
          <w:sz w:val="22"/>
        </w:rPr>
        <w:t xml:space="preserve"> </w:t>
      </w:r>
      <w:r w:rsidRPr="00636ED5">
        <w:rPr>
          <w:rFonts w:hint="eastAsia"/>
          <w:sz w:val="22"/>
        </w:rPr>
        <w:sym w:font="Symbol" w:char="F0B4"/>
      </w:r>
      <w:r w:rsidRPr="00636ED5">
        <w:rPr>
          <w:rFonts w:hint="eastAsia"/>
          <w:sz w:val="22"/>
        </w:rPr>
        <w:t xml:space="preserve"> </w:t>
      </w:r>
      <w:r w:rsidRPr="00636ED5">
        <w:rPr>
          <w:sz w:val="22"/>
        </w:rPr>
        <w:t>10</w:t>
      </w:r>
      <w:r w:rsidRPr="00636ED5">
        <w:rPr>
          <w:sz w:val="22"/>
          <w:vertAlign w:val="superscript"/>
        </w:rPr>
        <w:t>8</w:t>
      </w:r>
      <w:r w:rsidRPr="00636ED5">
        <w:rPr>
          <w:rFonts w:eastAsia="細明體"/>
          <w:sz w:val="22"/>
        </w:rPr>
        <w:t xml:space="preserve"> </w:t>
      </w:r>
    </w:p>
    <w:p w:rsidR="00AB6B47" w:rsidRPr="00AD2209" w:rsidRDefault="00AB6B47" w:rsidP="00AB6B47">
      <w:pPr>
        <w:numPr>
          <w:ilvl w:val="0"/>
          <w:numId w:val="6"/>
        </w:numPr>
        <w:overflowPunct w:val="0"/>
        <w:autoSpaceDE w:val="0"/>
        <w:autoSpaceDN w:val="0"/>
        <w:textAlignment w:val="baseline"/>
        <w:rPr>
          <w:rFonts w:eastAsia="細明體"/>
          <w:sz w:val="22"/>
        </w:rPr>
      </w:pPr>
      <w:r w:rsidRPr="00AD2209">
        <w:rPr>
          <w:rFonts w:hint="eastAsia"/>
          <w:sz w:val="22"/>
        </w:rPr>
        <w:t>（</w:t>
      </w:r>
      <w:r w:rsidRPr="00AD2209">
        <w:rPr>
          <w:rFonts w:hint="eastAsia"/>
          <w:sz w:val="22"/>
        </w:rPr>
        <w:t xml:space="preserve">        </w:t>
      </w:r>
      <w:r w:rsidRPr="00AD2209">
        <w:rPr>
          <w:rFonts w:hint="eastAsia"/>
          <w:sz w:val="22"/>
        </w:rPr>
        <w:t>）</w:t>
      </w:r>
      <w:r w:rsidRPr="00AD2209">
        <w:rPr>
          <w:rFonts w:hAnsi="細明體"/>
          <w:sz w:val="22"/>
        </w:rPr>
        <w:t>如圖所示，根據針孔相機的成像原理，箭頭符號在屏幕上的成像圖形應為下列何者？</w:t>
      </w:r>
      <w:r w:rsidRPr="00AD2209">
        <w:rPr>
          <w:rFonts w:hAnsi="細明體" w:hint="eastAsia"/>
          <w:sz w:val="22"/>
        </w:rPr>
        <w:br/>
      </w:r>
      <w:r w:rsidR="008C13A2" w:rsidRPr="00AD2209">
        <w:rPr>
          <w:noProof/>
          <w:sz w:val="22"/>
        </w:rPr>
        <w:drawing>
          <wp:inline distT="0" distB="0" distL="0" distR="0">
            <wp:extent cx="2057400" cy="1400175"/>
            <wp:effectExtent l="0" t="0" r="0" b="9525"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2209">
        <w:rPr>
          <w:rFonts w:hAnsi="細明體"/>
          <w:sz w:val="22"/>
        </w:rPr>
        <w:br/>
      </w:r>
      <w:r w:rsidRPr="00AD2209">
        <w:rPr>
          <w:rFonts w:hint="eastAsia"/>
          <w:sz w:val="22"/>
        </w:rPr>
        <w:t>(A)</w:t>
      </w:r>
      <w:r w:rsidR="008C13A2" w:rsidRPr="00AD2209">
        <w:rPr>
          <w:noProof/>
          <w:sz w:val="22"/>
        </w:rPr>
        <w:drawing>
          <wp:inline distT="0" distB="0" distL="0" distR="0">
            <wp:extent cx="514350" cy="781050"/>
            <wp:effectExtent l="0" t="0" r="0" b="0"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2209">
        <w:rPr>
          <w:rFonts w:hint="eastAsia"/>
          <w:sz w:val="22"/>
        </w:rPr>
        <w:t xml:space="preserve">　</w:t>
      </w:r>
      <w:r w:rsidRPr="00AD2209">
        <w:rPr>
          <w:rFonts w:hint="eastAsia"/>
          <w:sz w:val="22"/>
        </w:rPr>
        <w:t>(B)</w:t>
      </w:r>
      <w:r w:rsidR="008C13A2" w:rsidRPr="00AD2209">
        <w:rPr>
          <w:noProof/>
          <w:sz w:val="22"/>
        </w:rPr>
        <w:drawing>
          <wp:inline distT="0" distB="0" distL="0" distR="0">
            <wp:extent cx="514350" cy="800100"/>
            <wp:effectExtent l="0" t="0" r="0" b="0"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2209">
        <w:rPr>
          <w:rFonts w:hint="eastAsia"/>
          <w:sz w:val="22"/>
        </w:rPr>
        <w:t xml:space="preserve">　</w:t>
      </w:r>
      <w:r w:rsidRPr="00AD2209">
        <w:rPr>
          <w:rFonts w:hint="eastAsia"/>
          <w:sz w:val="22"/>
        </w:rPr>
        <w:t>(C)</w:t>
      </w:r>
      <w:r w:rsidR="008C13A2" w:rsidRPr="00AD2209">
        <w:rPr>
          <w:noProof/>
          <w:sz w:val="22"/>
        </w:rPr>
        <w:drawing>
          <wp:inline distT="0" distB="0" distL="0" distR="0">
            <wp:extent cx="533400" cy="790575"/>
            <wp:effectExtent l="0" t="0" r="0" b="9525"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2209">
        <w:rPr>
          <w:rFonts w:hint="eastAsia"/>
          <w:sz w:val="22"/>
        </w:rPr>
        <w:t xml:space="preserve">　</w:t>
      </w:r>
      <w:r w:rsidRPr="00AD2209">
        <w:rPr>
          <w:rFonts w:hint="eastAsia"/>
          <w:sz w:val="22"/>
        </w:rPr>
        <w:t>(D)</w:t>
      </w:r>
      <w:r w:rsidR="008C13A2" w:rsidRPr="00AD2209">
        <w:rPr>
          <w:noProof/>
          <w:sz w:val="22"/>
        </w:rPr>
        <w:drawing>
          <wp:inline distT="0" distB="0" distL="0" distR="0">
            <wp:extent cx="514350" cy="800100"/>
            <wp:effectExtent l="0" t="0" r="0" b="0"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2209">
        <w:rPr>
          <w:rFonts w:hint="eastAsia"/>
          <w:position w:val="-108"/>
          <w:sz w:val="22"/>
        </w:rPr>
        <w:t xml:space="preserve">　</w:t>
      </w:r>
      <w:r w:rsidRPr="00AD2209">
        <w:rPr>
          <w:rFonts w:hint="eastAsia"/>
          <w:sz w:val="22"/>
        </w:rPr>
        <w:t>(</w:t>
      </w:r>
      <w:r w:rsidRPr="00AD2209">
        <w:rPr>
          <w:sz w:val="22"/>
        </w:rPr>
        <w:t>E</w:t>
      </w:r>
      <w:r w:rsidRPr="00AD2209">
        <w:rPr>
          <w:rFonts w:hint="eastAsia"/>
          <w:sz w:val="22"/>
        </w:rPr>
        <w:t>)</w:t>
      </w:r>
      <w:r w:rsidRPr="00AD2209">
        <w:rPr>
          <w:rFonts w:hAnsi="細明體"/>
          <w:sz w:val="22"/>
        </w:rPr>
        <w:t>因為不知道針孔與屏幕的距離，故無法確定</w:t>
      </w:r>
      <w:r w:rsidRPr="00AD2209">
        <w:rPr>
          <w:rFonts w:eastAsia="細明體"/>
          <w:sz w:val="22"/>
        </w:rPr>
        <w:t xml:space="preserve"> </w:t>
      </w:r>
    </w:p>
    <w:p w:rsidR="00AB6B47" w:rsidRPr="005E4B32" w:rsidRDefault="00AB6B47" w:rsidP="00AB6B47">
      <w:pPr>
        <w:numPr>
          <w:ilvl w:val="0"/>
          <w:numId w:val="6"/>
        </w:numPr>
        <w:overflowPunct w:val="0"/>
        <w:autoSpaceDE w:val="0"/>
        <w:autoSpaceDN w:val="0"/>
        <w:textAlignment w:val="baseline"/>
        <w:rPr>
          <w:rFonts w:eastAsia="細明體"/>
          <w:sz w:val="22"/>
        </w:rPr>
      </w:pPr>
      <w:r w:rsidRPr="005E4B32">
        <w:rPr>
          <w:rFonts w:hint="eastAsia"/>
          <w:sz w:val="22"/>
        </w:rPr>
        <w:t>（</w:t>
      </w:r>
      <w:r w:rsidRPr="005E4B32">
        <w:rPr>
          <w:rFonts w:hint="eastAsia"/>
          <w:sz w:val="22"/>
        </w:rPr>
        <w:t xml:space="preserve">        </w:t>
      </w:r>
      <w:r w:rsidRPr="005E4B32">
        <w:rPr>
          <w:rFonts w:hint="eastAsia"/>
          <w:sz w:val="22"/>
        </w:rPr>
        <w:t>）</w:t>
      </w:r>
      <w:r w:rsidRPr="005E4B32">
        <w:rPr>
          <w:rFonts w:hAnsi="細明體"/>
          <w:sz w:val="22"/>
        </w:rPr>
        <w:t>假設綠光在水中的波長和紫光在真空中的波長相等，水對綠光的折射率為</w:t>
      </w:r>
      <w:r w:rsidRPr="005E4B32">
        <w:rPr>
          <w:rFonts w:hAnsi="細明體"/>
          <w:position w:val="-22"/>
          <w:sz w:val="22"/>
        </w:rPr>
        <w:object w:dxaOrig="220" w:dyaOrig="580">
          <v:shape id="_x0000_i1045" type="#_x0000_t75" style="width:11.25pt;height:29.25pt" o:ole="">
            <v:imagedata r:id="rId58" o:title=""/>
          </v:shape>
          <o:OLEObject Type="Embed" ProgID="Equation.DSMT4" ShapeID="_x0000_i1045" DrawAspect="Content" ObjectID="_1510916851" r:id="rId59"/>
        </w:object>
      </w:r>
      <w:r w:rsidRPr="005E4B32">
        <w:rPr>
          <w:rFonts w:hAnsi="細明體"/>
          <w:sz w:val="22"/>
        </w:rPr>
        <w:t xml:space="preserve">，則綠光的頻率與紫光頻率之比為何？　</w:t>
      </w:r>
      <w:r w:rsidR="00933563">
        <w:rPr>
          <w:rFonts w:hAnsi="細明體"/>
          <w:sz w:val="22"/>
        </w:rPr>
        <w:br/>
      </w:r>
      <w:r w:rsidRPr="005E4B32">
        <w:rPr>
          <w:rFonts w:hint="eastAsia"/>
          <w:sz w:val="22"/>
        </w:rPr>
        <w:t>(</w:t>
      </w:r>
      <w:r w:rsidRPr="005E4B32">
        <w:rPr>
          <w:sz w:val="22"/>
        </w:rPr>
        <w:t>A</w:t>
      </w:r>
      <w:r w:rsidRPr="005E4B32">
        <w:rPr>
          <w:rFonts w:hint="eastAsia"/>
          <w:sz w:val="22"/>
        </w:rPr>
        <w:t>)</w:t>
      </w:r>
      <w:r w:rsidRPr="005E4B32">
        <w:rPr>
          <w:position w:val="-22"/>
          <w:sz w:val="22"/>
        </w:rPr>
        <w:object w:dxaOrig="220" w:dyaOrig="580">
          <v:shape id="_x0000_i1046" type="#_x0000_t75" style="width:11.25pt;height:29.25pt" o:ole="">
            <v:imagedata r:id="rId60" o:title=""/>
          </v:shape>
          <o:OLEObject Type="Embed" ProgID="Equation.DSMT4" ShapeID="_x0000_i1046" DrawAspect="Content" ObjectID="_1510916852" r:id="rId61"/>
        </w:object>
      </w:r>
      <w:r w:rsidRPr="005E4B32">
        <w:rPr>
          <w:rFonts w:hAnsi="細明體"/>
          <w:sz w:val="22"/>
        </w:rPr>
        <w:t xml:space="preserve">　</w:t>
      </w:r>
      <w:r w:rsidRPr="005E4B32">
        <w:rPr>
          <w:rFonts w:hint="eastAsia"/>
          <w:sz w:val="22"/>
        </w:rPr>
        <w:t>(</w:t>
      </w:r>
      <w:r w:rsidRPr="005E4B32">
        <w:rPr>
          <w:sz w:val="22"/>
        </w:rPr>
        <w:t>B</w:t>
      </w:r>
      <w:r w:rsidRPr="005E4B32">
        <w:rPr>
          <w:rFonts w:hint="eastAsia"/>
          <w:sz w:val="22"/>
        </w:rPr>
        <w:t xml:space="preserve">) </w:t>
      </w:r>
      <w:r w:rsidRPr="005E4B32">
        <w:rPr>
          <w:sz w:val="22"/>
        </w:rPr>
        <w:t>1</w:t>
      </w:r>
      <w:r w:rsidRPr="005E4B32">
        <w:rPr>
          <w:rFonts w:hAnsi="細明體"/>
          <w:sz w:val="22"/>
        </w:rPr>
        <w:t xml:space="preserve">　</w:t>
      </w:r>
      <w:r w:rsidRPr="005E4B32">
        <w:rPr>
          <w:rFonts w:hint="eastAsia"/>
          <w:sz w:val="22"/>
        </w:rPr>
        <w:t>(</w:t>
      </w:r>
      <w:r w:rsidRPr="005E4B32">
        <w:rPr>
          <w:sz w:val="22"/>
        </w:rPr>
        <w:t>C</w:t>
      </w:r>
      <w:r w:rsidRPr="005E4B32">
        <w:rPr>
          <w:rFonts w:hint="eastAsia"/>
          <w:sz w:val="22"/>
        </w:rPr>
        <w:t>)</w:t>
      </w:r>
      <w:r w:rsidRPr="005E4B32">
        <w:rPr>
          <w:position w:val="-22"/>
          <w:sz w:val="22"/>
        </w:rPr>
        <w:object w:dxaOrig="220" w:dyaOrig="580">
          <v:shape id="_x0000_i1047" type="#_x0000_t75" style="width:11.25pt;height:29.25pt" o:ole="">
            <v:imagedata r:id="rId62" o:title=""/>
          </v:shape>
          <o:OLEObject Type="Embed" ProgID="Equation.DSMT4" ShapeID="_x0000_i1047" DrawAspect="Content" ObjectID="_1510916853" r:id="rId63"/>
        </w:object>
      </w:r>
      <w:r w:rsidRPr="005E4B32">
        <w:rPr>
          <w:rFonts w:hAnsi="細明體"/>
          <w:sz w:val="22"/>
        </w:rPr>
        <w:t xml:space="preserve">　</w:t>
      </w:r>
      <w:r w:rsidRPr="005E4B32">
        <w:rPr>
          <w:rFonts w:hint="eastAsia"/>
          <w:sz w:val="22"/>
        </w:rPr>
        <w:t>(</w:t>
      </w:r>
      <w:r w:rsidRPr="005E4B32">
        <w:rPr>
          <w:sz w:val="22"/>
        </w:rPr>
        <w:t>D</w:t>
      </w:r>
      <w:r w:rsidRPr="005E4B32">
        <w:rPr>
          <w:rFonts w:hint="eastAsia"/>
          <w:sz w:val="22"/>
        </w:rPr>
        <w:t>)</w:t>
      </w:r>
      <w:r w:rsidRPr="005E4B32">
        <w:rPr>
          <w:position w:val="-22"/>
          <w:sz w:val="22"/>
        </w:rPr>
        <w:object w:dxaOrig="380" w:dyaOrig="620">
          <v:shape id="_x0000_i1048" type="#_x0000_t75" style="width:18.75pt;height:30.75pt" o:ole="">
            <v:imagedata r:id="rId64" o:title=""/>
          </v:shape>
          <o:OLEObject Type="Embed" ProgID="Equation.DSMT4" ShapeID="_x0000_i1048" DrawAspect="Content" ObjectID="_1510916854" r:id="rId65"/>
        </w:object>
      </w:r>
      <w:r w:rsidRPr="005E4B32">
        <w:rPr>
          <w:rFonts w:hAnsi="細明體"/>
          <w:sz w:val="22"/>
        </w:rPr>
        <w:t xml:space="preserve">　</w:t>
      </w:r>
      <w:r w:rsidRPr="005E4B32">
        <w:rPr>
          <w:rFonts w:hint="eastAsia"/>
          <w:sz w:val="22"/>
        </w:rPr>
        <w:t>(</w:t>
      </w:r>
      <w:r w:rsidRPr="005E4B32">
        <w:rPr>
          <w:sz w:val="22"/>
        </w:rPr>
        <w:t>E</w:t>
      </w:r>
      <w:r w:rsidRPr="005E4B32">
        <w:rPr>
          <w:rFonts w:hint="eastAsia"/>
          <w:sz w:val="22"/>
        </w:rPr>
        <w:t>)</w:t>
      </w:r>
      <w:r w:rsidRPr="005E4B32">
        <w:rPr>
          <w:position w:val="-22"/>
          <w:sz w:val="22"/>
        </w:rPr>
        <w:object w:dxaOrig="320" w:dyaOrig="580">
          <v:shape id="_x0000_i1049" type="#_x0000_t75" style="width:15.75pt;height:29.25pt" o:ole="">
            <v:imagedata r:id="rId66" o:title=""/>
          </v:shape>
          <o:OLEObject Type="Embed" ProgID="Equation.DSMT4" ShapeID="_x0000_i1049" DrawAspect="Content" ObjectID="_1510916855" r:id="rId67"/>
        </w:object>
      </w:r>
      <w:r w:rsidRPr="005E4B32">
        <w:rPr>
          <w:rFonts w:eastAsia="細明體"/>
          <w:sz w:val="22"/>
        </w:rPr>
        <w:t xml:space="preserve"> </w:t>
      </w:r>
    </w:p>
    <w:p w:rsidR="00AB6B47" w:rsidRPr="006A13A5" w:rsidRDefault="00AB6B47" w:rsidP="00AB6B47">
      <w:pPr>
        <w:numPr>
          <w:ilvl w:val="0"/>
          <w:numId w:val="6"/>
        </w:numPr>
        <w:overflowPunct w:val="0"/>
        <w:autoSpaceDE w:val="0"/>
        <w:autoSpaceDN w:val="0"/>
        <w:rPr>
          <w:rFonts w:eastAsia="細明體"/>
          <w:sz w:val="22"/>
        </w:rPr>
      </w:pPr>
      <w:r w:rsidRPr="006A13A5">
        <w:rPr>
          <w:rFonts w:hint="eastAsia"/>
          <w:sz w:val="22"/>
        </w:rPr>
        <w:t>（</w:t>
      </w:r>
      <w:r w:rsidRPr="006A13A5">
        <w:rPr>
          <w:rFonts w:hint="eastAsia"/>
          <w:sz w:val="22"/>
        </w:rPr>
        <w:t xml:space="preserve">        </w:t>
      </w:r>
      <w:r w:rsidRPr="006A13A5">
        <w:rPr>
          <w:rFonts w:hint="eastAsia"/>
          <w:sz w:val="22"/>
        </w:rPr>
        <w:t>）</w:t>
      </w:r>
      <w:r w:rsidRPr="006A13A5">
        <w:rPr>
          <w:rFonts w:hAnsi="細明體"/>
          <w:sz w:val="22"/>
        </w:rPr>
        <w:t>甲玻璃磚之厚度為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20"/>
          <w:attr w:name="UnitName" w:val="cm"/>
        </w:smartTagPr>
        <w:r w:rsidRPr="006A13A5">
          <w:rPr>
            <w:sz w:val="22"/>
          </w:rPr>
          <w:t>20 cm</w:t>
        </w:r>
      </w:smartTag>
      <w:r w:rsidRPr="006A13A5">
        <w:rPr>
          <w:rFonts w:hAnsi="細明體"/>
          <w:sz w:val="22"/>
        </w:rPr>
        <w:t>，乙玻璃磚之厚度為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25"/>
          <w:attr w:name="UnitName" w:val="cm"/>
        </w:smartTagPr>
        <w:r w:rsidRPr="006A13A5">
          <w:rPr>
            <w:sz w:val="22"/>
          </w:rPr>
          <w:t>25 cm</w:t>
        </w:r>
      </w:smartTag>
      <w:r w:rsidRPr="006A13A5">
        <w:rPr>
          <w:rFonts w:hAnsi="細明體"/>
          <w:sz w:val="22"/>
        </w:rPr>
        <w:t>，同置一水平桌面上但不重疊。今垂直下視時覺得甲、乙兩玻璃磚之厚度相同，若甲玻璃磚之折射率為</w:t>
      </w:r>
      <w:r w:rsidRPr="006A13A5">
        <w:rPr>
          <w:sz w:val="22"/>
        </w:rPr>
        <w:t>1.6</w:t>
      </w:r>
      <w:r w:rsidRPr="006A13A5">
        <w:rPr>
          <w:rFonts w:hAnsi="細明體"/>
          <w:sz w:val="22"/>
        </w:rPr>
        <w:t xml:space="preserve">，則乙玻璃磚之折射率為若干？　</w:t>
      </w:r>
      <w:r w:rsidRPr="006A13A5">
        <w:rPr>
          <w:rFonts w:hint="eastAsia"/>
          <w:sz w:val="22"/>
        </w:rPr>
        <w:t>(</w:t>
      </w:r>
      <w:r w:rsidRPr="006A13A5">
        <w:rPr>
          <w:sz w:val="22"/>
        </w:rPr>
        <w:t>A</w:t>
      </w:r>
      <w:r w:rsidRPr="006A13A5">
        <w:rPr>
          <w:rFonts w:hint="eastAsia"/>
          <w:sz w:val="22"/>
        </w:rPr>
        <w:t xml:space="preserve">) </w:t>
      </w:r>
      <w:r w:rsidRPr="006A13A5">
        <w:rPr>
          <w:sz w:val="22"/>
        </w:rPr>
        <w:t>0.8</w:t>
      </w:r>
      <w:r w:rsidRPr="006A13A5">
        <w:rPr>
          <w:rFonts w:hAnsi="細明體"/>
          <w:sz w:val="22"/>
        </w:rPr>
        <w:t xml:space="preserve">　</w:t>
      </w:r>
      <w:r w:rsidRPr="006A13A5">
        <w:rPr>
          <w:rFonts w:hint="eastAsia"/>
          <w:sz w:val="22"/>
        </w:rPr>
        <w:t>(</w:t>
      </w:r>
      <w:r w:rsidRPr="006A13A5">
        <w:rPr>
          <w:sz w:val="22"/>
        </w:rPr>
        <w:t>B</w:t>
      </w:r>
      <w:r w:rsidRPr="006A13A5">
        <w:rPr>
          <w:rFonts w:hint="eastAsia"/>
          <w:sz w:val="22"/>
        </w:rPr>
        <w:t xml:space="preserve">) </w:t>
      </w:r>
      <w:r w:rsidRPr="006A13A5">
        <w:rPr>
          <w:sz w:val="22"/>
        </w:rPr>
        <w:t>1</w:t>
      </w:r>
      <w:r w:rsidRPr="006A13A5">
        <w:rPr>
          <w:rFonts w:hAnsi="細明體"/>
          <w:sz w:val="22"/>
        </w:rPr>
        <w:t xml:space="preserve">　</w:t>
      </w:r>
      <w:r w:rsidRPr="006A13A5">
        <w:rPr>
          <w:rFonts w:hint="eastAsia"/>
          <w:sz w:val="22"/>
        </w:rPr>
        <w:t>(</w:t>
      </w:r>
      <w:r w:rsidRPr="006A13A5">
        <w:rPr>
          <w:sz w:val="22"/>
        </w:rPr>
        <w:t>C</w:t>
      </w:r>
      <w:r w:rsidRPr="006A13A5">
        <w:rPr>
          <w:rFonts w:hint="eastAsia"/>
          <w:sz w:val="22"/>
        </w:rPr>
        <w:t xml:space="preserve">) </w:t>
      </w:r>
      <w:r w:rsidRPr="006A13A5">
        <w:rPr>
          <w:sz w:val="22"/>
        </w:rPr>
        <w:t>1.2</w:t>
      </w:r>
      <w:r w:rsidRPr="006A13A5">
        <w:rPr>
          <w:rFonts w:hAnsi="細明體"/>
          <w:sz w:val="22"/>
        </w:rPr>
        <w:t xml:space="preserve">　</w:t>
      </w:r>
      <w:r w:rsidRPr="006A13A5">
        <w:rPr>
          <w:rFonts w:hint="eastAsia"/>
          <w:sz w:val="22"/>
        </w:rPr>
        <w:t>(</w:t>
      </w:r>
      <w:r w:rsidRPr="006A13A5">
        <w:rPr>
          <w:sz w:val="22"/>
        </w:rPr>
        <w:t>D</w:t>
      </w:r>
      <w:r w:rsidRPr="006A13A5">
        <w:rPr>
          <w:rFonts w:hint="eastAsia"/>
          <w:sz w:val="22"/>
        </w:rPr>
        <w:t xml:space="preserve">) </w:t>
      </w:r>
      <w:r w:rsidRPr="006A13A5">
        <w:rPr>
          <w:sz w:val="22"/>
        </w:rPr>
        <w:t>1.5</w:t>
      </w:r>
      <w:r w:rsidRPr="006A13A5">
        <w:rPr>
          <w:rFonts w:hAnsi="細明體"/>
          <w:sz w:val="22"/>
        </w:rPr>
        <w:t xml:space="preserve">　</w:t>
      </w:r>
      <w:r w:rsidRPr="006A13A5">
        <w:rPr>
          <w:rFonts w:hint="eastAsia"/>
          <w:sz w:val="22"/>
        </w:rPr>
        <w:t>(</w:t>
      </w:r>
      <w:r w:rsidRPr="006A13A5">
        <w:rPr>
          <w:sz w:val="22"/>
        </w:rPr>
        <w:t>E</w:t>
      </w:r>
      <w:r w:rsidRPr="006A13A5">
        <w:rPr>
          <w:rFonts w:hint="eastAsia"/>
          <w:sz w:val="22"/>
        </w:rPr>
        <w:t xml:space="preserve">) </w:t>
      </w:r>
      <w:r w:rsidRPr="006A13A5">
        <w:rPr>
          <w:sz w:val="22"/>
        </w:rPr>
        <w:t>2.0</w:t>
      </w:r>
      <w:r w:rsidRPr="006A13A5">
        <w:rPr>
          <w:rFonts w:eastAsia="細明體"/>
          <w:sz w:val="22"/>
        </w:rPr>
        <w:t xml:space="preserve"> </w:t>
      </w:r>
    </w:p>
    <w:p w:rsidR="00AB6B47" w:rsidRPr="007522AD" w:rsidRDefault="00AB6B47" w:rsidP="00AB6B47">
      <w:pPr>
        <w:numPr>
          <w:ilvl w:val="0"/>
          <w:numId w:val="6"/>
        </w:numPr>
        <w:overflowPunct w:val="0"/>
        <w:autoSpaceDE w:val="0"/>
        <w:autoSpaceDN w:val="0"/>
        <w:textAlignment w:val="baseline"/>
        <w:rPr>
          <w:rFonts w:eastAsia="細明體"/>
          <w:sz w:val="22"/>
          <w:shd w:val="clear" w:color="auto" w:fill="FFFFFF"/>
        </w:rPr>
      </w:pPr>
      <w:r w:rsidRPr="007522AD">
        <w:rPr>
          <w:rFonts w:hint="eastAsia"/>
          <w:sz w:val="22"/>
        </w:rPr>
        <w:t>（</w:t>
      </w:r>
      <w:r w:rsidRPr="007522AD">
        <w:rPr>
          <w:rFonts w:hint="eastAsia"/>
          <w:sz w:val="22"/>
        </w:rPr>
        <w:t xml:space="preserve">        </w:t>
      </w:r>
      <w:r w:rsidRPr="007522AD">
        <w:rPr>
          <w:rFonts w:hint="eastAsia"/>
          <w:sz w:val="22"/>
        </w:rPr>
        <w:t>）</w:t>
      </w:r>
      <w:r w:rsidRPr="007522AD">
        <w:rPr>
          <w:rFonts w:hint="eastAsia"/>
          <w:sz w:val="22"/>
          <w:shd w:val="clear" w:color="auto" w:fill="FFFFFF"/>
        </w:rPr>
        <w:t>一單色光射入一置於空氣中且折射率為</w:t>
      </w:r>
      <w:r w:rsidRPr="007522AD">
        <w:rPr>
          <w:position w:val="-6"/>
          <w:sz w:val="22"/>
          <w:szCs w:val="20"/>
          <w:shd w:val="clear" w:color="auto" w:fill="FFFFFF"/>
        </w:rPr>
        <w:object w:dxaOrig="360" w:dyaOrig="320">
          <v:shape id="_x0000_i1050" type="#_x0000_t75" style="width:18pt;height:15.75pt" o:ole="">
            <v:imagedata r:id="rId68" o:title=""/>
          </v:shape>
          <o:OLEObject Type="Embed" ProgID="Equation.DSMT4" ShapeID="_x0000_i1050" DrawAspect="Content" ObjectID="_1510916856" r:id="rId69"/>
        </w:object>
      </w:r>
      <w:r w:rsidRPr="007522AD">
        <w:rPr>
          <w:rFonts w:hint="eastAsia"/>
          <w:sz w:val="22"/>
          <w:shd w:val="clear" w:color="auto" w:fill="FFFFFF"/>
        </w:rPr>
        <w:t>的玻璃圓球，當入射角為</w:t>
      </w:r>
      <w:r w:rsidRPr="007522AD">
        <w:rPr>
          <w:i/>
          <w:sz w:val="22"/>
          <w:shd w:val="clear" w:color="auto" w:fill="FFFFFF"/>
        </w:rPr>
        <w:t>θ</w:t>
      </w:r>
      <w:r w:rsidRPr="007522AD">
        <w:rPr>
          <w:rFonts w:hint="eastAsia"/>
          <w:sz w:val="22"/>
          <w:shd w:val="clear" w:color="auto" w:fill="FFFFFF"/>
        </w:rPr>
        <w:t>時，發現恰可在球外三個不同方向看到折射而出的光線如圖，則</w:t>
      </w:r>
      <w:r w:rsidRPr="007522AD">
        <w:rPr>
          <w:i/>
          <w:sz w:val="22"/>
          <w:shd w:val="clear" w:color="auto" w:fill="FFFFFF"/>
        </w:rPr>
        <w:t>θ</w:t>
      </w:r>
      <w:r w:rsidRPr="007522AD">
        <w:rPr>
          <w:rFonts w:hint="eastAsia"/>
          <w:sz w:val="22"/>
          <w:shd w:val="clear" w:color="auto" w:fill="FFFFFF"/>
        </w:rPr>
        <w:t xml:space="preserve">角為多少？　</w:t>
      </w:r>
      <w:r w:rsidRPr="007522AD">
        <w:rPr>
          <w:sz w:val="22"/>
          <w:shd w:val="clear" w:color="auto" w:fill="FFFFFF"/>
        </w:rPr>
        <w:br/>
      </w:r>
      <w:r w:rsidR="008C13A2" w:rsidRPr="007522AD">
        <w:rPr>
          <w:noProof/>
          <w:sz w:val="22"/>
          <w:shd w:val="clear" w:color="auto" w:fill="FFFFFF"/>
        </w:rPr>
        <w:drawing>
          <wp:inline distT="0" distB="0" distL="0" distR="0">
            <wp:extent cx="904875" cy="1038225"/>
            <wp:effectExtent l="0" t="0" r="9525" b="9525"/>
            <wp:docPr id="36" name="圖片 36" descr="4-3單-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4-3單-16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2AD">
        <w:rPr>
          <w:rFonts w:hint="eastAsia"/>
          <w:sz w:val="22"/>
          <w:shd w:val="clear" w:color="auto" w:fill="FFFFFF"/>
        </w:rPr>
        <w:br/>
      </w:r>
      <w:r w:rsidRPr="007522AD">
        <w:rPr>
          <w:sz w:val="22"/>
          <w:shd w:val="clear" w:color="auto" w:fill="FFFFFF"/>
        </w:rPr>
        <w:t>(A)</w:t>
      </w:r>
      <w:r w:rsidRPr="007522AD">
        <w:rPr>
          <w:rFonts w:hint="eastAsia"/>
          <w:sz w:val="22"/>
          <w:shd w:val="clear" w:color="auto" w:fill="FFFFFF"/>
        </w:rPr>
        <w:t xml:space="preserve"> </w:t>
      </w:r>
      <w:r w:rsidRPr="007522AD">
        <w:rPr>
          <w:sz w:val="22"/>
          <w:shd w:val="clear" w:color="auto" w:fill="FFFFFF"/>
        </w:rPr>
        <w:t>30</w:t>
      </w:r>
      <w:r w:rsidRPr="007522AD">
        <w:rPr>
          <w:sz w:val="22"/>
          <w:shd w:val="clear" w:color="auto" w:fill="FFFFFF"/>
        </w:rPr>
        <w:sym w:font="Symbol" w:char="00B0"/>
      </w:r>
      <w:r w:rsidRPr="007522AD">
        <w:rPr>
          <w:rFonts w:hint="eastAsia"/>
          <w:sz w:val="22"/>
          <w:shd w:val="clear" w:color="auto" w:fill="FFFFFF"/>
        </w:rPr>
        <w:t xml:space="preserve">　</w:t>
      </w:r>
      <w:r w:rsidRPr="007522AD">
        <w:rPr>
          <w:sz w:val="22"/>
          <w:shd w:val="clear" w:color="auto" w:fill="FFFFFF"/>
        </w:rPr>
        <w:t>(B)</w:t>
      </w:r>
      <w:r w:rsidRPr="007522AD">
        <w:rPr>
          <w:rFonts w:hint="eastAsia"/>
          <w:sz w:val="22"/>
          <w:shd w:val="clear" w:color="auto" w:fill="FFFFFF"/>
        </w:rPr>
        <w:t xml:space="preserve"> </w:t>
      </w:r>
      <w:r w:rsidRPr="007522AD">
        <w:rPr>
          <w:sz w:val="22"/>
          <w:shd w:val="clear" w:color="auto" w:fill="FFFFFF"/>
        </w:rPr>
        <w:t>45</w:t>
      </w:r>
      <w:r w:rsidRPr="007522AD">
        <w:rPr>
          <w:sz w:val="22"/>
          <w:shd w:val="clear" w:color="auto" w:fill="FFFFFF"/>
        </w:rPr>
        <w:sym w:font="Symbol" w:char="00B0"/>
      </w:r>
      <w:r w:rsidRPr="007522AD">
        <w:rPr>
          <w:rFonts w:hint="eastAsia"/>
          <w:sz w:val="22"/>
          <w:shd w:val="clear" w:color="auto" w:fill="FFFFFF"/>
        </w:rPr>
        <w:t xml:space="preserve">　</w:t>
      </w:r>
      <w:r w:rsidRPr="007522AD">
        <w:rPr>
          <w:sz w:val="22"/>
          <w:shd w:val="clear" w:color="auto" w:fill="FFFFFF"/>
        </w:rPr>
        <w:t>(C)</w:t>
      </w:r>
      <w:r w:rsidRPr="007522AD">
        <w:rPr>
          <w:rFonts w:hint="eastAsia"/>
          <w:sz w:val="22"/>
          <w:shd w:val="clear" w:color="auto" w:fill="FFFFFF"/>
        </w:rPr>
        <w:t xml:space="preserve"> </w:t>
      </w:r>
      <w:r w:rsidRPr="007522AD">
        <w:rPr>
          <w:sz w:val="22"/>
          <w:shd w:val="clear" w:color="auto" w:fill="FFFFFF"/>
        </w:rPr>
        <w:t>60</w:t>
      </w:r>
      <w:r w:rsidRPr="007522AD">
        <w:rPr>
          <w:sz w:val="22"/>
          <w:shd w:val="clear" w:color="auto" w:fill="FFFFFF"/>
        </w:rPr>
        <w:sym w:font="Symbol" w:char="00B0"/>
      </w:r>
      <w:r w:rsidRPr="007522AD">
        <w:rPr>
          <w:rFonts w:hint="eastAsia"/>
          <w:sz w:val="22"/>
          <w:shd w:val="clear" w:color="auto" w:fill="FFFFFF"/>
        </w:rPr>
        <w:t xml:space="preserve">　</w:t>
      </w:r>
      <w:r w:rsidRPr="007522AD">
        <w:rPr>
          <w:sz w:val="22"/>
          <w:shd w:val="clear" w:color="auto" w:fill="FFFFFF"/>
        </w:rPr>
        <w:t>(D)</w:t>
      </w:r>
      <w:r w:rsidRPr="007522AD">
        <w:rPr>
          <w:rFonts w:hint="eastAsia"/>
          <w:sz w:val="22"/>
          <w:shd w:val="clear" w:color="auto" w:fill="FFFFFF"/>
        </w:rPr>
        <w:t xml:space="preserve"> </w:t>
      </w:r>
      <w:r w:rsidRPr="007522AD">
        <w:rPr>
          <w:sz w:val="22"/>
          <w:shd w:val="clear" w:color="auto" w:fill="FFFFFF"/>
        </w:rPr>
        <w:t>75</w:t>
      </w:r>
      <w:r w:rsidRPr="007522AD">
        <w:rPr>
          <w:sz w:val="22"/>
          <w:shd w:val="clear" w:color="auto" w:fill="FFFFFF"/>
        </w:rPr>
        <w:sym w:font="Symbol" w:char="00B0"/>
      </w:r>
      <w:r w:rsidRPr="007522AD">
        <w:rPr>
          <w:rFonts w:hint="eastAsia"/>
          <w:sz w:val="22"/>
          <w:shd w:val="clear" w:color="auto" w:fill="FFFFFF"/>
        </w:rPr>
        <w:t xml:space="preserve">　</w:t>
      </w:r>
      <w:r w:rsidRPr="007522AD">
        <w:rPr>
          <w:sz w:val="22"/>
          <w:shd w:val="clear" w:color="auto" w:fill="FFFFFF"/>
        </w:rPr>
        <w:t>(E)</w:t>
      </w:r>
      <w:r w:rsidRPr="007522AD">
        <w:rPr>
          <w:rFonts w:hint="eastAsia"/>
          <w:sz w:val="22"/>
          <w:shd w:val="clear" w:color="auto" w:fill="FFFFFF"/>
        </w:rPr>
        <w:t xml:space="preserve"> </w:t>
      </w:r>
      <w:r w:rsidRPr="007522AD">
        <w:rPr>
          <w:sz w:val="22"/>
          <w:shd w:val="clear" w:color="auto" w:fill="FFFFFF"/>
        </w:rPr>
        <w:t>90</w:t>
      </w:r>
      <w:r w:rsidRPr="007522AD">
        <w:rPr>
          <w:sz w:val="22"/>
          <w:shd w:val="clear" w:color="auto" w:fill="FFFFFF"/>
        </w:rPr>
        <w:sym w:font="Symbol" w:char="00B0"/>
      </w:r>
      <w:r w:rsidRPr="007522AD">
        <w:rPr>
          <w:rFonts w:eastAsia="細明體"/>
          <w:sz w:val="22"/>
          <w:shd w:val="clear" w:color="auto" w:fill="FFFFFF"/>
        </w:rPr>
        <w:t xml:space="preserve"> </w:t>
      </w:r>
    </w:p>
    <w:p w:rsidR="00AB6B47" w:rsidRPr="006B7565" w:rsidRDefault="00AB6B47" w:rsidP="00AB6B47">
      <w:pPr>
        <w:numPr>
          <w:ilvl w:val="0"/>
          <w:numId w:val="6"/>
        </w:numPr>
        <w:overflowPunct w:val="0"/>
        <w:autoSpaceDE w:val="0"/>
        <w:autoSpaceDN w:val="0"/>
        <w:textAlignment w:val="baseline"/>
        <w:rPr>
          <w:rFonts w:eastAsia="細明體"/>
          <w:sz w:val="22"/>
        </w:rPr>
      </w:pPr>
      <w:r w:rsidRPr="006B7565">
        <w:rPr>
          <w:rFonts w:hint="eastAsia"/>
          <w:sz w:val="22"/>
        </w:rPr>
        <w:t>（</w:t>
      </w:r>
      <w:r w:rsidRPr="006B7565">
        <w:rPr>
          <w:rFonts w:hint="eastAsia"/>
          <w:sz w:val="22"/>
        </w:rPr>
        <w:t xml:space="preserve">        </w:t>
      </w:r>
      <w:r w:rsidRPr="006B7565">
        <w:rPr>
          <w:rFonts w:hint="eastAsia"/>
          <w:sz w:val="22"/>
        </w:rPr>
        <w:t>）</w:t>
      </w:r>
      <w:r w:rsidRPr="006B7565">
        <w:rPr>
          <w:rFonts w:hAnsi="細明體"/>
          <w:sz w:val="22"/>
        </w:rPr>
        <w:t>附圖為紅光經雙狹縫</w:t>
      </w:r>
      <w:r w:rsidRPr="006B7565">
        <w:rPr>
          <w:sz w:val="22"/>
        </w:rPr>
        <w:t>S</w:t>
      </w:r>
      <w:r w:rsidRPr="006B7565">
        <w:rPr>
          <w:rFonts w:hint="eastAsia"/>
          <w:sz w:val="22"/>
          <w:vertAlign w:val="subscript"/>
        </w:rPr>
        <w:t>1</w:t>
      </w:r>
      <w:r w:rsidRPr="006B7565">
        <w:rPr>
          <w:rFonts w:hAnsi="細明體"/>
          <w:sz w:val="22"/>
        </w:rPr>
        <w:t>、</w:t>
      </w:r>
      <w:r w:rsidRPr="006B7565">
        <w:rPr>
          <w:sz w:val="22"/>
        </w:rPr>
        <w:t>S</w:t>
      </w:r>
      <w:r w:rsidRPr="006B7565">
        <w:rPr>
          <w:rFonts w:hint="eastAsia"/>
          <w:sz w:val="22"/>
          <w:vertAlign w:val="subscript"/>
        </w:rPr>
        <w:t>2</w:t>
      </w:r>
      <w:r w:rsidRPr="006B7565">
        <w:rPr>
          <w:rFonts w:hAnsi="細明體"/>
          <w:sz w:val="22"/>
        </w:rPr>
        <w:t>干涉後之條紋，</w:t>
      </w:r>
      <w:r w:rsidRPr="006B7565">
        <w:rPr>
          <w:sz w:val="22"/>
        </w:rPr>
        <w:t>P</w:t>
      </w:r>
      <w:r w:rsidRPr="006B7565">
        <w:rPr>
          <w:rFonts w:hAnsi="細明體"/>
          <w:sz w:val="22"/>
        </w:rPr>
        <w:t>點為亮紋中線上的一點，</w:t>
      </w:r>
      <w:r w:rsidRPr="006B7565">
        <w:rPr>
          <w:sz w:val="22"/>
        </w:rPr>
        <w:t>Q</w:t>
      </w:r>
      <w:r w:rsidRPr="006B7565">
        <w:rPr>
          <w:rFonts w:hAnsi="細明體"/>
          <w:sz w:val="22"/>
        </w:rPr>
        <w:t>為暗紋上的一點</w:t>
      </w:r>
      <w:r w:rsidRPr="006B7565">
        <w:rPr>
          <w:rFonts w:hAnsi="細明體" w:hint="eastAsia"/>
          <w:sz w:val="22"/>
        </w:rPr>
        <w:t>，</w:t>
      </w:r>
      <w:r w:rsidRPr="006B7565">
        <w:rPr>
          <w:rFonts w:hAnsi="細明體"/>
          <w:sz w:val="22"/>
        </w:rPr>
        <w:t>則下列敘述何者正確？</w:t>
      </w:r>
      <w:r w:rsidRPr="006B7565">
        <w:rPr>
          <w:rFonts w:hint="eastAsia"/>
          <w:sz w:val="22"/>
        </w:rPr>
        <w:br/>
      </w:r>
      <w:r w:rsidR="008C13A2" w:rsidRPr="006B7565">
        <w:rPr>
          <w:noProof/>
          <w:sz w:val="22"/>
        </w:rPr>
        <w:drawing>
          <wp:inline distT="0" distB="0" distL="0" distR="0">
            <wp:extent cx="1333500" cy="1390650"/>
            <wp:effectExtent l="0" t="0" r="0" b="0"/>
            <wp:docPr id="37" name="圖片 37" descr="5-基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5-基4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23" r="109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7565">
        <w:rPr>
          <w:rFonts w:hint="eastAsia"/>
          <w:sz w:val="22"/>
        </w:rPr>
        <w:br/>
      </w:r>
      <w:r w:rsidRPr="006B7565">
        <w:rPr>
          <w:sz w:val="22"/>
        </w:rPr>
        <w:t>(A)</w:t>
      </w:r>
      <w:r w:rsidRPr="006B7565">
        <w:rPr>
          <w:rFonts w:hAnsi="細明體"/>
          <w:sz w:val="22"/>
        </w:rPr>
        <w:t>當</w:t>
      </w:r>
      <w:r w:rsidRPr="006B7565">
        <w:rPr>
          <w:sz w:val="22"/>
        </w:rPr>
        <w:t>S</w:t>
      </w:r>
      <w:r w:rsidRPr="006B7565">
        <w:rPr>
          <w:rFonts w:hint="eastAsia"/>
          <w:sz w:val="22"/>
          <w:vertAlign w:val="subscript"/>
        </w:rPr>
        <w:t>1</w:t>
      </w:r>
      <w:r w:rsidRPr="006B7565">
        <w:rPr>
          <w:rFonts w:hAnsi="細明體"/>
          <w:sz w:val="22"/>
        </w:rPr>
        <w:t>之光波波峰到達</w:t>
      </w:r>
      <w:r w:rsidRPr="006B7565">
        <w:rPr>
          <w:sz w:val="22"/>
        </w:rPr>
        <w:t>P</w:t>
      </w:r>
      <w:r w:rsidRPr="006B7565">
        <w:rPr>
          <w:rFonts w:hAnsi="細明體"/>
          <w:sz w:val="22"/>
        </w:rPr>
        <w:t>點時，</w:t>
      </w:r>
      <w:r w:rsidRPr="006B7565">
        <w:rPr>
          <w:sz w:val="22"/>
        </w:rPr>
        <w:t>S</w:t>
      </w:r>
      <w:r w:rsidRPr="006B7565">
        <w:rPr>
          <w:rFonts w:hint="eastAsia"/>
          <w:sz w:val="22"/>
          <w:vertAlign w:val="subscript"/>
        </w:rPr>
        <w:t>2</w:t>
      </w:r>
      <w:r w:rsidRPr="006B7565">
        <w:rPr>
          <w:rFonts w:hAnsi="細明體"/>
          <w:sz w:val="22"/>
        </w:rPr>
        <w:t>之光波波峰亦同時到達</w:t>
      </w:r>
      <w:r w:rsidRPr="006B7565">
        <w:rPr>
          <w:sz w:val="22"/>
        </w:rPr>
        <w:t>P</w:t>
      </w:r>
      <w:r w:rsidRPr="006B7565">
        <w:rPr>
          <w:rFonts w:hAnsi="細明體"/>
          <w:sz w:val="22"/>
        </w:rPr>
        <w:t>點</w:t>
      </w:r>
      <w:r w:rsidRPr="006B7565">
        <w:rPr>
          <w:rFonts w:hAnsi="細明體" w:hint="eastAsia"/>
          <w:sz w:val="22"/>
        </w:rPr>
        <w:t xml:space="preserve">　</w:t>
      </w:r>
      <w:r w:rsidRPr="006B7565">
        <w:rPr>
          <w:sz w:val="22"/>
        </w:rPr>
        <w:t>(B)</w:t>
      </w:r>
      <w:r w:rsidRPr="006B7565">
        <w:rPr>
          <w:rFonts w:hAnsi="細明體"/>
          <w:sz w:val="22"/>
        </w:rPr>
        <w:t>當</w:t>
      </w:r>
      <w:r w:rsidRPr="006B7565">
        <w:rPr>
          <w:sz w:val="22"/>
        </w:rPr>
        <w:t>S</w:t>
      </w:r>
      <w:r w:rsidRPr="006B7565">
        <w:rPr>
          <w:rFonts w:hint="eastAsia"/>
          <w:sz w:val="22"/>
          <w:vertAlign w:val="subscript"/>
        </w:rPr>
        <w:t>1</w:t>
      </w:r>
      <w:r w:rsidRPr="006B7565">
        <w:rPr>
          <w:rFonts w:hAnsi="細明體"/>
          <w:sz w:val="22"/>
        </w:rPr>
        <w:t>之光波波谷到達</w:t>
      </w:r>
      <w:r w:rsidRPr="006B7565">
        <w:rPr>
          <w:sz w:val="22"/>
        </w:rPr>
        <w:t>Q</w:t>
      </w:r>
      <w:r w:rsidRPr="006B7565">
        <w:rPr>
          <w:rFonts w:hAnsi="細明體"/>
          <w:sz w:val="22"/>
        </w:rPr>
        <w:t>點時，</w:t>
      </w:r>
      <w:r w:rsidRPr="006B7565">
        <w:rPr>
          <w:sz w:val="22"/>
        </w:rPr>
        <w:t>S</w:t>
      </w:r>
      <w:r w:rsidRPr="006B7565">
        <w:rPr>
          <w:rFonts w:hint="eastAsia"/>
          <w:sz w:val="22"/>
          <w:vertAlign w:val="subscript"/>
        </w:rPr>
        <w:t>2</w:t>
      </w:r>
      <w:r w:rsidRPr="006B7565">
        <w:rPr>
          <w:rFonts w:hAnsi="細明體"/>
          <w:sz w:val="22"/>
        </w:rPr>
        <w:t>之光波波谷亦同時到達</w:t>
      </w:r>
      <w:r w:rsidRPr="006B7565">
        <w:rPr>
          <w:sz w:val="22"/>
        </w:rPr>
        <w:t>Q</w:t>
      </w:r>
      <w:r w:rsidRPr="006B7565">
        <w:rPr>
          <w:rFonts w:hAnsi="細明體"/>
          <w:sz w:val="22"/>
        </w:rPr>
        <w:t>點</w:t>
      </w:r>
      <w:r w:rsidRPr="006B7565">
        <w:rPr>
          <w:rFonts w:hAnsi="細明體" w:hint="eastAsia"/>
          <w:sz w:val="22"/>
        </w:rPr>
        <w:t xml:space="preserve">　</w:t>
      </w:r>
      <w:r w:rsidRPr="006B7565">
        <w:rPr>
          <w:sz w:val="22"/>
        </w:rPr>
        <w:t>(C)</w:t>
      </w:r>
      <w:r w:rsidRPr="006B7565">
        <w:rPr>
          <w:rFonts w:hAnsi="細明體"/>
          <w:sz w:val="22"/>
        </w:rPr>
        <w:t>到達</w:t>
      </w:r>
      <w:r w:rsidRPr="006B7565">
        <w:rPr>
          <w:sz w:val="22"/>
        </w:rPr>
        <w:t>P</w:t>
      </w:r>
      <w:r w:rsidRPr="006B7565">
        <w:rPr>
          <w:rFonts w:hAnsi="細明體"/>
          <w:sz w:val="22"/>
        </w:rPr>
        <w:t>點之合成光波持續為波峰狀態</w:t>
      </w:r>
      <w:r w:rsidRPr="006B7565">
        <w:rPr>
          <w:rFonts w:hAnsi="細明體" w:hint="eastAsia"/>
          <w:sz w:val="22"/>
        </w:rPr>
        <w:t xml:space="preserve">　</w:t>
      </w:r>
      <w:r w:rsidRPr="006B7565">
        <w:rPr>
          <w:sz w:val="22"/>
        </w:rPr>
        <w:t>(D)</w:t>
      </w:r>
      <w:r w:rsidRPr="006B7565">
        <w:rPr>
          <w:rFonts w:hAnsi="細明體"/>
          <w:sz w:val="22"/>
        </w:rPr>
        <w:t>到達</w:t>
      </w:r>
      <w:r w:rsidRPr="006B7565">
        <w:rPr>
          <w:sz w:val="22"/>
        </w:rPr>
        <w:t>Q</w:t>
      </w:r>
      <w:r w:rsidRPr="006B7565">
        <w:rPr>
          <w:rFonts w:hAnsi="細明體"/>
          <w:sz w:val="22"/>
        </w:rPr>
        <w:t>點之合成光波持續為波谷狀態</w:t>
      </w:r>
      <w:r w:rsidRPr="006B7565">
        <w:rPr>
          <w:rFonts w:hAnsi="細明體" w:hint="eastAsia"/>
          <w:sz w:val="22"/>
        </w:rPr>
        <w:t xml:space="preserve">　</w:t>
      </w:r>
      <w:r w:rsidRPr="006B7565">
        <w:rPr>
          <w:sz w:val="22"/>
        </w:rPr>
        <w:t>(E)</w:t>
      </w:r>
      <w:r w:rsidRPr="006B7565">
        <w:rPr>
          <w:rFonts w:hAnsi="細明體"/>
          <w:sz w:val="22"/>
        </w:rPr>
        <w:t>兩光源至</w:t>
      </w:r>
      <w:r w:rsidRPr="006B7565">
        <w:rPr>
          <w:sz w:val="22"/>
        </w:rPr>
        <w:t>P</w:t>
      </w:r>
      <w:r w:rsidRPr="006B7565">
        <w:rPr>
          <w:rFonts w:hAnsi="細明體"/>
          <w:sz w:val="22"/>
        </w:rPr>
        <w:t>點的光程差與兩光源至</w:t>
      </w:r>
      <w:r w:rsidRPr="006B7565">
        <w:rPr>
          <w:sz w:val="22"/>
        </w:rPr>
        <w:t>Q</w:t>
      </w:r>
      <w:r w:rsidRPr="006B7565">
        <w:rPr>
          <w:rFonts w:hAnsi="細明體"/>
          <w:sz w:val="22"/>
        </w:rPr>
        <w:t>點的光程差</w:t>
      </w:r>
      <w:r w:rsidRPr="006B7565">
        <w:rPr>
          <w:rFonts w:hAnsi="細明體" w:hint="eastAsia"/>
          <w:sz w:val="22"/>
        </w:rPr>
        <w:t>均</w:t>
      </w:r>
      <w:r w:rsidRPr="006B7565">
        <w:rPr>
          <w:rFonts w:hAnsi="細明體"/>
          <w:sz w:val="22"/>
        </w:rPr>
        <w:t>為</w:t>
      </w:r>
      <w:r w:rsidRPr="006B7565">
        <w:rPr>
          <w:position w:val="-22"/>
          <w:sz w:val="22"/>
        </w:rPr>
        <w:object w:dxaOrig="240" w:dyaOrig="580">
          <v:shape id="_x0000_i1051" type="#_x0000_t75" style="width:12pt;height:29.25pt" o:ole="">
            <v:imagedata r:id="rId72" o:title=""/>
          </v:shape>
          <o:OLEObject Type="Embed" ProgID="Equation.DSMT4" ShapeID="_x0000_i1051" DrawAspect="Content" ObjectID="_1510916857" r:id="rId73"/>
        </w:object>
      </w:r>
      <w:r w:rsidRPr="006B7565">
        <w:rPr>
          <w:rFonts w:hAnsi="細明體"/>
          <w:sz w:val="22"/>
        </w:rPr>
        <w:t>的奇數倍</w:t>
      </w:r>
      <w:r w:rsidRPr="006B7565">
        <w:rPr>
          <w:rFonts w:eastAsia="細明體"/>
          <w:sz w:val="22"/>
        </w:rPr>
        <w:t xml:space="preserve"> </w:t>
      </w:r>
    </w:p>
    <w:p w:rsidR="00AB6B47" w:rsidRPr="00B827E1" w:rsidRDefault="00AB6B47" w:rsidP="00AB6B47">
      <w:pPr>
        <w:numPr>
          <w:ilvl w:val="0"/>
          <w:numId w:val="6"/>
        </w:numPr>
        <w:overflowPunct w:val="0"/>
        <w:autoSpaceDE w:val="0"/>
        <w:autoSpaceDN w:val="0"/>
        <w:rPr>
          <w:rFonts w:eastAsia="細明體"/>
          <w:sz w:val="22"/>
        </w:rPr>
      </w:pPr>
      <w:r w:rsidRPr="00B827E1">
        <w:rPr>
          <w:rFonts w:hint="eastAsia"/>
          <w:sz w:val="22"/>
        </w:rPr>
        <w:t>（</w:t>
      </w:r>
      <w:r w:rsidRPr="00B827E1">
        <w:rPr>
          <w:rFonts w:hint="eastAsia"/>
          <w:sz w:val="22"/>
        </w:rPr>
        <w:t xml:space="preserve">        </w:t>
      </w:r>
      <w:r w:rsidRPr="00B827E1">
        <w:rPr>
          <w:rFonts w:hint="eastAsia"/>
          <w:sz w:val="22"/>
        </w:rPr>
        <w:t>）</w:t>
      </w:r>
      <w:r w:rsidRPr="00B827E1">
        <w:rPr>
          <w:rFonts w:hAnsi="新細明體" w:hint="eastAsia"/>
          <w:sz w:val="22"/>
          <w:u w:val="single"/>
        </w:rPr>
        <w:t>大雄</w:t>
      </w:r>
      <w:r w:rsidRPr="00B827E1">
        <w:rPr>
          <w:rFonts w:hAnsi="新細明體" w:hint="eastAsia"/>
          <w:sz w:val="22"/>
        </w:rPr>
        <w:t>利用波長</w:t>
      </w:r>
      <w:r w:rsidRPr="00B827E1">
        <w:rPr>
          <w:rFonts w:hint="eastAsia"/>
          <w:sz w:val="22"/>
        </w:rPr>
        <w:t>5000 Å</w:t>
      </w:r>
      <w:r w:rsidRPr="00B827E1">
        <w:rPr>
          <w:rFonts w:hAnsi="新細明體" w:hint="eastAsia"/>
          <w:sz w:val="22"/>
        </w:rPr>
        <w:t>的平行單色光垂直照射一雙狹縫。已知他所用的雙狹縫寬度為</w:t>
      </w:r>
      <w:r w:rsidRPr="00B827E1">
        <w:rPr>
          <w:rFonts w:hint="eastAsia"/>
          <w:sz w:val="22"/>
        </w:rPr>
        <w:t>0.1 mm</w:t>
      </w:r>
      <w:r w:rsidRPr="00B827E1">
        <w:rPr>
          <w:rFonts w:hAnsi="新細明體" w:hint="eastAsia"/>
          <w:sz w:val="22"/>
        </w:rPr>
        <w:t>，在光屏上測量到中央亮紋的寬</w:t>
      </w:r>
      <w:r w:rsidRPr="00B827E1">
        <w:rPr>
          <w:rFonts w:hAnsi="新細明體" w:hint="eastAsia"/>
          <w:sz w:val="22"/>
        </w:rPr>
        <w:lastRenderedPageBreak/>
        <w:t>度為</w:t>
      </w:r>
      <w:r w:rsidRPr="00B827E1">
        <w:rPr>
          <w:rFonts w:hint="eastAsia"/>
          <w:sz w:val="22"/>
        </w:rPr>
        <w:t>0.40 cm</w:t>
      </w:r>
      <w:r w:rsidRPr="00B827E1">
        <w:rPr>
          <w:rFonts w:hAnsi="新細明體" w:hint="eastAsia"/>
          <w:sz w:val="22"/>
        </w:rPr>
        <w:t>，則</w:t>
      </w:r>
      <w:r w:rsidRPr="00B827E1">
        <w:rPr>
          <w:rFonts w:hAnsi="新細明體" w:hint="eastAsia"/>
          <w:sz w:val="22"/>
          <w:u w:val="single"/>
        </w:rPr>
        <w:t>大雄</w:t>
      </w:r>
      <w:r w:rsidRPr="00B827E1">
        <w:rPr>
          <w:rFonts w:hAnsi="新細明體" w:hint="eastAsia"/>
          <w:sz w:val="22"/>
        </w:rPr>
        <w:t>推斷第二亮紋中點到中央線的距離應為若干？</w:t>
      </w:r>
      <w:r w:rsidRPr="00B827E1">
        <w:rPr>
          <w:rFonts w:hAnsi="新細明體"/>
          <w:sz w:val="22"/>
        </w:rPr>
        <w:t xml:space="preserve">　</w:t>
      </w:r>
      <w:r w:rsidRPr="00B827E1">
        <w:rPr>
          <w:sz w:val="22"/>
        </w:rPr>
        <w:t>(A)</w:t>
      </w:r>
      <w:r w:rsidRPr="00B827E1">
        <w:rPr>
          <w:rFonts w:hint="eastAsia"/>
          <w:sz w:val="22"/>
        </w:rPr>
        <w:t xml:space="preserve"> </w:t>
      </w:r>
      <w:r w:rsidRPr="00B827E1">
        <w:rPr>
          <w:sz w:val="22"/>
        </w:rPr>
        <w:t>0.20</w:t>
      </w:r>
      <w:r w:rsidRPr="00B827E1">
        <w:rPr>
          <w:rFonts w:hint="eastAsia"/>
          <w:sz w:val="22"/>
        </w:rPr>
        <w:t xml:space="preserve"> </w:t>
      </w:r>
      <w:r w:rsidRPr="00B827E1">
        <w:rPr>
          <w:sz w:val="22"/>
        </w:rPr>
        <w:t>cm</w:t>
      </w:r>
      <w:r w:rsidRPr="00B827E1">
        <w:rPr>
          <w:rFonts w:hAnsi="新細明體"/>
          <w:sz w:val="22"/>
        </w:rPr>
        <w:t xml:space="preserve">　</w:t>
      </w:r>
      <w:r w:rsidRPr="00B827E1">
        <w:rPr>
          <w:sz w:val="22"/>
        </w:rPr>
        <w:t>(B)</w:t>
      </w:r>
      <w:r w:rsidRPr="00B827E1">
        <w:rPr>
          <w:rFonts w:hint="eastAsia"/>
          <w:sz w:val="22"/>
        </w:rPr>
        <w:t xml:space="preserve"> </w:t>
      </w:r>
      <w:r w:rsidRPr="00B827E1">
        <w:rPr>
          <w:sz w:val="22"/>
        </w:rPr>
        <w:t>0.40</w:t>
      </w:r>
      <w:r w:rsidRPr="00B827E1">
        <w:rPr>
          <w:rFonts w:hint="eastAsia"/>
          <w:sz w:val="22"/>
        </w:rPr>
        <w:t xml:space="preserve"> </w:t>
      </w:r>
      <w:r w:rsidRPr="00B827E1">
        <w:rPr>
          <w:sz w:val="22"/>
        </w:rPr>
        <w:t>cm</w:t>
      </w:r>
      <w:r w:rsidRPr="00B827E1">
        <w:rPr>
          <w:rFonts w:hAnsi="新細明體"/>
          <w:sz w:val="22"/>
        </w:rPr>
        <w:t xml:space="preserve">　</w:t>
      </w:r>
      <w:r w:rsidRPr="00B827E1">
        <w:rPr>
          <w:sz w:val="22"/>
        </w:rPr>
        <w:t>(C)</w:t>
      </w:r>
      <w:r w:rsidRPr="00B827E1">
        <w:rPr>
          <w:rFonts w:hint="eastAsia"/>
          <w:sz w:val="22"/>
        </w:rPr>
        <w:t xml:space="preserve"> </w:t>
      </w:r>
      <w:r w:rsidRPr="00B827E1">
        <w:rPr>
          <w:sz w:val="22"/>
        </w:rPr>
        <w:t>0.60</w:t>
      </w:r>
      <w:r w:rsidRPr="00B827E1">
        <w:rPr>
          <w:rFonts w:hint="eastAsia"/>
          <w:sz w:val="22"/>
        </w:rPr>
        <w:t xml:space="preserve"> </w:t>
      </w:r>
      <w:r w:rsidRPr="00B827E1">
        <w:rPr>
          <w:sz w:val="22"/>
        </w:rPr>
        <w:t>cm</w:t>
      </w:r>
      <w:r w:rsidRPr="00B827E1">
        <w:rPr>
          <w:rFonts w:hAnsi="新細明體"/>
          <w:sz w:val="22"/>
        </w:rPr>
        <w:t xml:space="preserve">　</w:t>
      </w:r>
      <w:r w:rsidRPr="00B827E1">
        <w:rPr>
          <w:sz w:val="22"/>
        </w:rPr>
        <w:t>(D)</w:t>
      </w:r>
      <w:r w:rsidRPr="00B827E1">
        <w:rPr>
          <w:rFonts w:hint="eastAsia"/>
          <w:sz w:val="22"/>
        </w:rPr>
        <w:t xml:space="preserve"> </w:t>
      </w:r>
      <w:r w:rsidRPr="00B827E1">
        <w:rPr>
          <w:sz w:val="22"/>
        </w:rPr>
        <w:t>0.80</w:t>
      </w:r>
      <w:r w:rsidRPr="00B827E1">
        <w:rPr>
          <w:rFonts w:hint="eastAsia"/>
          <w:sz w:val="22"/>
        </w:rPr>
        <w:t xml:space="preserve"> </w:t>
      </w:r>
      <w:r w:rsidRPr="00B827E1">
        <w:rPr>
          <w:sz w:val="22"/>
        </w:rPr>
        <w:t>cm</w:t>
      </w:r>
      <w:r w:rsidRPr="00B827E1">
        <w:rPr>
          <w:rFonts w:hAnsi="新細明體"/>
          <w:sz w:val="22"/>
        </w:rPr>
        <w:t xml:space="preserve">　</w:t>
      </w:r>
      <w:r w:rsidRPr="00B827E1">
        <w:rPr>
          <w:sz w:val="22"/>
        </w:rPr>
        <w:t>(E)</w:t>
      </w:r>
      <w:r w:rsidRPr="00B827E1">
        <w:rPr>
          <w:rFonts w:hint="eastAsia"/>
          <w:sz w:val="22"/>
        </w:rPr>
        <w:t xml:space="preserve"> </w:t>
      </w:r>
      <w:r w:rsidRPr="00B827E1">
        <w:rPr>
          <w:sz w:val="22"/>
        </w:rPr>
        <w:t>1.00</w:t>
      </w:r>
      <w:r w:rsidRPr="00B827E1">
        <w:rPr>
          <w:rFonts w:hint="eastAsia"/>
          <w:sz w:val="22"/>
        </w:rPr>
        <w:t xml:space="preserve"> </w:t>
      </w:r>
      <w:r w:rsidRPr="00B827E1">
        <w:rPr>
          <w:sz w:val="22"/>
        </w:rPr>
        <w:t>cm</w:t>
      </w:r>
      <w:r w:rsidRPr="00B827E1">
        <w:rPr>
          <w:rFonts w:eastAsia="細明體"/>
          <w:sz w:val="22"/>
        </w:rPr>
        <w:t xml:space="preserve"> </w:t>
      </w:r>
    </w:p>
    <w:p w:rsidR="00AB6B47" w:rsidRPr="005E2B5E" w:rsidRDefault="00AB6B47" w:rsidP="00AB6B47">
      <w:pPr>
        <w:numPr>
          <w:ilvl w:val="0"/>
          <w:numId w:val="6"/>
        </w:numPr>
        <w:overflowPunct w:val="0"/>
        <w:autoSpaceDE w:val="0"/>
        <w:autoSpaceDN w:val="0"/>
        <w:textAlignment w:val="baseline"/>
        <w:rPr>
          <w:rFonts w:eastAsia="細明體"/>
          <w:sz w:val="22"/>
        </w:rPr>
      </w:pPr>
      <w:r w:rsidRPr="005E2B5E">
        <w:rPr>
          <w:rFonts w:hint="eastAsia"/>
          <w:sz w:val="22"/>
        </w:rPr>
        <w:t>（</w:t>
      </w:r>
      <w:r w:rsidRPr="005E2B5E">
        <w:rPr>
          <w:rFonts w:hint="eastAsia"/>
          <w:sz w:val="22"/>
        </w:rPr>
        <w:t xml:space="preserve">        </w:t>
      </w:r>
      <w:r w:rsidRPr="005E2B5E">
        <w:rPr>
          <w:rFonts w:hint="eastAsia"/>
          <w:sz w:val="22"/>
        </w:rPr>
        <w:t>）</w:t>
      </w:r>
      <w:r w:rsidRPr="005E2B5E">
        <w:rPr>
          <w:rFonts w:hAnsi="細明體"/>
          <w:sz w:val="22"/>
        </w:rPr>
        <w:t>如圖所示，長</w:t>
      </w:r>
      <w:r w:rsidRPr="005E2B5E">
        <w:rPr>
          <w:i/>
          <w:iCs/>
          <w:sz w:val="22"/>
        </w:rPr>
        <w:t>L</w:t>
      </w:r>
      <w:r w:rsidRPr="005E2B5E">
        <w:rPr>
          <w:rFonts w:hAnsi="細明體"/>
          <w:sz w:val="22"/>
        </w:rPr>
        <w:t>，折射率</w:t>
      </w:r>
      <w:r w:rsidRPr="005E2B5E">
        <w:rPr>
          <w:i/>
          <w:iCs/>
          <w:sz w:val="22"/>
        </w:rPr>
        <w:t>n</w:t>
      </w:r>
      <w:r w:rsidRPr="005E2B5E">
        <w:rPr>
          <w:rFonts w:hAnsi="細明體"/>
          <w:sz w:val="22"/>
        </w:rPr>
        <w:t>的透明長方體置於空氣中，從左端射入長方體的光，恰能在上下兩面持續全反射後從右端射出，已知空氣中的光速為</w:t>
      </w:r>
      <w:r w:rsidRPr="005E2B5E">
        <w:rPr>
          <w:i/>
          <w:iCs/>
          <w:sz w:val="22"/>
        </w:rPr>
        <w:t>c</w:t>
      </w:r>
      <w:r w:rsidRPr="005E2B5E">
        <w:rPr>
          <w:rFonts w:hAnsi="細明體"/>
          <w:sz w:val="22"/>
        </w:rPr>
        <w:t>，則進出長方體共歷時多久？</w:t>
      </w:r>
      <w:r w:rsidRPr="005E2B5E">
        <w:rPr>
          <w:rFonts w:hAnsi="細明體" w:hint="eastAsia"/>
          <w:sz w:val="22"/>
        </w:rPr>
        <w:br/>
      </w:r>
      <w:r w:rsidR="008C13A2" w:rsidRPr="005E2B5E">
        <w:rPr>
          <w:noProof/>
          <w:sz w:val="22"/>
        </w:rPr>
        <w:drawing>
          <wp:inline distT="0" distB="0" distL="0" distR="0">
            <wp:extent cx="2200275" cy="857250"/>
            <wp:effectExtent l="0" t="0" r="9525" b="0"/>
            <wp:docPr id="39" name="圖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2B5E">
        <w:rPr>
          <w:rFonts w:hAnsi="細明體" w:hint="eastAsia"/>
          <w:sz w:val="22"/>
        </w:rPr>
        <w:br/>
      </w:r>
      <w:r w:rsidRPr="005E2B5E">
        <w:rPr>
          <w:rFonts w:hint="eastAsia"/>
          <w:sz w:val="22"/>
        </w:rPr>
        <w:t>(</w:t>
      </w:r>
      <w:r w:rsidRPr="005E2B5E">
        <w:rPr>
          <w:sz w:val="22"/>
        </w:rPr>
        <w:t>A</w:t>
      </w:r>
      <w:r w:rsidRPr="005E2B5E">
        <w:rPr>
          <w:rFonts w:hint="eastAsia"/>
          <w:sz w:val="22"/>
        </w:rPr>
        <w:t>)</w:t>
      </w:r>
      <w:r w:rsidRPr="005E2B5E">
        <w:rPr>
          <w:position w:val="-22"/>
          <w:sz w:val="22"/>
        </w:rPr>
        <w:object w:dxaOrig="460" w:dyaOrig="620">
          <v:shape id="_x0000_i1052" type="#_x0000_t75" style="width:23.25pt;height:30.75pt" o:ole="">
            <v:imagedata r:id="rId75" o:title=""/>
          </v:shape>
          <o:OLEObject Type="Embed" ProgID="Equation.DSMT4" ShapeID="_x0000_i1052" DrawAspect="Content" ObjectID="_1510916858" r:id="rId76"/>
        </w:object>
      </w:r>
      <w:r w:rsidRPr="005E2B5E">
        <w:rPr>
          <w:rFonts w:hAnsi="細明體"/>
          <w:sz w:val="22"/>
        </w:rPr>
        <w:t xml:space="preserve">　</w:t>
      </w:r>
      <w:r w:rsidRPr="005E2B5E">
        <w:rPr>
          <w:rFonts w:hint="eastAsia"/>
          <w:sz w:val="22"/>
        </w:rPr>
        <w:t>(</w:t>
      </w:r>
      <w:r w:rsidRPr="005E2B5E">
        <w:rPr>
          <w:sz w:val="22"/>
        </w:rPr>
        <w:t>B</w:t>
      </w:r>
      <w:r w:rsidRPr="005E2B5E">
        <w:rPr>
          <w:rFonts w:hint="eastAsia"/>
          <w:sz w:val="22"/>
        </w:rPr>
        <w:t>)</w:t>
      </w:r>
      <w:r w:rsidRPr="005E2B5E">
        <w:rPr>
          <w:position w:val="-22"/>
          <w:sz w:val="22"/>
        </w:rPr>
        <w:object w:dxaOrig="360" w:dyaOrig="580">
          <v:shape id="_x0000_i1053" type="#_x0000_t75" style="width:18pt;height:29.25pt" o:ole="">
            <v:imagedata r:id="rId77" o:title=""/>
          </v:shape>
          <o:OLEObject Type="Embed" ProgID="Equation.DSMT4" ShapeID="_x0000_i1053" DrawAspect="Content" ObjectID="_1510916859" r:id="rId78"/>
        </w:object>
      </w:r>
      <w:r w:rsidRPr="005E2B5E">
        <w:rPr>
          <w:rFonts w:hAnsi="細明體"/>
          <w:sz w:val="22"/>
        </w:rPr>
        <w:t xml:space="preserve">　</w:t>
      </w:r>
      <w:r w:rsidRPr="005E2B5E">
        <w:rPr>
          <w:rFonts w:hint="eastAsia"/>
          <w:sz w:val="22"/>
        </w:rPr>
        <w:t>(</w:t>
      </w:r>
      <w:r w:rsidRPr="005E2B5E">
        <w:rPr>
          <w:sz w:val="22"/>
        </w:rPr>
        <w:t>C</w:t>
      </w:r>
      <w:r w:rsidRPr="005E2B5E">
        <w:rPr>
          <w:rFonts w:hint="eastAsia"/>
          <w:sz w:val="22"/>
        </w:rPr>
        <w:t>)</w:t>
      </w:r>
      <w:r w:rsidRPr="005E2B5E">
        <w:rPr>
          <w:position w:val="-6"/>
          <w:sz w:val="22"/>
        </w:rPr>
        <w:object w:dxaOrig="499" w:dyaOrig="320">
          <v:shape id="_x0000_i1054" type="#_x0000_t75" style="width:24.75pt;height:15.75pt" o:ole="">
            <v:imagedata r:id="rId79" o:title=""/>
          </v:shape>
          <o:OLEObject Type="Embed" ProgID="Equation.DSMT4" ShapeID="_x0000_i1054" DrawAspect="Content" ObjectID="_1510916860" r:id="rId80"/>
        </w:object>
      </w:r>
      <w:r w:rsidRPr="005E2B5E">
        <w:rPr>
          <w:rFonts w:hAnsi="細明體"/>
          <w:sz w:val="22"/>
        </w:rPr>
        <w:t xml:space="preserve">　</w:t>
      </w:r>
      <w:r w:rsidRPr="005E2B5E">
        <w:rPr>
          <w:rFonts w:hint="eastAsia"/>
          <w:sz w:val="22"/>
        </w:rPr>
        <w:t>(</w:t>
      </w:r>
      <w:r w:rsidRPr="005E2B5E">
        <w:rPr>
          <w:sz w:val="22"/>
        </w:rPr>
        <w:t>D</w:t>
      </w:r>
      <w:r w:rsidRPr="005E2B5E">
        <w:rPr>
          <w:rFonts w:hint="eastAsia"/>
          <w:sz w:val="22"/>
        </w:rPr>
        <w:t>)</w:t>
      </w:r>
      <w:r w:rsidRPr="005E2B5E">
        <w:rPr>
          <w:position w:val="-6"/>
          <w:sz w:val="22"/>
        </w:rPr>
        <w:object w:dxaOrig="400" w:dyaOrig="260">
          <v:shape id="_x0000_i1055" type="#_x0000_t75" style="width:20.25pt;height:12.75pt" o:ole="">
            <v:imagedata r:id="rId81" o:title=""/>
          </v:shape>
          <o:OLEObject Type="Embed" ProgID="Equation.DSMT4" ShapeID="_x0000_i1055" DrawAspect="Content" ObjectID="_1510916861" r:id="rId82"/>
        </w:object>
      </w:r>
      <w:r w:rsidRPr="005E2B5E">
        <w:rPr>
          <w:rFonts w:hAnsi="細明體"/>
          <w:sz w:val="22"/>
        </w:rPr>
        <w:t xml:space="preserve">　</w:t>
      </w:r>
      <w:r w:rsidRPr="005E2B5E">
        <w:rPr>
          <w:rFonts w:hint="eastAsia"/>
          <w:sz w:val="22"/>
        </w:rPr>
        <w:t>(</w:t>
      </w:r>
      <w:r w:rsidRPr="005E2B5E">
        <w:rPr>
          <w:sz w:val="22"/>
        </w:rPr>
        <w:t>E</w:t>
      </w:r>
      <w:r w:rsidRPr="005E2B5E">
        <w:rPr>
          <w:rFonts w:hint="eastAsia"/>
          <w:sz w:val="22"/>
        </w:rPr>
        <w:t>)</w:t>
      </w:r>
      <w:r w:rsidRPr="005E2B5E">
        <w:rPr>
          <w:position w:val="-22"/>
          <w:sz w:val="22"/>
        </w:rPr>
        <w:object w:dxaOrig="320" w:dyaOrig="580">
          <v:shape id="_x0000_i1056" type="#_x0000_t75" style="width:15.75pt;height:29.25pt" o:ole="">
            <v:imagedata r:id="rId83" o:title=""/>
          </v:shape>
          <o:OLEObject Type="Embed" ProgID="Equation.DSMT4" ShapeID="_x0000_i1056" DrawAspect="Content" ObjectID="_1510916862" r:id="rId84"/>
        </w:object>
      </w:r>
      <w:r w:rsidRPr="005E2B5E">
        <w:rPr>
          <w:rFonts w:eastAsia="細明體"/>
          <w:sz w:val="22"/>
        </w:rPr>
        <w:t xml:space="preserve"> </w:t>
      </w:r>
    </w:p>
    <w:p w:rsidR="00AB6B47" w:rsidRPr="0024092C" w:rsidRDefault="00AB6B47" w:rsidP="00AB6B47">
      <w:pPr>
        <w:numPr>
          <w:ilvl w:val="0"/>
          <w:numId w:val="6"/>
        </w:numPr>
        <w:overflowPunct w:val="0"/>
        <w:autoSpaceDE w:val="0"/>
        <w:autoSpaceDN w:val="0"/>
        <w:textAlignment w:val="baseline"/>
        <w:rPr>
          <w:rFonts w:eastAsia="細明體"/>
          <w:sz w:val="22"/>
        </w:rPr>
      </w:pPr>
      <w:r w:rsidRPr="0024092C">
        <w:rPr>
          <w:rFonts w:hint="eastAsia"/>
          <w:sz w:val="22"/>
        </w:rPr>
        <w:t>（</w:t>
      </w:r>
      <w:r w:rsidRPr="0024092C">
        <w:rPr>
          <w:rFonts w:hint="eastAsia"/>
          <w:sz w:val="22"/>
        </w:rPr>
        <w:t xml:space="preserve">        </w:t>
      </w:r>
      <w:r w:rsidRPr="0024092C">
        <w:rPr>
          <w:rFonts w:hint="eastAsia"/>
          <w:sz w:val="22"/>
        </w:rPr>
        <w:t>）如圖所示，有一半圓柱狀玻璃置於空氣中（折射率未知），其平面部分向上。在平面上塗上一層折射率為</w:t>
      </w:r>
      <w:r w:rsidRPr="0024092C">
        <w:rPr>
          <w:sz w:val="22"/>
        </w:rPr>
        <w:t>1.40</w:t>
      </w:r>
      <w:r w:rsidRPr="0024092C">
        <w:rPr>
          <w:rFonts w:hint="eastAsia"/>
          <w:sz w:val="22"/>
        </w:rPr>
        <w:t>的酒精，測得其臨界角為</w:t>
      </w:r>
      <w:r w:rsidRPr="0024092C">
        <w:rPr>
          <w:sz w:val="22"/>
        </w:rPr>
        <w:t>53</w:t>
      </w:r>
      <w:r w:rsidRPr="0024092C">
        <w:rPr>
          <w:sz w:val="22"/>
        </w:rPr>
        <w:sym w:font="Symbol" w:char="00B0"/>
      </w:r>
      <w:r w:rsidRPr="0024092C">
        <w:rPr>
          <w:rFonts w:hint="eastAsia"/>
          <w:sz w:val="22"/>
        </w:rPr>
        <w:t>。若改塗另一種液體，測得其臨界角為</w:t>
      </w:r>
      <w:r w:rsidRPr="0024092C">
        <w:rPr>
          <w:sz w:val="22"/>
        </w:rPr>
        <w:t>37</w:t>
      </w:r>
      <w:r w:rsidRPr="0024092C">
        <w:rPr>
          <w:sz w:val="22"/>
        </w:rPr>
        <w:sym w:font="Symbol" w:char="00B0"/>
      </w:r>
      <w:r w:rsidRPr="0024092C">
        <w:rPr>
          <w:rFonts w:hint="eastAsia"/>
          <w:sz w:val="22"/>
        </w:rPr>
        <w:t xml:space="preserve">，則該液體的折射率為：　</w:t>
      </w:r>
      <w:r w:rsidRPr="0024092C">
        <w:rPr>
          <w:sz w:val="22"/>
        </w:rPr>
        <w:br/>
      </w:r>
      <w:r w:rsidR="008C13A2" w:rsidRPr="0024092C">
        <w:rPr>
          <w:noProof/>
          <w:sz w:val="22"/>
        </w:rPr>
        <w:drawing>
          <wp:inline distT="0" distB="0" distL="0" distR="0">
            <wp:extent cx="781050" cy="495300"/>
            <wp:effectExtent l="0" t="0" r="0" b="0"/>
            <wp:docPr id="45" name="圖片 45" descr="4-4單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4-4單-11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92C">
        <w:rPr>
          <w:rFonts w:hint="eastAsia"/>
          <w:sz w:val="22"/>
        </w:rPr>
        <w:br/>
      </w:r>
      <w:r w:rsidRPr="0024092C">
        <w:rPr>
          <w:sz w:val="22"/>
        </w:rPr>
        <w:t>(A)</w:t>
      </w:r>
      <w:r w:rsidRPr="0024092C">
        <w:rPr>
          <w:rFonts w:hint="eastAsia"/>
          <w:sz w:val="22"/>
        </w:rPr>
        <w:t xml:space="preserve"> </w:t>
      </w:r>
      <w:r w:rsidRPr="0024092C">
        <w:rPr>
          <w:sz w:val="22"/>
        </w:rPr>
        <w:t>1.05</w:t>
      </w:r>
      <w:r w:rsidRPr="0024092C">
        <w:rPr>
          <w:rFonts w:hint="eastAsia"/>
          <w:sz w:val="22"/>
        </w:rPr>
        <w:t xml:space="preserve">　</w:t>
      </w:r>
      <w:r w:rsidRPr="0024092C">
        <w:rPr>
          <w:sz w:val="22"/>
        </w:rPr>
        <w:t>(B)</w:t>
      </w:r>
      <w:r w:rsidRPr="0024092C">
        <w:rPr>
          <w:rFonts w:hint="eastAsia"/>
          <w:sz w:val="22"/>
        </w:rPr>
        <w:t xml:space="preserve"> </w:t>
      </w:r>
      <w:r w:rsidRPr="0024092C">
        <w:rPr>
          <w:sz w:val="22"/>
        </w:rPr>
        <w:t>1.20</w:t>
      </w:r>
      <w:r w:rsidRPr="0024092C">
        <w:rPr>
          <w:rFonts w:hint="eastAsia"/>
          <w:sz w:val="22"/>
        </w:rPr>
        <w:t xml:space="preserve">　</w:t>
      </w:r>
      <w:r w:rsidRPr="0024092C">
        <w:rPr>
          <w:sz w:val="22"/>
        </w:rPr>
        <w:t>(C)</w:t>
      </w:r>
      <w:r w:rsidRPr="0024092C">
        <w:rPr>
          <w:rFonts w:hint="eastAsia"/>
          <w:sz w:val="22"/>
        </w:rPr>
        <w:t xml:space="preserve"> </w:t>
      </w:r>
      <w:r w:rsidRPr="0024092C">
        <w:rPr>
          <w:sz w:val="22"/>
        </w:rPr>
        <w:t>1.33</w:t>
      </w:r>
      <w:r w:rsidRPr="0024092C">
        <w:rPr>
          <w:rFonts w:hint="eastAsia"/>
          <w:sz w:val="22"/>
        </w:rPr>
        <w:t xml:space="preserve">　</w:t>
      </w:r>
      <w:r w:rsidRPr="0024092C">
        <w:rPr>
          <w:sz w:val="22"/>
        </w:rPr>
        <w:t>(D)</w:t>
      </w:r>
      <w:r w:rsidRPr="0024092C">
        <w:rPr>
          <w:rFonts w:hint="eastAsia"/>
          <w:sz w:val="22"/>
        </w:rPr>
        <w:t xml:space="preserve"> </w:t>
      </w:r>
      <w:r w:rsidRPr="0024092C">
        <w:rPr>
          <w:sz w:val="22"/>
        </w:rPr>
        <w:t>1.50</w:t>
      </w:r>
      <w:r w:rsidRPr="0024092C">
        <w:rPr>
          <w:rFonts w:hint="eastAsia"/>
          <w:sz w:val="22"/>
        </w:rPr>
        <w:t xml:space="preserve">　</w:t>
      </w:r>
      <w:r w:rsidRPr="0024092C">
        <w:rPr>
          <w:sz w:val="22"/>
        </w:rPr>
        <w:t>(E)</w:t>
      </w:r>
      <w:r w:rsidRPr="0024092C">
        <w:rPr>
          <w:rFonts w:hint="eastAsia"/>
          <w:sz w:val="22"/>
        </w:rPr>
        <w:t xml:space="preserve"> </w:t>
      </w:r>
      <w:r w:rsidRPr="0024092C">
        <w:rPr>
          <w:sz w:val="22"/>
        </w:rPr>
        <w:t>1.75</w:t>
      </w:r>
      <w:r w:rsidRPr="0024092C">
        <w:rPr>
          <w:rFonts w:eastAsia="細明體"/>
          <w:sz w:val="22"/>
        </w:rPr>
        <w:t xml:space="preserve"> </w:t>
      </w:r>
    </w:p>
    <w:p w:rsidR="00AB6B47" w:rsidRPr="00113434" w:rsidRDefault="00AB6B47" w:rsidP="00AB6B47">
      <w:pPr>
        <w:numPr>
          <w:ilvl w:val="0"/>
          <w:numId w:val="6"/>
        </w:numPr>
        <w:overflowPunct w:val="0"/>
        <w:autoSpaceDE w:val="0"/>
        <w:autoSpaceDN w:val="0"/>
        <w:textAlignment w:val="baseline"/>
        <w:rPr>
          <w:rFonts w:eastAsia="細明體"/>
          <w:sz w:val="22"/>
        </w:rPr>
      </w:pPr>
      <w:r w:rsidRPr="00113434">
        <w:rPr>
          <w:rFonts w:hint="eastAsia"/>
          <w:sz w:val="22"/>
        </w:rPr>
        <w:t>（</w:t>
      </w:r>
      <w:r w:rsidRPr="00113434">
        <w:rPr>
          <w:rFonts w:hint="eastAsia"/>
          <w:sz w:val="22"/>
        </w:rPr>
        <w:t xml:space="preserve">        </w:t>
      </w:r>
      <w:r w:rsidRPr="00113434">
        <w:rPr>
          <w:rFonts w:hint="eastAsia"/>
          <w:sz w:val="22"/>
        </w:rPr>
        <w:t>）</w:t>
      </w:r>
      <w:r w:rsidRPr="00113434">
        <w:rPr>
          <w:rFonts w:hAnsi="細明體" w:hint="eastAsia"/>
          <w:sz w:val="22"/>
        </w:rPr>
        <w:t>下面哪一個圖形，可以表示理想的單狹縫繞射的強度（</w:t>
      </w:r>
      <w:r w:rsidRPr="00113434">
        <w:rPr>
          <w:rFonts w:hint="eastAsia"/>
          <w:i/>
          <w:sz w:val="22"/>
        </w:rPr>
        <w:t>I</w:t>
      </w:r>
      <w:r w:rsidRPr="00113434">
        <w:rPr>
          <w:rFonts w:hAnsi="細明體" w:hint="eastAsia"/>
          <w:sz w:val="22"/>
        </w:rPr>
        <w:t>）分布圖？</w:t>
      </w:r>
      <w:r w:rsidRPr="00113434">
        <w:rPr>
          <w:sz w:val="22"/>
        </w:rPr>
        <w:br/>
      </w:r>
      <w:r w:rsidRPr="00113434">
        <w:rPr>
          <w:rFonts w:hint="eastAsia"/>
          <w:sz w:val="22"/>
        </w:rPr>
        <w:t>(A)</w:t>
      </w:r>
      <w:r w:rsidR="008C13A2" w:rsidRPr="00113434">
        <w:rPr>
          <w:rFonts w:hint="eastAsia"/>
          <w:noProof/>
          <w:sz w:val="22"/>
        </w:rPr>
        <w:drawing>
          <wp:inline distT="0" distB="0" distL="0" distR="0">
            <wp:extent cx="1123950" cy="638175"/>
            <wp:effectExtent l="0" t="0" r="0" b="9525"/>
            <wp:docPr id="46" name="圖片 46" descr="5-單-17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5-單-17-A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3434">
        <w:rPr>
          <w:rFonts w:hAnsi="細明體" w:hint="eastAsia"/>
          <w:sz w:val="22"/>
        </w:rPr>
        <w:t xml:space="preserve">　</w:t>
      </w:r>
      <w:r w:rsidRPr="00113434">
        <w:rPr>
          <w:rFonts w:hint="eastAsia"/>
          <w:sz w:val="22"/>
        </w:rPr>
        <w:t>(B)</w:t>
      </w:r>
      <w:r w:rsidR="008C13A2" w:rsidRPr="00113434">
        <w:rPr>
          <w:rFonts w:hint="eastAsia"/>
          <w:noProof/>
          <w:sz w:val="22"/>
        </w:rPr>
        <w:drawing>
          <wp:inline distT="0" distB="0" distL="0" distR="0">
            <wp:extent cx="1133475" cy="638175"/>
            <wp:effectExtent l="0" t="0" r="9525" b="9525"/>
            <wp:docPr id="47" name="圖片 47" descr="5-單-17-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5-單-17-B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3434">
        <w:rPr>
          <w:rFonts w:hAnsi="細明體" w:hint="eastAsia"/>
          <w:sz w:val="22"/>
        </w:rPr>
        <w:t xml:space="preserve">　</w:t>
      </w:r>
      <w:r w:rsidRPr="00113434">
        <w:rPr>
          <w:rFonts w:hint="eastAsia"/>
          <w:sz w:val="22"/>
        </w:rPr>
        <w:t>(C)</w:t>
      </w:r>
      <w:r w:rsidR="008C13A2" w:rsidRPr="00113434">
        <w:rPr>
          <w:rFonts w:hint="eastAsia"/>
          <w:noProof/>
          <w:sz w:val="22"/>
        </w:rPr>
        <w:drawing>
          <wp:inline distT="0" distB="0" distL="0" distR="0">
            <wp:extent cx="1143000" cy="638175"/>
            <wp:effectExtent l="0" t="0" r="0" b="9525"/>
            <wp:docPr id="48" name="圖片 48" descr="5-單-17-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5-單-17-C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3434">
        <w:rPr>
          <w:rFonts w:hAnsi="細明體" w:hint="eastAsia"/>
          <w:sz w:val="22"/>
        </w:rPr>
        <w:t xml:space="preserve">　</w:t>
      </w:r>
      <w:r w:rsidRPr="00113434">
        <w:rPr>
          <w:rFonts w:hint="eastAsia"/>
          <w:sz w:val="22"/>
        </w:rPr>
        <w:t>(D)</w:t>
      </w:r>
      <w:r w:rsidR="008C13A2" w:rsidRPr="00113434">
        <w:rPr>
          <w:rFonts w:hint="eastAsia"/>
          <w:noProof/>
          <w:sz w:val="22"/>
        </w:rPr>
        <w:drawing>
          <wp:inline distT="0" distB="0" distL="0" distR="0">
            <wp:extent cx="1114425" cy="638175"/>
            <wp:effectExtent l="0" t="0" r="9525" b="9525"/>
            <wp:docPr id="49" name="圖片 49" descr="5-單-17-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5-單-17-D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3434">
        <w:rPr>
          <w:rFonts w:hAnsi="細明體" w:hint="eastAsia"/>
          <w:sz w:val="22"/>
        </w:rPr>
        <w:t xml:space="preserve">　</w:t>
      </w:r>
      <w:r w:rsidRPr="00113434">
        <w:rPr>
          <w:rFonts w:hint="eastAsia"/>
          <w:sz w:val="22"/>
        </w:rPr>
        <w:t>(E)</w:t>
      </w:r>
      <w:r w:rsidR="008C13A2" w:rsidRPr="00113434">
        <w:rPr>
          <w:rFonts w:hint="eastAsia"/>
          <w:noProof/>
          <w:sz w:val="22"/>
        </w:rPr>
        <w:drawing>
          <wp:inline distT="0" distB="0" distL="0" distR="0">
            <wp:extent cx="1152525" cy="638175"/>
            <wp:effectExtent l="0" t="0" r="9525" b="9525"/>
            <wp:docPr id="50" name="圖片 50" descr="5-單-17-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5-單-17-E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3434">
        <w:rPr>
          <w:rFonts w:eastAsia="細明體"/>
          <w:sz w:val="22"/>
        </w:rPr>
        <w:t xml:space="preserve"> </w:t>
      </w:r>
    </w:p>
    <w:p w:rsidR="00AB6B47" w:rsidRPr="00143A50" w:rsidRDefault="00AB6B47" w:rsidP="00AB6B47">
      <w:pPr>
        <w:numPr>
          <w:ilvl w:val="0"/>
          <w:numId w:val="6"/>
        </w:numPr>
        <w:overflowPunct w:val="0"/>
        <w:autoSpaceDE w:val="0"/>
        <w:autoSpaceDN w:val="0"/>
        <w:textAlignment w:val="baseline"/>
        <w:rPr>
          <w:rFonts w:eastAsia="細明體"/>
          <w:sz w:val="22"/>
        </w:rPr>
      </w:pPr>
      <w:r w:rsidRPr="00143A50">
        <w:rPr>
          <w:rFonts w:hint="eastAsia"/>
          <w:sz w:val="22"/>
        </w:rPr>
        <w:t>（</w:t>
      </w:r>
      <w:r w:rsidRPr="00143A50">
        <w:rPr>
          <w:rFonts w:hint="eastAsia"/>
          <w:sz w:val="22"/>
        </w:rPr>
        <w:t xml:space="preserve">        </w:t>
      </w:r>
      <w:r w:rsidRPr="00143A50">
        <w:rPr>
          <w:rFonts w:hint="eastAsia"/>
          <w:sz w:val="22"/>
        </w:rPr>
        <w:t>）</w:t>
      </w:r>
      <w:r w:rsidRPr="00143A50">
        <w:rPr>
          <w:rFonts w:hAnsi="細明體" w:hint="eastAsia"/>
          <w:sz w:val="22"/>
        </w:rPr>
        <w:t>平面鏡的鏡面向東，一人於鏡前以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2"/>
          <w:attr w:name="UnitName" w:val="m"/>
        </w:smartTagPr>
        <w:r w:rsidRPr="00143A50">
          <w:rPr>
            <w:sz w:val="22"/>
          </w:rPr>
          <w:t>2</w:t>
        </w:r>
        <w:r w:rsidRPr="00143A50">
          <w:rPr>
            <w:rFonts w:hint="eastAsia"/>
            <w:sz w:val="22"/>
          </w:rPr>
          <w:t xml:space="preserve"> m</w:t>
        </w:r>
      </w:smartTag>
      <w:r w:rsidRPr="00143A50">
        <w:rPr>
          <w:sz w:val="22"/>
        </w:rPr>
        <w:t>/</w:t>
      </w:r>
      <w:r w:rsidRPr="00143A50">
        <w:rPr>
          <w:rFonts w:hint="eastAsia"/>
          <w:sz w:val="22"/>
        </w:rPr>
        <w:t>s</w:t>
      </w:r>
      <w:r w:rsidRPr="00143A50">
        <w:rPr>
          <w:rFonts w:hAnsi="細明體" w:hint="eastAsia"/>
          <w:sz w:val="22"/>
        </w:rPr>
        <w:t>速度向北偏西</w:t>
      </w:r>
      <w:r w:rsidRPr="00143A50">
        <w:rPr>
          <w:rFonts w:hAnsi="細明體"/>
          <w:position w:val="-6"/>
          <w:sz w:val="22"/>
        </w:rPr>
        <w:object w:dxaOrig="380" w:dyaOrig="260">
          <v:shape id="_x0000_i1057" type="#_x0000_t75" style="width:18.75pt;height:12.75pt" o:ole="">
            <v:imagedata r:id="rId91" o:title=""/>
          </v:shape>
          <o:OLEObject Type="Embed" ProgID="Equation.DSMT4" ShapeID="_x0000_i1057" DrawAspect="Content" ObjectID="_1510916863" r:id="rId92"/>
        </w:object>
      </w:r>
      <w:r w:rsidRPr="00143A50">
        <w:rPr>
          <w:rFonts w:hAnsi="細明體" w:hint="eastAsia"/>
          <w:sz w:val="22"/>
        </w:rPr>
        <w:t xml:space="preserve">行走，問此人所見其像的運動如何？　</w:t>
      </w:r>
      <w:r w:rsidRPr="00143A50">
        <w:rPr>
          <w:sz w:val="22"/>
        </w:rPr>
        <w:t xml:space="preserve">(A)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2.4"/>
          <w:attr w:name="UnitName" w:val="m"/>
        </w:smartTagPr>
        <w:r w:rsidRPr="00143A50">
          <w:rPr>
            <w:sz w:val="22"/>
          </w:rPr>
          <w:t>2</w:t>
        </w:r>
        <w:r w:rsidRPr="00143A50">
          <w:rPr>
            <w:rFonts w:hint="eastAsia"/>
            <w:sz w:val="22"/>
          </w:rPr>
          <w:t>.4</w:t>
        </w:r>
        <w:r w:rsidRPr="00143A50">
          <w:rPr>
            <w:sz w:val="22"/>
          </w:rPr>
          <w:t xml:space="preserve"> m</w:t>
        </w:r>
      </w:smartTag>
      <w:r w:rsidRPr="00143A50">
        <w:rPr>
          <w:sz w:val="22"/>
        </w:rPr>
        <w:t>/s</w:t>
      </w:r>
      <w:r w:rsidRPr="00143A50">
        <w:rPr>
          <w:rFonts w:hAnsi="細明體" w:hint="eastAsia"/>
          <w:sz w:val="22"/>
        </w:rPr>
        <w:t xml:space="preserve">向東　</w:t>
      </w:r>
      <w:r w:rsidRPr="00143A50">
        <w:rPr>
          <w:sz w:val="22"/>
        </w:rPr>
        <w:t xml:space="preserve">(B)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2.4"/>
          <w:attr w:name="UnitName" w:val="m"/>
        </w:smartTagPr>
        <w:r w:rsidRPr="00143A50">
          <w:rPr>
            <w:sz w:val="22"/>
          </w:rPr>
          <w:t>2</w:t>
        </w:r>
        <w:r w:rsidRPr="00143A50">
          <w:rPr>
            <w:rFonts w:hint="eastAsia"/>
            <w:sz w:val="22"/>
          </w:rPr>
          <w:t xml:space="preserve">.4 </w:t>
        </w:r>
        <w:r w:rsidRPr="00143A50">
          <w:rPr>
            <w:sz w:val="22"/>
          </w:rPr>
          <w:t>m</w:t>
        </w:r>
      </w:smartTag>
      <w:r w:rsidRPr="00143A50">
        <w:rPr>
          <w:sz w:val="22"/>
        </w:rPr>
        <w:t>/s</w:t>
      </w:r>
      <w:r w:rsidRPr="00143A50">
        <w:rPr>
          <w:rFonts w:hAnsi="細明體" w:hint="eastAsia"/>
          <w:sz w:val="22"/>
        </w:rPr>
        <w:t xml:space="preserve">向西　</w:t>
      </w:r>
      <w:r w:rsidRPr="00143A50">
        <w:rPr>
          <w:sz w:val="22"/>
        </w:rPr>
        <w:t xml:space="preserve">(C)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4"/>
          <w:attr w:name="UnitName" w:val="m"/>
        </w:smartTagPr>
        <w:r w:rsidRPr="00143A50">
          <w:rPr>
            <w:rFonts w:hint="eastAsia"/>
            <w:sz w:val="22"/>
          </w:rPr>
          <w:t>4</w:t>
        </w:r>
        <w:r w:rsidRPr="00143A50">
          <w:rPr>
            <w:sz w:val="22"/>
          </w:rPr>
          <w:t xml:space="preserve"> m</w:t>
        </w:r>
      </w:smartTag>
      <w:r w:rsidRPr="00143A50">
        <w:rPr>
          <w:sz w:val="22"/>
        </w:rPr>
        <w:t>/s</w:t>
      </w:r>
      <w:r w:rsidRPr="00143A50">
        <w:rPr>
          <w:rFonts w:hAnsi="細明體" w:hint="eastAsia"/>
          <w:sz w:val="22"/>
        </w:rPr>
        <w:t xml:space="preserve">向東　</w:t>
      </w:r>
      <w:r w:rsidRPr="00143A50">
        <w:rPr>
          <w:sz w:val="22"/>
        </w:rPr>
        <w:t xml:space="preserve">(D)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4"/>
          <w:attr w:name="UnitName" w:val="m"/>
        </w:smartTagPr>
        <w:r w:rsidRPr="00143A50">
          <w:rPr>
            <w:sz w:val="22"/>
          </w:rPr>
          <w:t>4 m</w:t>
        </w:r>
      </w:smartTag>
      <w:r w:rsidRPr="00143A50">
        <w:rPr>
          <w:sz w:val="22"/>
        </w:rPr>
        <w:t>/s</w:t>
      </w:r>
      <w:r w:rsidRPr="00143A50">
        <w:rPr>
          <w:rFonts w:hAnsi="細明體" w:hint="eastAsia"/>
          <w:sz w:val="22"/>
        </w:rPr>
        <w:t>向西</w:t>
      </w:r>
      <w:r w:rsidRPr="00143A50">
        <w:rPr>
          <w:rFonts w:eastAsia="細明體"/>
          <w:sz w:val="22"/>
        </w:rPr>
        <w:t xml:space="preserve"> </w:t>
      </w:r>
    </w:p>
    <w:p w:rsidR="00AB6B47" w:rsidRPr="003F24FA" w:rsidRDefault="00AB6B47" w:rsidP="00AB6B47">
      <w:pPr>
        <w:numPr>
          <w:ilvl w:val="0"/>
          <w:numId w:val="6"/>
        </w:numPr>
        <w:overflowPunct w:val="0"/>
        <w:autoSpaceDE w:val="0"/>
        <w:autoSpaceDN w:val="0"/>
        <w:rPr>
          <w:rFonts w:eastAsia="細明體"/>
          <w:sz w:val="22"/>
        </w:rPr>
      </w:pPr>
      <w:r w:rsidRPr="003F24FA">
        <w:rPr>
          <w:rFonts w:hint="eastAsia"/>
          <w:sz w:val="22"/>
        </w:rPr>
        <w:t>（</w:t>
      </w:r>
      <w:r w:rsidRPr="003F24FA">
        <w:rPr>
          <w:rFonts w:hint="eastAsia"/>
          <w:sz w:val="22"/>
        </w:rPr>
        <w:t xml:space="preserve">        </w:t>
      </w:r>
      <w:r w:rsidRPr="003F24FA">
        <w:rPr>
          <w:rFonts w:hint="eastAsia"/>
          <w:sz w:val="22"/>
        </w:rPr>
        <w:t>）</w:t>
      </w:r>
      <w:r w:rsidRPr="003F24FA">
        <w:rPr>
          <w:rFonts w:hint="eastAsia"/>
          <w:sz w:val="22"/>
        </w:rPr>
        <w:t>6000</w:t>
      </w:r>
      <w:r w:rsidRPr="003F24FA">
        <w:rPr>
          <w:rFonts w:hAnsi="細明體" w:hint="eastAsia"/>
          <w:sz w:val="22"/>
        </w:rPr>
        <w:t>埃的單色光經雙狹縫在光屏產生干涉條紋，其相鄰之暗線的間隔為</w:t>
      </w:r>
      <w:r w:rsidRPr="003F24FA">
        <w:rPr>
          <w:rFonts w:hint="eastAsia"/>
          <w:sz w:val="22"/>
        </w:rPr>
        <w:t>1</w:t>
      </w:r>
      <w:r w:rsidRPr="003F24FA">
        <w:rPr>
          <w:rFonts w:hAnsi="細明體" w:hint="eastAsia"/>
          <w:sz w:val="22"/>
        </w:rPr>
        <w:t>厘米，此時兩狹縫的間隔為</w:t>
      </w:r>
      <w:r w:rsidRPr="003F24FA">
        <w:rPr>
          <w:rFonts w:hint="eastAsia"/>
          <w:sz w:val="22"/>
        </w:rPr>
        <w:t>0.01</w:t>
      </w:r>
      <w:r w:rsidRPr="003F24FA">
        <w:rPr>
          <w:rFonts w:hAnsi="細明體" w:hint="eastAsia"/>
          <w:sz w:val="22"/>
        </w:rPr>
        <w:t>厘米，若改用間隔為</w:t>
      </w:r>
      <w:r w:rsidRPr="003F24FA">
        <w:rPr>
          <w:rFonts w:hint="eastAsia"/>
          <w:sz w:val="22"/>
        </w:rPr>
        <w:t>0.02</w:t>
      </w:r>
      <w:r w:rsidRPr="003F24FA">
        <w:rPr>
          <w:rFonts w:hAnsi="細明體" w:hint="eastAsia"/>
          <w:sz w:val="22"/>
        </w:rPr>
        <w:t xml:space="preserve">厘米的雙狹縫時，則相鄰兩暗線的間隔變為：　</w:t>
      </w:r>
      <w:r w:rsidRPr="003F24FA">
        <w:rPr>
          <w:rFonts w:hint="eastAsia"/>
          <w:sz w:val="22"/>
        </w:rPr>
        <w:t>(A) 2</w:t>
      </w:r>
      <w:r w:rsidRPr="003F24FA">
        <w:rPr>
          <w:rFonts w:hAnsi="細明體" w:hint="eastAsia"/>
          <w:sz w:val="22"/>
        </w:rPr>
        <w:t xml:space="preserve">厘米　</w:t>
      </w:r>
      <w:r w:rsidRPr="003F24FA">
        <w:rPr>
          <w:rFonts w:hint="eastAsia"/>
          <w:sz w:val="22"/>
        </w:rPr>
        <w:t>(B) 1</w:t>
      </w:r>
      <w:r w:rsidRPr="003F24FA">
        <w:rPr>
          <w:rFonts w:hAnsi="細明體" w:hint="eastAsia"/>
          <w:sz w:val="22"/>
        </w:rPr>
        <w:t xml:space="preserve">厘米　</w:t>
      </w:r>
      <w:r w:rsidRPr="003F24FA">
        <w:rPr>
          <w:rFonts w:hint="eastAsia"/>
          <w:sz w:val="22"/>
        </w:rPr>
        <w:t>(C) 0.5</w:t>
      </w:r>
      <w:r w:rsidRPr="003F24FA">
        <w:rPr>
          <w:rFonts w:hAnsi="細明體" w:hint="eastAsia"/>
          <w:sz w:val="22"/>
        </w:rPr>
        <w:t xml:space="preserve">厘米　</w:t>
      </w:r>
      <w:r w:rsidRPr="003F24FA">
        <w:rPr>
          <w:rFonts w:hint="eastAsia"/>
          <w:sz w:val="22"/>
        </w:rPr>
        <w:t>(D) 0.25</w:t>
      </w:r>
      <w:r w:rsidRPr="003F24FA">
        <w:rPr>
          <w:rFonts w:hAnsi="細明體" w:hint="eastAsia"/>
          <w:sz w:val="22"/>
        </w:rPr>
        <w:t>厘米</w:t>
      </w:r>
      <w:r w:rsidRPr="003F24FA">
        <w:rPr>
          <w:rFonts w:eastAsia="細明體"/>
          <w:sz w:val="22"/>
        </w:rPr>
        <w:t xml:space="preserve"> </w:t>
      </w:r>
    </w:p>
    <w:p w:rsidR="00AB6B47" w:rsidRPr="005637F1" w:rsidRDefault="00AB6B47" w:rsidP="00AB6B47">
      <w:pPr>
        <w:numPr>
          <w:ilvl w:val="0"/>
          <w:numId w:val="6"/>
        </w:numPr>
        <w:overflowPunct w:val="0"/>
        <w:autoSpaceDE w:val="0"/>
        <w:autoSpaceDN w:val="0"/>
        <w:rPr>
          <w:rFonts w:eastAsia="細明體"/>
          <w:sz w:val="22"/>
        </w:rPr>
      </w:pPr>
      <w:r w:rsidRPr="005637F1">
        <w:rPr>
          <w:rFonts w:hint="eastAsia"/>
          <w:sz w:val="22"/>
        </w:rPr>
        <w:t>（</w:t>
      </w:r>
      <w:r w:rsidRPr="005637F1">
        <w:rPr>
          <w:rFonts w:hint="eastAsia"/>
          <w:sz w:val="22"/>
        </w:rPr>
        <w:t xml:space="preserve">        </w:t>
      </w:r>
      <w:r w:rsidRPr="005637F1">
        <w:rPr>
          <w:rFonts w:hint="eastAsia"/>
          <w:sz w:val="22"/>
        </w:rPr>
        <w:t>）</w:t>
      </w:r>
      <w:r w:rsidRPr="005637F1">
        <w:rPr>
          <w:rFonts w:hAnsi="細明體"/>
          <w:sz w:val="22"/>
        </w:rPr>
        <w:t>在實驗室操作雙狹縫之干涉實驗，狹縫間之距離為</w:t>
      </w:r>
      <w:smartTag w:uri="urn:schemas-microsoft-com:office:smarttags" w:element="chmetcnv">
        <w:smartTagPr>
          <w:attr w:name="UnitName" w:val="mm"/>
          <w:attr w:name="SourceValue" w:val="0.1"/>
          <w:attr w:name="HasSpace" w:val="True"/>
          <w:attr w:name="Negative" w:val="False"/>
          <w:attr w:name="NumberType" w:val="1"/>
          <w:attr w:name="TCSC" w:val="0"/>
        </w:smartTagPr>
        <w:r w:rsidRPr="005637F1">
          <w:rPr>
            <w:sz w:val="22"/>
          </w:rPr>
          <w:t>0.1 mm</w:t>
        </w:r>
      </w:smartTag>
      <w:r w:rsidRPr="005637F1">
        <w:rPr>
          <w:rFonts w:hAnsi="細明體"/>
          <w:sz w:val="22"/>
        </w:rPr>
        <w:t>，光屏至狹縫距離為</w:t>
      </w:r>
      <w:r w:rsidRPr="005637F1">
        <w:rPr>
          <w:sz w:val="22"/>
        </w:rPr>
        <w:t>2 m</w:t>
      </w:r>
      <w:r w:rsidRPr="005637F1">
        <w:rPr>
          <w:rFonts w:hAnsi="細明體" w:hint="eastAsia"/>
          <w:sz w:val="22"/>
        </w:rPr>
        <w:t>，</w:t>
      </w:r>
      <w:r w:rsidRPr="005637F1">
        <w:rPr>
          <w:rFonts w:hAnsi="細明體"/>
          <w:sz w:val="22"/>
        </w:rPr>
        <w:t>所用單色光之波長為</w:t>
      </w:r>
      <w:r w:rsidRPr="005637F1">
        <w:rPr>
          <w:sz w:val="22"/>
        </w:rPr>
        <w:t>6500 Å</w:t>
      </w:r>
      <w:r w:rsidRPr="005637F1">
        <w:rPr>
          <w:rFonts w:hAnsi="細明體"/>
          <w:sz w:val="22"/>
        </w:rPr>
        <w:t xml:space="preserve">，則相鄰兩暗線間的距離為多少？　</w:t>
      </w:r>
      <w:r w:rsidRPr="005637F1">
        <w:rPr>
          <w:rFonts w:hint="eastAsia"/>
          <w:sz w:val="22"/>
        </w:rPr>
        <w:t>(</w:t>
      </w:r>
      <w:r w:rsidRPr="005637F1">
        <w:rPr>
          <w:sz w:val="22"/>
        </w:rPr>
        <w:t>A</w:t>
      </w:r>
      <w:r w:rsidRPr="005637F1">
        <w:rPr>
          <w:rFonts w:hint="eastAsia"/>
          <w:sz w:val="22"/>
        </w:rPr>
        <w:t xml:space="preserve">) </w:t>
      </w:r>
      <w:smartTag w:uri="urn:schemas-microsoft-com:office:smarttags" w:element="chmetcnv">
        <w:smartTagPr>
          <w:attr w:name="UnitName" w:val="cm"/>
          <w:attr w:name="SourceValue" w:val="0.13"/>
          <w:attr w:name="HasSpace" w:val="True"/>
          <w:attr w:name="Negative" w:val="False"/>
          <w:attr w:name="NumberType" w:val="1"/>
          <w:attr w:name="TCSC" w:val="0"/>
        </w:smartTagPr>
        <w:r w:rsidRPr="005637F1">
          <w:rPr>
            <w:sz w:val="22"/>
          </w:rPr>
          <w:t>0.13 cm</w:t>
        </w:r>
      </w:smartTag>
      <w:r w:rsidRPr="005637F1">
        <w:rPr>
          <w:rFonts w:hAnsi="細明體"/>
          <w:sz w:val="22"/>
        </w:rPr>
        <w:t xml:space="preserve">　</w:t>
      </w:r>
      <w:r w:rsidRPr="005637F1">
        <w:rPr>
          <w:rFonts w:hint="eastAsia"/>
          <w:sz w:val="22"/>
        </w:rPr>
        <w:t>(</w:t>
      </w:r>
      <w:r w:rsidRPr="005637F1">
        <w:rPr>
          <w:sz w:val="22"/>
        </w:rPr>
        <w:t>B</w:t>
      </w:r>
      <w:r w:rsidRPr="005637F1">
        <w:rPr>
          <w:rFonts w:hint="eastAsia"/>
          <w:sz w:val="22"/>
        </w:rPr>
        <w:t xml:space="preserve">) </w:t>
      </w:r>
      <w:smartTag w:uri="urn:schemas-microsoft-com:office:smarttags" w:element="chmetcnv">
        <w:smartTagPr>
          <w:attr w:name="UnitName" w:val="cm"/>
          <w:attr w:name="SourceValue" w:val="1.3"/>
          <w:attr w:name="HasSpace" w:val="True"/>
          <w:attr w:name="Negative" w:val="False"/>
          <w:attr w:name="NumberType" w:val="1"/>
          <w:attr w:name="TCSC" w:val="0"/>
        </w:smartTagPr>
        <w:r w:rsidRPr="005637F1">
          <w:rPr>
            <w:sz w:val="22"/>
          </w:rPr>
          <w:t>1.3 cm</w:t>
        </w:r>
      </w:smartTag>
      <w:r w:rsidRPr="005637F1">
        <w:rPr>
          <w:rFonts w:hAnsi="細明體"/>
          <w:sz w:val="22"/>
        </w:rPr>
        <w:t xml:space="preserve">　</w:t>
      </w:r>
      <w:r w:rsidRPr="005637F1">
        <w:rPr>
          <w:rFonts w:hint="eastAsia"/>
          <w:sz w:val="22"/>
        </w:rPr>
        <w:t>(</w:t>
      </w:r>
      <w:r w:rsidRPr="005637F1">
        <w:rPr>
          <w:sz w:val="22"/>
        </w:rPr>
        <w:t>C</w:t>
      </w:r>
      <w:r w:rsidRPr="005637F1">
        <w:rPr>
          <w:rFonts w:hint="eastAsia"/>
          <w:sz w:val="22"/>
        </w:rPr>
        <w:t xml:space="preserve">) </w:t>
      </w:r>
      <w:smartTag w:uri="urn:schemas-microsoft-com:office:smarttags" w:element="chmetcnv">
        <w:smartTagPr>
          <w:attr w:name="UnitName" w:val="cm"/>
          <w:attr w:name="SourceValue" w:val="13"/>
          <w:attr w:name="HasSpace" w:val="True"/>
          <w:attr w:name="Negative" w:val="False"/>
          <w:attr w:name="NumberType" w:val="1"/>
          <w:attr w:name="TCSC" w:val="0"/>
        </w:smartTagPr>
        <w:r w:rsidRPr="005637F1">
          <w:rPr>
            <w:sz w:val="22"/>
          </w:rPr>
          <w:t>13 cm</w:t>
        </w:r>
      </w:smartTag>
      <w:r w:rsidRPr="005637F1">
        <w:rPr>
          <w:rFonts w:hAnsi="細明體"/>
          <w:sz w:val="22"/>
        </w:rPr>
        <w:t xml:space="preserve">　</w:t>
      </w:r>
      <w:r w:rsidRPr="005637F1">
        <w:rPr>
          <w:rFonts w:hint="eastAsia"/>
          <w:sz w:val="22"/>
        </w:rPr>
        <w:t>(</w:t>
      </w:r>
      <w:r w:rsidRPr="005637F1">
        <w:rPr>
          <w:sz w:val="22"/>
        </w:rPr>
        <w:t>D</w:t>
      </w:r>
      <w:r w:rsidRPr="005637F1">
        <w:rPr>
          <w:rFonts w:hint="eastAsia"/>
          <w:sz w:val="22"/>
        </w:rPr>
        <w:t xml:space="preserve">) </w:t>
      </w:r>
      <w:smartTag w:uri="urn:schemas-microsoft-com:office:smarttags" w:element="chmetcnv">
        <w:smartTagPr>
          <w:attr w:name="UnitName" w:val="cm"/>
          <w:attr w:name="SourceValue" w:val="2.6"/>
          <w:attr w:name="HasSpace" w:val="True"/>
          <w:attr w:name="Negative" w:val="False"/>
          <w:attr w:name="NumberType" w:val="1"/>
          <w:attr w:name="TCSC" w:val="0"/>
        </w:smartTagPr>
        <w:r w:rsidRPr="005637F1">
          <w:rPr>
            <w:sz w:val="22"/>
          </w:rPr>
          <w:t>2.6 cm</w:t>
        </w:r>
      </w:smartTag>
      <w:r w:rsidRPr="005637F1">
        <w:rPr>
          <w:rFonts w:hAnsi="細明體"/>
          <w:sz w:val="22"/>
        </w:rPr>
        <w:t xml:space="preserve">　</w:t>
      </w:r>
      <w:r w:rsidRPr="005637F1">
        <w:rPr>
          <w:rFonts w:hint="eastAsia"/>
          <w:sz w:val="22"/>
        </w:rPr>
        <w:t>(</w:t>
      </w:r>
      <w:r w:rsidRPr="005637F1">
        <w:rPr>
          <w:sz w:val="22"/>
        </w:rPr>
        <w:t>E</w:t>
      </w:r>
      <w:r w:rsidRPr="005637F1">
        <w:rPr>
          <w:rFonts w:hint="eastAsia"/>
          <w:sz w:val="22"/>
        </w:rPr>
        <w:t xml:space="preserve">) </w:t>
      </w:r>
      <w:r w:rsidRPr="005637F1">
        <w:rPr>
          <w:sz w:val="22"/>
        </w:rPr>
        <w:t>0.26 cm</w:t>
      </w:r>
      <w:r w:rsidRPr="005637F1">
        <w:rPr>
          <w:rFonts w:eastAsia="細明體"/>
          <w:sz w:val="22"/>
        </w:rPr>
        <w:t xml:space="preserve"> </w:t>
      </w:r>
    </w:p>
    <w:p w:rsidR="00AB6B47" w:rsidRDefault="00AB6B47" w:rsidP="00AB6B47">
      <w:pPr>
        <w:overflowPunct w:val="0"/>
        <w:autoSpaceDE w:val="0"/>
        <w:autoSpaceDN w:val="0"/>
        <w:snapToGrid w:val="0"/>
        <w:rPr>
          <w:rFonts w:ascii="新細明體" w:hAnsi="新細明體"/>
          <w:b/>
        </w:rPr>
      </w:pPr>
    </w:p>
    <w:p w:rsidR="00AB6B47" w:rsidRDefault="00AB6B47" w:rsidP="00AB6B47">
      <w:pPr>
        <w:overflowPunct w:val="0"/>
        <w:autoSpaceDE w:val="0"/>
        <w:autoSpaceDN w:val="0"/>
        <w:snapToGrid w:val="0"/>
        <w:rPr>
          <w:rFonts w:ascii="新細明體" w:hAnsi="新細明體"/>
          <w:b/>
        </w:rPr>
      </w:pPr>
      <w:r>
        <w:rPr>
          <w:rFonts w:ascii="新細明體" w:hAnsi="新細明體" w:hint="eastAsia"/>
          <w:b/>
        </w:rPr>
        <w:t>二、多選題：</w:t>
      </w:r>
      <w:r>
        <w:rPr>
          <w:rFonts w:ascii="新細明體" w:hAnsi="新細明體"/>
          <w:b/>
        </w:rPr>
        <w:t>(每題5分，共25分)</w:t>
      </w:r>
    </w:p>
    <w:p w:rsidR="00AB6B47" w:rsidRPr="0045592C" w:rsidRDefault="00AB6B47" w:rsidP="00AB6B47">
      <w:pPr>
        <w:numPr>
          <w:ilvl w:val="0"/>
          <w:numId w:val="6"/>
        </w:numPr>
        <w:overflowPunct w:val="0"/>
        <w:autoSpaceDE w:val="0"/>
        <w:autoSpaceDN w:val="0"/>
        <w:rPr>
          <w:rFonts w:eastAsia="細明體"/>
          <w:sz w:val="22"/>
        </w:rPr>
      </w:pPr>
      <w:r w:rsidRPr="0045592C">
        <w:rPr>
          <w:rFonts w:hint="eastAsia"/>
          <w:sz w:val="22"/>
        </w:rPr>
        <w:t>（</w:t>
      </w:r>
      <w:r w:rsidRPr="0045592C">
        <w:rPr>
          <w:rFonts w:hint="eastAsia"/>
          <w:sz w:val="22"/>
        </w:rPr>
        <w:t xml:space="preserve">        </w:t>
      </w:r>
      <w:r w:rsidRPr="0045592C">
        <w:rPr>
          <w:rFonts w:hint="eastAsia"/>
          <w:sz w:val="22"/>
        </w:rPr>
        <w:t>）</w:t>
      </w:r>
      <w:r w:rsidRPr="0045592C">
        <w:rPr>
          <w:rFonts w:hAnsi="細明體" w:hint="eastAsia"/>
          <w:sz w:val="22"/>
        </w:rPr>
        <w:t>於焦距</w:t>
      </w:r>
      <w:smartTag w:uri="urn:schemas-microsoft-com:office:smarttags" w:element="chmetcnv">
        <w:smartTagPr>
          <w:attr w:name="UnitName" w:val="公分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45592C">
          <w:rPr>
            <w:sz w:val="22"/>
          </w:rPr>
          <w:t>20</w:t>
        </w:r>
        <w:r w:rsidRPr="0045592C">
          <w:rPr>
            <w:rFonts w:hAnsi="細明體" w:hint="eastAsia"/>
            <w:sz w:val="22"/>
          </w:rPr>
          <w:t>公分</w:t>
        </w:r>
      </w:smartTag>
      <w:r w:rsidRPr="0045592C">
        <w:rPr>
          <w:rFonts w:hAnsi="細明體" w:hint="eastAsia"/>
          <w:sz w:val="22"/>
        </w:rPr>
        <w:t xml:space="preserve">凹面鏡前主軸立一物體，則可能成像在：　</w:t>
      </w:r>
      <w:r w:rsidRPr="0045592C">
        <w:rPr>
          <w:sz w:val="22"/>
        </w:rPr>
        <w:t>(A)</w:t>
      </w:r>
      <w:r w:rsidRPr="0045592C">
        <w:rPr>
          <w:rFonts w:hAnsi="細明體" w:hint="eastAsia"/>
          <w:sz w:val="22"/>
        </w:rPr>
        <w:t>鏡前</w:t>
      </w:r>
      <w:smartTag w:uri="urn:schemas-microsoft-com:office:smarttags" w:element="chmetcnv">
        <w:smartTagPr>
          <w:attr w:name="UnitName" w:val="公分"/>
          <w:attr w:name="SourceValue" w:val="35"/>
          <w:attr w:name="HasSpace" w:val="False"/>
          <w:attr w:name="Negative" w:val="False"/>
          <w:attr w:name="NumberType" w:val="1"/>
          <w:attr w:name="TCSC" w:val="0"/>
        </w:smartTagPr>
        <w:r w:rsidRPr="0045592C">
          <w:rPr>
            <w:sz w:val="22"/>
          </w:rPr>
          <w:t>35</w:t>
        </w:r>
        <w:r w:rsidRPr="0045592C">
          <w:rPr>
            <w:rFonts w:hAnsi="細明體" w:hint="eastAsia"/>
            <w:sz w:val="22"/>
          </w:rPr>
          <w:t>公分</w:t>
        </w:r>
      </w:smartTag>
      <w:r w:rsidRPr="0045592C">
        <w:rPr>
          <w:rFonts w:hAnsi="細明體" w:hint="eastAsia"/>
          <w:sz w:val="22"/>
        </w:rPr>
        <w:t xml:space="preserve">　</w:t>
      </w:r>
      <w:r w:rsidRPr="0045592C">
        <w:rPr>
          <w:sz w:val="22"/>
        </w:rPr>
        <w:t>(B)</w:t>
      </w:r>
      <w:r w:rsidRPr="0045592C">
        <w:rPr>
          <w:rFonts w:hAnsi="細明體" w:hint="eastAsia"/>
          <w:sz w:val="22"/>
        </w:rPr>
        <w:t>鏡前</w:t>
      </w:r>
      <w:smartTag w:uri="urn:schemas-microsoft-com:office:smarttags" w:element="chmetcnv">
        <w:smartTagPr>
          <w:attr w:name="UnitName" w:val="公分"/>
          <w:attr w:name="SourceValue" w:val="25"/>
          <w:attr w:name="HasSpace" w:val="False"/>
          <w:attr w:name="Negative" w:val="False"/>
          <w:attr w:name="NumberType" w:val="1"/>
          <w:attr w:name="TCSC" w:val="0"/>
        </w:smartTagPr>
        <w:r w:rsidRPr="0045592C">
          <w:rPr>
            <w:sz w:val="22"/>
          </w:rPr>
          <w:t>25</w:t>
        </w:r>
        <w:r w:rsidRPr="0045592C">
          <w:rPr>
            <w:rFonts w:hAnsi="細明體" w:hint="eastAsia"/>
            <w:sz w:val="22"/>
          </w:rPr>
          <w:t>公分</w:t>
        </w:r>
      </w:smartTag>
      <w:r w:rsidRPr="0045592C">
        <w:rPr>
          <w:rFonts w:hAnsi="細明體" w:hint="eastAsia"/>
          <w:sz w:val="22"/>
        </w:rPr>
        <w:t xml:space="preserve">　</w:t>
      </w:r>
      <w:r w:rsidRPr="0045592C">
        <w:rPr>
          <w:sz w:val="22"/>
        </w:rPr>
        <w:t>(C)</w:t>
      </w:r>
      <w:r w:rsidRPr="0045592C">
        <w:rPr>
          <w:rFonts w:hAnsi="細明體" w:hint="eastAsia"/>
          <w:sz w:val="22"/>
        </w:rPr>
        <w:t>鏡前</w:t>
      </w:r>
      <w:smartTag w:uri="urn:schemas-microsoft-com:office:smarttags" w:element="chmetcnv">
        <w:smartTagPr>
          <w:attr w:name="UnitName" w:val="公分"/>
          <w:attr w:name="SourceValue" w:val="15"/>
          <w:attr w:name="HasSpace" w:val="False"/>
          <w:attr w:name="Negative" w:val="False"/>
          <w:attr w:name="NumberType" w:val="1"/>
          <w:attr w:name="TCSC" w:val="0"/>
        </w:smartTagPr>
        <w:r w:rsidRPr="0045592C">
          <w:rPr>
            <w:iCs/>
            <w:sz w:val="22"/>
          </w:rPr>
          <w:t>1</w:t>
        </w:r>
        <w:r w:rsidRPr="0045592C">
          <w:rPr>
            <w:sz w:val="22"/>
          </w:rPr>
          <w:t>5</w:t>
        </w:r>
        <w:r w:rsidRPr="0045592C">
          <w:rPr>
            <w:rFonts w:hAnsi="細明體" w:hint="eastAsia"/>
            <w:sz w:val="22"/>
          </w:rPr>
          <w:t>公分</w:t>
        </w:r>
      </w:smartTag>
      <w:r w:rsidRPr="0045592C">
        <w:rPr>
          <w:rFonts w:hAnsi="細明體" w:hint="eastAsia"/>
          <w:sz w:val="22"/>
        </w:rPr>
        <w:t xml:space="preserve">　</w:t>
      </w:r>
      <w:r w:rsidRPr="0045592C">
        <w:rPr>
          <w:sz w:val="22"/>
        </w:rPr>
        <w:t>(D)</w:t>
      </w:r>
      <w:r w:rsidRPr="0045592C">
        <w:rPr>
          <w:rFonts w:hAnsi="細明體" w:hint="eastAsia"/>
          <w:sz w:val="22"/>
        </w:rPr>
        <w:t>鏡後</w:t>
      </w:r>
      <w:smartTag w:uri="urn:schemas-microsoft-com:office:smarttags" w:element="chmetcnv">
        <w:smartTagPr>
          <w:attr w:name="UnitName" w:val="公分"/>
          <w:attr w:name="SourceValue" w:val="5"/>
          <w:attr w:name="HasSpace" w:val="False"/>
          <w:attr w:name="Negative" w:val="False"/>
          <w:attr w:name="NumberType" w:val="1"/>
          <w:attr w:name="TCSC" w:val="0"/>
        </w:smartTagPr>
        <w:r w:rsidRPr="0045592C">
          <w:rPr>
            <w:sz w:val="22"/>
          </w:rPr>
          <w:t>5</w:t>
        </w:r>
        <w:r w:rsidRPr="0045592C">
          <w:rPr>
            <w:rFonts w:hAnsi="細明體" w:hint="eastAsia"/>
            <w:sz w:val="22"/>
          </w:rPr>
          <w:t>公分</w:t>
        </w:r>
      </w:smartTag>
      <w:r w:rsidRPr="0045592C">
        <w:rPr>
          <w:rFonts w:hAnsi="細明體" w:hint="eastAsia"/>
          <w:sz w:val="22"/>
        </w:rPr>
        <w:t xml:space="preserve">　</w:t>
      </w:r>
      <w:r w:rsidRPr="0045592C">
        <w:rPr>
          <w:sz w:val="22"/>
        </w:rPr>
        <w:t>(E)</w:t>
      </w:r>
      <w:r w:rsidRPr="0045592C">
        <w:rPr>
          <w:rFonts w:hAnsi="細明體" w:hint="eastAsia"/>
          <w:sz w:val="22"/>
        </w:rPr>
        <w:t>鏡後</w:t>
      </w:r>
      <w:smartTag w:uri="urn:schemas-microsoft-com:office:smarttags" w:element="chmetcnv">
        <w:smartTagPr>
          <w:attr w:name="UnitName" w:val="公分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45592C">
          <w:rPr>
            <w:sz w:val="22"/>
          </w:rPr>
          <w:t>20</w:t>
        </w:r>
        <w:r w:rsidRPr="0045592C">
          <w:rPr>
            <w:rFonts w:hAnsi="細明體" w:hint="eastAsia"/>
            <w:sz w:val="22"/>
          </w:rPr>
          <w:t>公分</w:t>
        </w:r>
      </w:smartTag>
      <w:r w:rsidRPr="0045592C">
        <w:rPr>
          <w:rFonts w:eastAsia="細明體"/>
          <w:sz w:val="22"/>
        </w:rPr>
        <w:t xml:space="preserve"> </w:t>
      </w:r>
    </w:p>
    <w:p w:rsidR="00AB6B47" w:rsidRPr="00FC66C5" w:rsidRDefault="00AB6B47" w:rsidP="00AB6B47">
      <w:pPr>
        <w:numPr>
          <w:ilvl w:val="0"/>
          <w:numId w:val="6"/>
        </w:numPr>
        <w:overflowPunct w:val="0"/>
        <w:autoSpaceDE w:val="0"/>
        <w:autoSpaceDN w:val="0"/>
        <w:rPr>
          <w:rFonts w:eastAsia="細明體"/>
          <w:sz w:val="22"/>
        </w:rPr>
      </w:pPr>
      <w:r w:rsidRPr="00FC66C5">
        <w:rPr>
          <w:rFonts w:hint="eastAsia"/>
          <w:sz w:val="22"/>
        </w:rPr>
        <w:t>（</w:t>
      </w:r>
      <w:r w:rsidRPr="00FC66C5">
        <w:rPr>
          <w:rFonts w:hint="eastAsia"/>
          <w:sz w:val="22"/>
        </w:rPr>
        <w:t xml:space="preserve">        </w:t>
      </w:r>
      <w:r w:rsidRPr="00FC66C5">
        <w:rPr>
          <w:rFonts w:hint="eastAsia"/>
          <w:sz w:val="22"/>
        </w:rPr>
        <w:t>）</w:t>
      </w:r>
      <w:r w:rsidRPr="00FC66C5">
        <w:rPr>
          <w:rFonts w:hAnsi="細明體"/>
          <w:sz w:val="22"/>
          <w:u w:val="single"/>
        </w:rPr>
        <w:t>楊</w:t>
      </w:r>
      <w:r w:rsidRPr="00FC66C5">
        <w:rPr>
          <w:rFonts w:hAnsi="細明體"/>
          <w:sz w:val="22"/>
        </w:rPr>
        <w:t xml:space="preserve">氏干涉實驗中，下列敘述何者是正確的？　</w:t>
      </w:r>
      <w:r w:rsidRPr="00FC66C5">
        <w:rPr>
          <w:sz w:val="22"/>
        </w:rPr>
        <w:t>(A)</w:t>
      </w:r>
      <w:r w:rsidRPr="00FC66C5">
        <w:rPr>
          <w:rFonts w:hAnsi="細明體"/>
          <w:sz w:val="22"/>
        </w:rPr>
        <w:t xml:space="preserve">兩狹縫的間隔愈小，干涉條紋愈寬　</w:t>
      </w:r>
      <w:r w:rsidRPr="00FC66C5">
        <w:rPr>
          <w:sz w:val="22"/>
        </w:rPr>
        <w:t>(B)</w:t>
      </w:r>
      <w:r w:rsidRPr="00FC66C5">
        <w:rPr>
          <w:rFonts w:hAnsi="細明體"/>
          <w:sz w:val="22"/>
        </w:rPr>
        <w:t xml:space="preserve">增大每一狹縫的寬度，則干涉條紋數增多　</w:t>
      </w:r>
      <w:r w:rsidRPr="00FC66C5">
        <w:rPr>
          <w:sz w:val="22"/>
        </w:rPr>
        <w:t>(C)</w:t>
      </w:r>
      <w:r w:rsidRPr="00FC66C5">
        <w:rPr>
          <w:rFonts w:hAnsi="細明體"/>
          <w:sz w:val="22"/>
        </w:rPr>
        <w:t xml:space="preserve">增大光柵與光屏的距離，則干涉條紋數增多，但亮度減弱　</w:t>
      </w:r>
      <w:r w:rsidRPr="00FC66C5">
        <w:rPr>
          <w:sz w:val="22"/>
        </w:rPr>
        <w:t>(D)</w:t>
      </w:r>
      <w:r w:rsidRPr="00FC66C5">
        <w:rPr>
          <w:rFonts w:hAnsi="細明體"/>
          <w:sz w:val="22"/>
        </w:rPr>
        <w:t xml:space="preserve">增大入射光的強度，干涉條紋變寬而清晰　</w:t>
      </w:r>
      <w:r w:rsidRPr="00FC66C5">
        <w:rPr>
          <w:sz w:val="22"/>
        </w:rPr>
        <w:t>(E)</w:t>
      </w:r>
      <w:r w:rsidRPr="00FC66C5">
        <w:rPr>
          <w:rFonts w:hAnsi="細明體"/>
          <w:sz w:val="22"/>
        </w:rPr>
        <w:t>此實驗兼具繞射效果，故每條亮帶中線的亮度並不相同</w:t>
      </w:r>
      <w:r w:rsidRPr="00FC66C5">
        <w:rPr>
          <w:rFonts w:eastAsia="細明體"/>
          <w:sz w:val="22"/>
        </w:rPr>
        <w:t xml:space="preserve"> </w:t>
      </w:r>
    </w:p>
    <w:p w:rsidR="00AB6B47" w:rsidRPr="00CB00FF" w:rsidRDefault="00AB6B47" w:rsidP="00AB6B47">
      <w:pPr>
        <w:numPr>
          <w:ilvl w:val="0"/>
          <w:numId w:val="6"/>
        </w:numPr>
        <w:overflowPunct w:val="0"/>
        <w:autoSpaceDE w:val="0"/>
        <w:autoSpaceDN w:val="0"/>
        <w:rPr>
          <w:rFonts w:eastAsia="細明體"/>
          <w:bCs/>
          <w:sz w:val="22"/>
        </w:rPr>
      </w:pPr>
      <w:r w:rsidRPr="00CB00FF">
        <w:rPr>
          <w:rFonts w:hint="eastAsia"/>
          <w:sz w:val="22"/>
        </w:rPr>
        <w:t>（</w:t>
      </w:r>
      <w:r w:rsidRPr="00CB00FF">
        <w:rPr>
          <w:rFonts w:hint="eastAsia"/>
          <w:sz w:val="22"/>
        </w:rPr>
        <w:t xml:space="preserve">        </w:t>
      </w:r>
      <w:r w:rsidRPr="00CB00FF">
        <w:rPr>
          <w:rFonts w:hint="eastAsia"/>
          <w:sz w:val="22"/>
        </w:rPr>
        <w:t>）</w:t>
      </w:r>
      <w:r w:rsidRPr="00CB00FF">
        <w:rPr>
          <w:rFonts w:hAnsi="細明體"/>
          <w:bCs/>
          <w:snapToGrid w:val="0"/>
          <w:sz w:val="22"/>
        </w:rPr>
        <w:t xml:space="preserve">入射光垂直照射單狹縫，投映於屏幕上形成繞射條紋，下列何者正確？　</w:t>
      </w:r>
      <w:r w:rsidRPr="00CB00FF">
        <w:rPr>
          <w:bCs/>
          <w:sz w:val="22"/>
        </w:rPr>
        <w:t>(A)</w:t>
      </w:r>
      <w:r w:rsidRPr="00CB00FF">
        <w:rPr>
          <w:rFonts w:hAnsi="細明體"/>
          <w:bCs/>
          <w:snapToGrid w:val="0"/>
          <w:sz w:val="22"/>
        </w:rPr>
        <w:t xml:space="preserve">每一亮紋的寬度都相等　</w:t>
      </w:r>
      <w:r w:rsidRPr="00CB00FF">
        <w:rPr>
          <w:bCs/>
          <w:sz w:val="22"/>
        </w:rPr>
        <w:t>(B)</w:t>
      </w:r>
      <w:r w:rsidRPr="00CB00FF">
        <w:rPr>
          <w:rFonts w:hAnsi="細明體"/>
          <w:bCs/>
          <w:snapToGrid w:val="0"/>
          <w:sz w:val="22"/>
        </w:rPr>
        <w:t xml:space="preserve">中央亮紋的亮度最大　</w:t>
      </w:r>
      <w:r w:rsidRPr="00CB00FF">
        <w:rPr>
          <w:bCs/>
          <w:sz w:val="22"/>
        </w:rPr>
        <w:t>(C)</w:t>
      </w:r>
      <w:r w:rsidRPr="00CB00FF">
        <w:rPr>
          <w:rFonts w:hAnsi="細明體"/>
          <w:bCs/>
          <w:snapToGrid w:val="0"/>
          <w:sz w:val="22"/>
        </w:rPr>
        <w:t xml:space="preserve">入射光傾斜照射狹縫，亮紋位置不變　</w:t>
      </w:r>
      <w:r w:rsidRPr="00CB00FF">
        <w:rPr>
          <w:bCs/>
          <w:sz w:val="22"/>
        </w:rPr>
        <w:t>(D)</w:t>
      </w:r>
      <w:r w:rsidRPr="00CB00FF">
        <w:rPr>
          <w:rFonts w:hAnsi="細明體"/>
          <w:bCs/>
          <w:snapToGrid w:val="0"/>
          <w:sz w:val="22"/>
        </w:rPr>
        <w:t xml:space="preserve">以白光入射，得彩色條紋　</w:t>
      </w:r>
      <w:r w:rsidRPr="00CB00FF">
        <w:rPr>
          <w:bCs/>
          <w:sz w:val="22"/>
        </w:rPr>
        <w:t>(E)</w:t>
      </w:r>
      <w:r w:rsidRPr="00CB00FF">
        <w:rPr>
          <w:rFonts w:hAnsi="細明體"/>
          <w:bCs/>
          <w:snapToGrid w:val="0"/>
          <w:sz w:val="22"/>
        </w:rPr>
        <w:t>入射光傾斜照射狹縫，亮紋寬度不變</w:t>
      </w:r>
      <w:r w:rsidRPr="00CB00FF">
        <w:rPr>
          <w:rFonts w:eastAsia="細明體"/>
          <w:bCs/>
          <w:sz w:val="22"/>
        </w:rPr>
        <w:t xml:space="preserve"> </w:t>
      </w:r>
    </w:p>
    <w:p w:rsidR="00AB6B47" w:rsidRPr="00444620" w:rsidRDefault="00AB6B47" w:rsidP="00AB6B47">
      <w:pPr>
        <w:numPr>
          <w:ilvl w:val="0"/>
          <w:numId w:val="6"/>
        </w:numPr>
        <w:overflowPunct w:val="0"/>
        <w:autoSpaceDE w:val="0"/>
        <w:autoSpaceDN w:val="0"/>
        <w:rPr>
          <w:rFonts w:eastAsia="細明體"/>
          <w:sz w:val="22"/>
        </w:rPr>
      </w:pPr>
      <w:r w:rsidRPr="00444620">
        <w:rPr>
          <w:rFonts w:hint="eastAsia"/>
          <w:sz w:val="22"/>
        </w:rPr>
        <w:t>（</w:t>
      </w:r>
      <w:r w:rsidRPr="00444620">
        <w:rPr>
          <w:rFonts w:hint="eastAsia"/>
          <w:sz w:val="22"/>
        </w:rPr>
        <w:t xml:space="preserve">        </w:t>
      </w:r>
      <w:r w:rsidRPr="00444620">
        <w:rPr>
          <w:rFonts w:hint="eastAsia"/>
          <w:sz w:val="22"/>
        </w:rPr>
        <w:t>）</w:t>
      </w:r>
      <w:r w:rsidRPr="00444620">
        <w:rPr>
          <w:rFonts w:hAnsi="細明體" w:hint="eastAsia"/>
          <w:sz w:val="22"/>
        </w:rPr>
        <w:t>有關「凸面鏡」與「凹面鏡」共同的成像性質，下列敘述何者正確？</w:t>
      </w:r>
      <w:r w:rsidRPr="00444620">
        <w:rPr>
          <w:rFonts w:hint="eastAsia"/>
          <w:sz w:val="22"/>
        </w:rPr>
        <w:t xml:space="preserve">　</w:t>
      </w:r>
      <w:r w:rsidRPr="00444620">
        <w:rPr>
          <w:sz w:val="22"/>
        </w:rPr>
        <w:t>(A)</w:t>
      </w:r>
      <w:r w:rsidRPr="00444620">
        <w:rPr>
          <w:rFonts w:hAnsi="細明體" w:hint="eastAsia"/>
          <w:sz w:val="22"/>
        </w:rPr>
        <w:t xml:space="preserve">兩者均可成虛像　</w:t>
      </w:r>
      <w:r w:rsidRPr="00444620">
        <w:rPr>
          <w:rFonts w:hint="eastAsia"/>
          <w:sz w:val="22"/>
        </w:rPr>
        <w:t>(B)</w:t>
      </w:r>
      <w:r w:rsidRPr="00444620">
        <w:rPr>
          <w:rFonts w:hAnsi="細明體" w:hint="eastAsia"/>
          <w:sz w:val="22"/>
        </w:rPr>
        <w:t xml:space="preserve">兩者均可成實像　</w:t>
      </w:r>
      <w:r w:rsidRPr="00444620">
        <w:rPr>
          <w:sz w:val="22"/>
        </w:rPr>
        <w:t>(</w:t>
      </w:r>
      <w:r w:rsidRPr="00444620">
        <w:rPr>
          <w:rFonts w:hint="eastAsia"/>
          <w:sz w:val="22"/>
        </w:rPr>
        <w:t>C)</w:t>
      </w:r>
      <w:r w:rsidRPr="00444620">
        <w:rPr>
          <w:rFonts w:hAnsi="細明體" w:hint="eastAsia"/>
          <w:sz w:val="22"/>
        </w:rPr>
        <w:t xml:space="preserve">兩者的像運動方向恆與物體相反　</w:t>
      </w:r>
      <w:r w:rsidRPr="00444620">
        <w:rPr>
          <w:sz w:val="22"/>
        </w:rPr>
        <w:t>(</w:t>
      </w:r>
      <w:r w:rsidRPr="00444620">
        <w:rPr>
          <w:rFonts w:hint="eastAsia"/>
          <w:sz w:val="22"/>
        </w:rPr>
        <w:t>D</w:t>
      </w:r>
      <w:r w:rsidRPr="00444620">
        <w:rPr>
          <w:sz w:val="22"/>
        </w:rPr>
        <w:t>)</w:t>
      </w:r>
      <w:r w:rsidRPr="00444620">
        <w:rPr>
          <w:rFonts w:hAnsi="細明體" w:hint="eastAsia"/>
          <w:sz w:val="22"/>
        </w:rPr>
        <w:t xml:space="preserve">所得的虛像皆與原物上下不顛倒、左右相反　</w:t>
      </w:r>
      <w:r w:rsidRPr="00444620">
        <w:rPr>
          <w:sz w:val="22"/>
        </w:rPr>
        <w:t>(</w:t>
      </w:r>
      <w:r w:rsidRPr="00444620">
        <w:rPr>
          <w:rFonts w:hint="eastAsia"/>
          <w:sz w:val="22"/>
        </w:rPr>
        <w:t>E</w:t>
      </w:r>
      <w:r w:rsidRPr="00444620">
        <w:rPr>
          <w:sz w:val="22"/>
        </w:rPr>
        <w:t>)</w:t>
      </w:r>
      <w:r w:rsidRPr="00444620">
        <w:rPr>
          <w:rFonts w:hAnsi="細明體" w:hint="eastAsia"/>
          <w:sz w:val="22"/>
        </w:rPr>
        <w:t>物距不變，當焦距變大時，虛像皆變大</w:t>
      </w:r>
      <w:r w:rsidRPr="00444620">
        <w:rPr>
          <w:rFonts w:eastAsia="細明體"/>
          <w:sz w:val="22"/>
        </w:rPr>
        <w:t xml:space="preserve"> </w:t>
      </w:r>
    </w:p>
    <w:p w:rsidR="00AB6B47" w:rsidRPr="00881DF8" w:rsidRDefault="00AB6B47" w:rsidP="00AB6B47">
      <w:pPr>
        <w:numPr>
          <w:ilvl w:val="0"/>
          <w:numId w:val="6"/>
        </w:numPr>
        <w:overflowPunct w:val="0"/>
        <w:autoSpaceDE w:val="0"/>
        <w:autoSpaceDN w:val="0"/>
        <w:rPr>
          <w:rFonts w:eastAsia="細明體"/>
          <w:sz w:val="22"/>
        </w:rPr>
      </w:pPr>
      <w:r w:rsidRPr="00881DF8">
        <w:rPr>
          <w:rFonts w:hint="eastAsia"/>
          <w:sz w:val="22"/>
        </w:rPr>
        <w:t>（</w:t>
      </w:r>
      <w:r w:rsidRPr="00881DF8">
        <w:rPr>
          <w:rFonts w:hint="eastAsia"/>
          <w:sz w:val="22"/>
        </w:rPr>
        <w:t xml:space="preserve">        </w:t>
      </w:r>
      <w:r w:rsidRPr="00881DF8">
        <w:rPr>
          <w:rFonts w:hint="eastAsia"/>
          <w:sz w:val="22"/>
        </w:rPr>
        <w:t xml:space="preserve">）下列有關幾何光學之敘述，何者正確？　</w:t>
      </w:r>
      <w:r w:rsidRPr="00881DF8">
        <w:rPr>
          <w:sz w:val="22"/>
        </w:rPr>
        <w:t>(A)</w:t>
      </w:r>
      <w:r w:rsidRPr="00881DF8">
        <w:rPr>
          <w:rFonts w:hint="eastAsia"/>
          <w:sz w:val="22"/>
        </w:rPr>
        <w:t xml:space="preserve">平面鏡沒有形成實像的機會　</w:t>
      </w:r>
      <w:r w:rsidRPr="00881DF8">
        <w:rPr>
          <w:sz w:val="22"/>
        </w:rPr>
        <w:t>(B)</w:t>
      </w:r>
      <w:r w:rsidRPr="00881DF8">
        <w:rPr>
          <w:rFonts w:hint="eastAsia"/>
          <w:sz w:val="22"/>
        </w:rPr>
        <w:t xml:space="preserve">光源放在凹面鏡前，不可能在鏡頂與焦點間出現成像　</w:t>
      </w:r>
      <w:r w:rsidRPr="00881DF8">
        <w:rPr>
          <w:sz w:val="22"/>
        </w:rPr>
        <w:t>(C)</w:t>
      </w:r>
      <w:r w:rsidRPr="00881DF8">
        <w:rPr>
          <w:rFonts w:hint="eastAsia"/>
          <w:sz w:val="22"/>
        </w:rPr>
        <w:t xml:space="preserve">以視差法測虛像之位置時，若將頭由左向右擺，見像左移而定位長針右移，表示像的位置在長針前面　</w:t>
      </w:r>
      <w:r w:rsidRPr="00881DF8">
        <w:rPr>
          <w:sz w:val="22"/>
        </w:rPr>
        <w:t>(D)</w:t>
      </w:r>
      <w:r w:rsidRPr="00881DF8">
        <w:rPr>
          <w:rFonts w:hint="eastAsia"/>
          <w:sz w:val="22"/>
        </w:rPr>
        <w:t xml:space="preserve">對面鏡成像而言，物與像的移動方向必相反；對透鏡成像而言，物與像的移動方向必相同　</w:t>
      </w:r>
      <w:r w:rsidRPr="00881DF8">
        <w:rPr>
          <w:sz w:val="22"/>
        </w:rPr>
        <w:t>(E)</w:t>
      </w:r>
      <w:r w:rsidRPr="00881DF8">
        <w:rPr>
          <w:rFonts w:hint="eastAsia"/>
          <w:sz w:val="22"/>
        </w:rPr>
        <w:t>對透鏡成像而言，實像必與物不同側，虛像與物則可能同側，可能不同側</w:t>
      </w:r>
      <w:r w:rsidRPr="00881DF8">
        <w:rPr>
          <w:rFonts w:eastAsia="細明體"/>
          <w:sz w:val="22"/>
        </w:rPr>
        <w:t xml:space="preserve"> </w:t>
      </w:r>
    </w:p>
    <w:p w:rsidR="008331A3" w:rsidRDefault="008331A3" w:rsidP="00AB6B47">
      <w:pPr>
        <w:overflowPunct w:val="0"/>
        <w:autoSpaceDE w:val="0"/>
        <w:autoSpaceDN w:val="0"/>
        <w:snapToGrid w:val="0"/>
        <w:rPr>
          <w:rFonts w:ascii="新細明體" w:hAnsi="新細明體"/>
        </w:rPr>
      </w:pPr>
    </w:p>
    <w:p w:rsidR="0025577D" w:rsidRDefault="0025577D" w:rsidP="00AB6B47">
      <w:pPr>
        <w:overflowPunct w:val="0"/>
        <w:autoSpaceDE w:val="0"/>
        <w:autoSpaceDN w:val="0"/>
        <w:snapToGrid w:val="0"/>
        <w:rPr>
          <w:rFonts w:ascii="新細明體" w:hAnsi="新細明體"/>
        </w:rPr>
      </w:pPr>
    </w:p>
    <w:p w:rsidR="0025577D" w:rsidRDefault="0025577D" w:rsidP="00AB6B47">
      <w:pPr>
        <w:overflowPunct w:val="0"/>
        <w:autoSpaceDE w:val="0"/>
        <w:autoSpaceDN w:val="0"/>
        <w:snapToGrid w:val="0"/>
        <w:rPr>
          <w:rFonts w:ascii="新細明體" w:hAnsi="新細明體"/>
        </w:rPr>
      </w:pPr>
    </w:p>
    <w:p w:rsidR="0025577D" w:rsidRDefault="0025577D" w:rsidP="00AB6B47">
      <w:pPr>
        <w:overflowPunct w:val="0"/>
        <w:autoSpaceDE w:val="0"/>
        <w:autoSpaceDN w:val="0"/>
        <w:snapToGrid w:val="0"/>
        <w:rPr>
          <w:rFonts w:ascii="新細明體" w:hAnsi="新細明體"/>
        </w:rPr>
      </w:pPr>
    </w:p>
    <w:p w:rsidR="0025577D" w:rsidRDefault="0025577D" w:rsidP="00AB6B47">
      <w:pPr>
        <w:overflowPunct w:val="0"/>
        <w:autoSpaceDE w:val="0"/>
        <w:autoSpaceDN w:val="0"/>
        <w:snapToGrid w:val="0"/>
        <w:rPr>
          <w:rFonts w:ascii="新細明體" w:hAnsi="新細明體"/>
        </w:rPr>
      </w:pPr>
    </w:p>
    <w:p w:rsidR="0025577D" w:rsidRDefault="0025577D" w:rsidP="00AB6B47">
      <w:pPr>
        <w:overflowPunct w:val="0"/>
        <w:autoSpaceDE w:val="0"/>
        <w:autoSpaceDN w:val="0"/>
        <w:snapToGrid w:val="0"/>
        <w:rPr>
          <w:rFonts w:ascii="新細明體" w:hAnsi="新細明體"/>
        </w:rPr>
      </w:pPr>
    </w:p>
    <w:p w:rsidR="0025577D" w:rsidRDefault="0025577D" w:rsidP="00AB6B47">
      <w:pPr>
        <w:overflowPunct w:val="0"/>
        <w:autoSpaceDE w:val="0"/>
        <w:autoSpaceDN w:val="0"/>
        <w:snapToGrid w:val="0"/>
        <w:rPr>
          <w:rFonts w:ascii="新細明體" w:hAnsi="新細明體"/>
        </w:rPr>
      </w:pPr>
    </w:p>
    <w:p w:rsidR="0025577D" w:rsidRDefault="0025577D" w:rsidP="00AB6B47">
      <w:pPr>
        <w:overflowPunct w:val="0"/>
        <w:autoSpaceDE w:val="0"/>
        <w:autoSpaceDN w:val="0"/>
        <w:snapToGrid w:val="0"/>
        <w:rPr>
          <w:rFonts w:ascii="新細明體" w:hAnsi="新細明體"/>
        </w:rPr>
      </w:pPr>
    </w:p>
    <w:p w:rsidR="0025577D" w:rsidRDefault="0025577D" w:rsidP="00AB6B47">
      <w:pPr>
        <w:overflowPunct w:val="0"/>
        <w:autoSpaceDE w:val="0"/>
        <w:autoSpaceDN w:val="0"/>
        <w:snapToGrid w:val="0"/>
        <w:rPr>
          <w:rFonts w:ascii="新細明體" w:hAnsi="新細明體"/>
        </w:rPr>
      </w:pPr>
    </w:p>
    <w:p w:rsidR="0025577D" w:rsidRDefault="0025577D" w:rsidP="00AB6B47">
      <w:pPr>
        <w:overflowPunct w:val="0"/>
        <w:autoSpaceDE w:val="0"/>
        <w:autoSpaceDN w:val="0"/>
        <w:snapToGrid w:val="0"/>
        <w:rPr>
          <w:rFonts w:ascii="新細明體" w:hAnsi="新細明體"/>
        </w:rPr>
      </w:pPr>
    </w:p>
    <w:p w:rsidR="0025577D" w:rsidRDefault="0025577D" w:rsidP="00AB6B47">
      <w:pPr>
        <w:overflowPunct w:val="0"/>
        <w:autoSpaceDE w:val="0"/>
        <w:autoSpaceDN w:val="0"/>
        <w:snapToGrid w:val="0"/>
        <w:rPr>
          <w:rFonts w:ascii="新細明體" w:hAnsi="新細明體"/>
        </w:rPr>
      </w:pPr>
    </w:p>
    <w:p w:rsidR="0025577D" w:rsidRDefault="0025577D" w:rsidP="0025577D">
      <w:pPr>
        <w:overflowPunct w:val="0"/>
        <w:autoSpaceDE w:val="0"/>
        <w:autoSpaceDN w:val="0"/>
      </w:pPr>
    </w:p>
    <w:p w:rsidR="0025577D" w:rsidRDefault="0025577D" w:rsidP="0025577D">
      <w:pPr>
        <w:overflowPunct w:val="0"/>
        <w:autoSpaceDE w:val="0"/>
        <w:autoSpaceDN w:val="0"/>
        <w:snapToGrid w:val="0"/>
        <w:rPr>
          <w:rFonts w:ascii="新細明體" w:hAnsi="新細明體"/>
          <w:b/>
        </w:rPr>
      </w:pPr>
      <w:r>
        <w:rPr>
          <w:rFonts w:ascii="新細明體" w:hAnsi="新細明體" w:hint="eastAsia"/>
          <w:b/>
        </w:rPr>
        <w:t>一、單選題：</w:t>
      </w:r>
      <w:r>
        <w:rPr>
          <w:rFonts w:ascii="新細明體" w:hAnsi="新細明體"/>
          <w:b/>
        </w:rPr>
        <w:t>(每題3分，共75分)</w:t>
      </w:r>
    </w:p>
    <w:p w:rsidR="0025577D" w:rsidRPr="00F10058" w:rsidRDefault="0025577D" w:rsidP="0025577D">
      <w:pPr>
        <w:overflowPunct w:val="0"/>
        <w:autoSpaceDE w:val="0"/>
        <w:autoSpaceDN w:val="0"/>
        <w:ind w:left="420" w:hanging="420"/>
        <w:rPr>
          <w:color w:val="FF0000"/>
          <w:sz w:val="22"/>
        </w:rPr>
      </w:pPr>
      <w:r>
        <w:rPr>
          <w:rFonts w:ascii="新細明體" w:hAnsi="新細明體"/>
          <w:b/>
          <w:sz w:val="22"/>
        </w:rPr>
        <w:t xml:space="preserve">1.　</w:t>
      </w:r>
      <w:r w:rsidRPr="00F10058">
        <w:rPr>
          <w:rFonts w:hint="eastAsia"/>
          <w:color w:val="FF0000"/>
          <w:sz w:val="22"/>
        </w:rPr>
        <w:t>D</w:t>
      </w:r>
    </w:p>
    <w:p w:rsidR="0025577D" w:rsidRPr="0028116B" w:rsidRDefault="0025577D" w:rsidP="0025577D">
      <w:pPr>
        <w:overflowPunct w:val="0"/>
        <w:autoSpaceDE w:val="0"/>
        <w:autoSpaceDN w:val="0"/>
        <w:ind w:left="420" w:hanging="420"/>
        <w:rPr>
          <w:color w:val="FF0000"/>
          <w:sz w:val="22"/>
        </w:rPr>
      </w:pPr>
      <w:r>
        <w:rPr>
          <w:rFonts w:ascii="新細明體" w:hAnsi="新細明體"/>
          <w:b/>
          <w:sz w:val="22"/>
        </w:rPr>
        <w:t xml:space="preserve">2.　</w:t>
      </w:r>
      <w:r w:rsidRPr="0028116B">
        <w:rPr>
          <w:rFonts w:hint="eastAsia"/>
          <w:color w:val="FF0000"/>
          <w:sz w:val="22"/>
        </w:rPr>
        <w:t>B</w:t>
      </w:r>
    </w:p>
    <w:p w:rsidR="0025577D" w:rsidRPr="00023996" w:rsidRDefault="0025577D" w:rsidP="0025577D">
      <w:pPr>
        <w:overflowPunct w:val="0"/>
        <w:autoSpaceDE w:val="0"/>
        <w:autoSpaceDN w:val="0"/>
        <w:ind w:left="420" w:hanging="420"/>
        <w:rPr>
          <w:rFonts w:hAnsi="細明體"/>
          <w:color w:val="FF0000"/>
          <w:sz w:val="22"/>
        </w:rPr>
      </w:pPr>
      <w:r>
        <w:rPr>
          <w:rFonts w:ascii="新細明體" w:hAnsi="新細明體"/>
          <w:b/>
          <w:sz w:val="22"/>
        </w:rPr>
        <w:t xml:space="preserve">3.　</w:t>
      </w:r>
      <w:r w:rsidRPr="00023996">
        <w:rPr>
          <w:rFonts w:hAnsi="細明體" w:hint="eastAsia"/>
          <w:color w:val="FF0000"/>
          <w:sz w:val="22"/>
        </w:rPr>
        <w:t>A</w:t>
      </w:r>
    </w:p>
    <w:p w:rsidR="0025577D" w:rsidRPr="00DA3CA0" w:rsidRDefault="0025577D" w:rsidP="0025577D">
      <w:pPr>
        <w:overflowPunct w:val="0"/>
        <w:autoSpaceDE w:val="0"/>
        <w:autoSpaceDN w:val="0"/>
        <w:ind w:left="420" w:hanging="420"/>
        <w:rPr>
          <w:color w:val="FF0000"/>
          <w:sz w:val="22"/>
        </w:rPr>
      </w:pPr>
      <w:r>
        <w:rPr>
          <w:rFonts w:ascii="新細明體" w:hAnsi="新細明體"/>
          <w:b/>
          <w:sz w:val="22"/>
        </w:rPr>
        <w:t xml:space="preserve">4.　</w:t>
      </w:r>
      <w:r w:rsidRPr="00DA3CA0">
        <w:rPr>
          <w:rFonts w:hint="eastAsia"/>
          <w:color w:val="FF0000"/>
          <w:sz w:val="22"/>
        </w:rPr>
        <w:t>D</w:t>
      </w:r>
    </w:p>
    <w:p w:rsidR="0025577D" w:rsidRPr="000E3A00" w:rsidRDefault="0025577D" w:rsidP="0025577D">
      <w:pPr>
        <w:overflowPunct w:val="0"/>
        <w:autoSpaceDE w:val="0"/>
        <w:autoSpaceDN w:val="0"/>
        <w:ind w:left="420" w:hanging="420"/>
        <w:rPr>
          <w:color w:val="FF0000"/>
          <w:sz w:val="22"/>
        </w:rPr>
      </w:pPr>
      <w:r>
        <w:rPr>
          <w:rFonts w:ascii="新細明體" w:hAnsi="新細明體"/>
          <w:b/>
          <w:sz w:val="22"/>
        </w:rPr>
        <w:t xml:space="preserve">5.　</w:t>
      </w:r>
      <w:r w:rsidRPr="000E3A00">
        <w:rPr>
          <w:rFonts w:hint="eastAsia"/>
          <w:color w:val="FF0000"/>
          <w:sz w:val="22"/>
        </w:rPr>
        <w:t>B</w:t>
      </w:r>
    </w:p>
    <w:p w:rsidR="0025577D" w:rsidRPr="00990EBB" w:rsidRDefault="0025577D" w:rsidP="0025577D">
      <w:pPr>
        <w:overflowPunct w:val="0"/>
        <w:autoSpaceDE w:val="0"/>
        <w:autoSpaceDN w:val="0"/>
        <w:ind w:left="420" w:hanging="420"/>
        <w:rPr>
          <w:color w:val="FF0000"/>
          <w:sz w:val="22"/>
        </w:rPr>
      </w:pPr>
      <w:r>
        <w:rPr>
          <w:rFonts w:ascii="新細明體" w:hAnsi="新細明體"/>
          <w:b/>
          <w:sz w:val="22"/>
        </w:rPr>
        <w:t xml:space="preserve">6.　</w:t>
      </w:r>
      <w:r w:rsidRPr="00990EBB">
        <w:rPr>
          <w:rFonts w:hint="eastAsia"/>
          <w:color w:val="FF0000"/>
          <w:sz w:val="22"/>
        </w:rPr>
        <w:t>C</w:t>
      </w:r>
    </w:p>
    <w:p w:rsidR="0025577D" w:rsidRPr="00DB54B6" w:rsidRDefault="0025577D" w:rsidP="0025577D">
      <w:pPr>
        <w:overflowPunct w:val="0"/>
        <w:autoSpaceDE w:val="0"/>
        <w:autoSpaceDN w:val="0"/>
        <w:ind w:left="420" w:hanging="420"/>
        <w:rPr>
          <w:color w:val="FF0000"/>
          <w:sz w:val="22"/>
        </w:rPr>
      </w:pPr>
      <w:r>
        <w:rPr>
          <w:rFonts w:ascii="新細明體" w:hAnsi="新細明體"/>
          <w:b/>
          <w:sz w:val="22"/>
        </w:rPr>
        <w:t xml:space="preserve">7.　</w:t>
      </w:r>
      <w:r w:rsidRPr="00DB54B6">
        <w:rPr>
          <w:rFonts w:hint="eastAsia"/>
          <w:color w:val="FF0000"/>
          <w:sz w:val="22"/>
        </w:rPr>
        <w:t>E</w:t>
      </w:r>
    </w:p>
    <w:p w:rsidR="0025577D" w:rsidRPr="00D41891" w:rsidRDefault="0025577D" w:rsidP="0025577D">
      <w:pPr>
        <w:overflowPunct w:val="0"/>
        <w:autoSpaceDE w:val="0"/>
        <w:autoSpaceDN w:val="0"/>
        <w:ind w:left="420" w:hanging="420"/>
        <w:rPr>
          <w:color w:val="FF0000"/>
          <w:sz w:val="22"/>
          <w:szCs w:val="22"/>
        </w:rPr>
      </w:pPr>
      <w:r>
        <w:rPr>
          <w:rFonts w:ascii="新細明體" w:hAnsi="新細明體"/>
          <w:b/>
          <w:sz w:val="22"/>
        </w:rPr>
        <w:t xml:space="preserve">8.　</w:t>
      </w:r>
      <w:r w:rsidRPr="00D41891">
        <w:rPr>
          <w:rFonts w:hint="eastAsia"/>
          <w:color w:val="FF0000"/>
          <w:sz w:val="22"/>
          <w:szCs w:val="22"/>
        </w:rPr>
        <w:t>D</w:t>
      </w:r>
    </w:p>
    <w:p w:rsidR="0025577D" w:rsidRPr="00A35E02" w:rsidRDefault="0025577D" w:rsidP="0025577D">
      <w:pPr>
        <w:overflowPunct w:val="0"/>
        <w:autoSpaceDE w:val="0"/>
        <w:autoSpaceDN w:val="0"/>
        <w:ind w:left="420" w:hanging="420"/>
        <w:rPr>
          <w:color w:val="FF0000"/>
          <w:sz w:val="22"/>
        </w:rPr>
      </w:pPr>
      <w:r>
        <w:rPr>
          <w:rFonts w:ascii="新細明體" w:hAnsi="新細明體"/>
          <w:b/>
          <w:sz w:val="22"/>
        </w:rPr>
        <w:t xml:space="preserve">9.　</w:t>
      </w:r>
      <w:r w:rsidRPr="00A35E02">
        <w:rPr>
          <w:rFonts w:hint="eastAsia"/>
          <w:color w:val="FF0000"/>
          <w:sz w:val="22"/>
        </w:rPr>
        <w:t>A</w:t>
      </w:r>
    </w:p>
    <w:p w:rsidR="0025577D" w:rsidRPr="004850D8" w:rsidRDefault="0025577D" w:rsidP="0025577D">
      <w:pPr>
        <w:overflowPunct w:val="0"/>
        <w:autoSpaceDE w:val="0"/>
        <w:autoSpaceDN w:val="0"/>
        <w:ind w:left="533" w:hanging="533"/>
        <w:rPr>
          <w:color w:val="FF0000"/>
          <w:sz w:val="22"/>
        </w:rPr>
      </w:pPr>
      <w:r>
        <w:rPr>
          <w:rFonts w:ascii="新細明體" w:hAnsi="新細明體"/>
          <w:b/>
          <w:sz w:val="22"/>
        </w:rPr>
        <w:t xml:space="preserve">10.　</w:t>
      </w:r>
      <w:r w:rsidRPr="004850D8">
        <w:rPr>
          <w:rFonts w:hint="eastAsia"/>
          <w:color w:val="FF0000"/>
          <w:sz w:val="22"/>
        </w:rPr>
        <w:t>C</w:t>
      </w:r>
    </w:p>
    <w:p w:rsidR="0025577D" w:rsidRPr="00DA6877" w:rsidRDefault="0025577D" w:rsidP="0025577D">
      <w:pPr>
        <w:overflowPunct w:val="0"/>
        <w:autoSpaceDE w:val="0"/>
        <w:autoSpaceDN w:val="0"/>
        <w:ind w:left="533" w:hanging="533"/>
        <w:rPr>
          <w:color w:val="FF0000"/>
          <w:sz w:val="22"/>
        </w:rPr>
      </w:pPr>
      <w:r>
        <w:rPr>
          <w:rFonts w:ascii="新細明體" w:hAnsi="新細明體"/>
          <w:b/>
          <w:sz w:val="22"/>
        </w:rPr>
        <w:t xml:space="preserve">11.　</w:t>
      </w:r>
      <w:r w:rsidRPr="00DA6877">
        <w:rPr>
          <w:rFonts w:hint="eastAsia"/>
          <w:color w:val="FF0000"/>
          <w:sz w:val="22"/>
        </w:rPr>
        <w:t>A</w:t>
      </w:r>
    </w:p>
    <w:p w:rsidR="0025577D" w:rsidRPr="009B428C" w:rsidRDefault="0025577D" w:rsidP="0025577D">
      <w:pPr>
        <w:overflowPunct w:val="0"/>
        <w:autoSpaceDE w:val="0"/>
        <w:autoSpaceDN w:val="0"/>
        <w:ind w:left="533" w:hanging="533"/>
        <w:rPr>
          <w:color w:val="FF0000"/>
          <w:sz w:val="22"/>
        </w:rPr>
      </w:pPr>
      <w:r>
        <w:rPr>
          <w:rFonts w:ascii="新細明體" w:hAnsi="新細明體"/>
          <w:b/>
          <w:sz w:val="22"/>
        </w:rPr>
        <w:t xml:space="preserve">12.　</w:t>
      </w:r>
      <w:r w:rsidRPr="009B428C">
        <w:rPr>
          <w:rFonts w:hint="eastAsia"/>
          <w:color w:val="FF0000"/>
          <w:sz w:val="22"/>
        </w:rPr>
        <w:t>B</w:t>
      </w:r>
    </w:p>
    <w:p w:rsidR="0025577D" w:rsidRPr="00636ED5" w:rsidRDefault="0025577D" w:rsidP="0025577D">
      <w:pPr>
        <w:overflowPunct w:val="0"/>
        <w:autoSpaceDE w:val="0"/>
        <w:autoSpaceDN w:val="0"/>
        <w:ind w:left="533" w:hanging="533"/>
        <w:rPr>
          <w:color w:val="FF0000"/>
          <w:sz w:val="22"/>
        </w:rPr>
      </w:pPr>
      <w:r>
        <w:rPr>
          <w:rFonts w:ascii="新細明體" w:hAnsi="新細明體"/>
          <w:b/>
          <w:sz w:val="22"/>
        </w:rPr>
        <w:t xml:space="preserve">13.　</w:t>
      </w:r>
      <w:r w:rsidRPr="00636ED5">
        <w:rPr>
          <w:rFonts w:hint="eastAsia"/>
          <w:color w:val="FF0000"/>
          <w:sz w:val="22"/>
        </w:rPr>
        <w:t>B</w:t>
      </w:r>
    </w:p>
    <w:p w:rsidR="0025577D" w:rsidRPr="00AD2209" w:rsidRDefault="0025577D" w:rsidP="0025577D">
      <w:pPr>
        <w:overflowPunct w:val="0"/>
        <w:autoSpaceDE w:val="0"/>
        <w:autoSpaceDN w:val="0"/>
        <w:ind w:left="533" w:hanging="533"/>
        <w:rPr>
          <w:rFonts w:hAnsi="細明體"/>
          <w:color w:val="FF0000"/>
          <w:sz w:val="22"/>
        </w:rPr>
      </w:pPr>
      <w:r>
        <w:rPr>
          <w:rFonts w:ascii="新細明體" w:hAnsi="新細明體"/>
          <w:b/>
          <w:sz w:val="22"/>
        </w:rPr>
        <w:t xml:space="preserve">14.　</w:t>
      </w:r>
      <w:r w:rsidRPr="00AD2209">
        <w:rPr>
          <w:rFonts w:hAnsi="細明體" w:hint="eastAsia"/>
          <w:color w:val="FF0000"/>
          <w:sz w:val="22"/>
        </w:rPr>
        <w:t>C</w:t>
      </w:r>
    </w:p>
    <w:p w:rsidR="0025577D" w:rsidRPr="005E4B32" w:rsidRDefault="0025577D" w:rsidP="0025577D">
      <w:pPr>
        <w:overflowPunct w:val="0"/>
        <w:autoSpaceDE w:val="0"/>
        <w:autoSpaceDN w:val="0"/>
        <w:ind w:left="533" w:hanging="533"/>
        <w:rPr>
          <w:rFonts w:hAnsi="細明體"/>
          <w:color w:val="FF0000"/>
          <w:sz w:val="22"/>
        </w:rPr>
      </w:pPr>
      <w:r>
        <w:rPr>
          <w:rFonts w:ascii="新細明體" w:hAnsi="新細明體"/>
          <w:b/>
          <w:sz w:val="22"/>
        </w:rPr>
        <w:t xml:space="preserve">15.　</w:t>
      </w:r>
      <w:r w:rsidRPr="005E4B32">
        <w:rPr>
          <w:rFonts w:hAnsi="細明體" w:hint="eastAsia"/>
          <w:color w:val="FF0000"/>
          <w:sz w:val="22"/>
        </w:rPr>
        <w:t>C</w:t>
      </w:r>
    </w:p>
    <w:p w:rsidR="0025577D" w:rsidRPr="006A13A5" w:rsidRDefault="0025577D" w:rsidP="0025577D">
      <w:pPr>
        <w:overflowPunct w:val="0"/>
        <w:autoSpaceDE w:val="0"/>
        <w:autoSpaceDN w:val="0"/>
        <w:ind w:left="533" w:hanging="533"/>
        <w:rPr>
          <w:color w:val="FF0000"/>
          <w:sz w:val="22"/>
        </w:rPr>
      </w:pPr>
      <w:r>
        <w:rPr>
          <w:rFonts w:ascii="新細明體" w:hAnsi="新細明體"/>
          <w:b/>
          <w:sz w:val="22"/>
        </w:rPr>
        <w:t xml:space="preserve">16.　</w:t>
      </w:r>
      <w:r w:rsidRPr="006A13A5">
        <w:rPr>
          <w:rFonts w:hint="eastAsia"/>
          <w:color w:val="FF0000"/>
          <w:sz w:val="22"/>
        </w:rPr>
        <w:t>E</w:t>
      </w:r>
    </w:p>
    <w:p w:rsidR="0025577D" w:rsidRPr="007522AD" w:rsidRDefault="0025577D" w:rsidP="0025577D">
      <w:pPr>
        <w:overflowPunct w:val="0"/>
        <w:autoSpaceDE w:val="0"/>
        <w:autoSpaceDN w:val="0"/>
        <w:ind w:left="533" w:hanging="533"/>
        <w:rPr>
          <w:color w:val="FF0000"/>
          <w:sz w:val="22"/>
          <w:shd w:val="clear" w:color="auto" w:fill="FFFFFF"/>
        </w:rPr>
      </w:pPr>
      <w:r>
        <w:rPr>
          <w:rFonts w:ascii="新細明體" w:hAnsi="新細明體"/>
          <w:b/>
          <w:sz w:val="22"/>
        </w:rPr>
        <w:t xml:space="preserve">17.　</w:t>
      </w:r>
      <w:r w:rsidRPr="007522AD">
        <w:rPr>
          <w:color w:val="FF0000"/>
          <w:sz w:val="22"/>
          <w:shd w:val="clear" w:color="auto" w:fill="FFFFFF"/>
        </w:rPr>
        <w:t>B</w:t>
      </w:r>
    </w:p>
    <w:p w:rsidR="0025577D" w:rsidRPr="006B7565" w:rsidRDefault="0025577D" w:rsidP="0025577D">
      <w:pPr>
        <w:overflowPunct w:val="0"/>
        <w:autoSpaceDE w:val="0"/>
        <w:autoSpaceDN w:val="0"/>
        <w:ind w:left="533" w:hanging="533"/>
        <w:rPr>
          <w:color w:val="FF0000"/>
          <w:sz w:val="22"/>
        </w:rPr>
      </w:pPr>
      <w:r>
        <w:rPr>
          <w:rFonts w:ascii="新細明體" w:hAnsi="新細明體"/>
          <w:b/>
          <w:sz w:val="22"/>
        </w:rPr>
        <w:t xml:space="preserve">18.　</w:t>
      </w:r>
      <w:r w:rsidRPr="006B7565">
        <w:rPr>
          <w:rFonts w:hint="eastAsia"/>
          <w:color w:val="FF0000"/>
          <w:sz w:val="22"/>
        </w:rPr>
        <w:t>A</w:t>
      </w:r>
    </w:p>
    <w:p w:rsidR="0025577D" w:rsidRPr="00B827E1" w:rsidRDefault="0025577D" w:rsidP="0025577D">
      <w:pPr>
        <w:overflowPunct w:val="0"/>
        <w:autoSpaceDE w:val="0"/>
        <w:autoSpaceDN w:val="0"/>
        <w:ind w:left="533" w:hanging="533"/>
        <w:rPr>
          <w:color w:val="FF0000"/>
          <w:sz w:val="22"/>
          <w:szCs w:val="22"/>
        </w:rPr>
      </w:pPr>
      <w:r>
        <w:rPr>
          <w:rFonts w:ascii="新細明體" w:hAnsi="新細明體"/>
          <w:b/>
          <w:sz w:val="22"/>
        </w:rPr>
        <w:t xml:space="preserve">19.　</w:t>
      </w:r>
      <w:r w:rsidRPr="00B827E1">
        <w:rPr>
          <w:rFonts w:hint="eastAsia"/>
          <w:color w:val="FF0000"/>
          <w:sz w:val="22"/>
          <w:szCs w:val="22"/>
        </w:rPr>
        <w:t>D</w:t>
      </w:r>
    </w:p>
    <w:p w:rsidR="0025577D" w:rsidRPr="005E2B5E" w:rsidRDefault="0025577D" w:rsidP="0025577D">
      <w:pPr>
        <w:overflowPunct w:val="0"/>
        <w:autoSpaceDE w:val="0"/>
        <w:autoSpaceDN w:val="0"/>
        <w:ind w:left="533" w:hanging="533"/>
        <w:rPr>
          <w:rFonts w:hAnsi="細明體"/>
          <w:color w:val="FF0000"/>
          <w:sz w:val="22"/>
        </w:rPr>
      </w:pPr>
      <w:r>
        <w:rPr>
          <w:rFonts w:ascii="新細明體" w:hAnsi="新細明體"/>
          <w:b/>
          <w:sz w:val="22"/>
        </w:rPr>
        <w:t xml:space="preserve">20.　</w:t>
      </w:r>
      <w:r w:rsidRPr="005E2B5E">
        <w:rPr>
          <w:rFonts w:hAnsi="細明體" w:hint="eastAsia"/>
          <w:color w:val="FF0000"/>
          <w:sz w:val="22"/>
        </w:rPr>
        <w:t>A</w:t>
      </w:r>
    </w:p>
    <w:p w:rsidR="0025577D" w:rsidRPr="0024092C" w:rsidRDefault="0025577D" w:rsidP="0025577D">
      <w:pPr>
        <w:overflowPunct w:val="0"/>
        <w:autoSpaceDE w:val="0"/>
        <w:autoSpaceDN w:val="0"/>
        <w:ind w:left="533" w:hanging="533"/>
        <w:rPr>
          <w:color w:val="FF0000"/>
          <w:sz w:val="22"/>
        </w:rPr>
      </w:pPr>
      <w:r>
        <w:rPr>
          <w:rFonts w:ascii="新細明體" w:hAnsi="新細明體"/>
          <w:b/>
          <w:sz w:val="22"/>
        </w:rPr>
        <w:t xml:space="preserve">21.　</w:t>
      </w:r>
      <w:r w:rsidRPr="0024092C">
        <w:rPr>
          <w:rFonts w:hint="eastAsia"/>
          <w:color w:val="FF0000"/>
          <w:sz w:val="22"/>
        </w:rPr>
        <w:t>A</w:t>
      </w:r>
    </w:p>
    <w:p w:rsidR="0025577D" w:rsidRPr="00113434" w:rsidRDefault="0025577D" w:rsidP="0025577D">
      <w:pPr>
        <w:overflowPunct w:val="0"/>
        <w:autoSpaceDE w:val="0"/>
        <w:autoSpaceDN w:val="0"/>
        <w:ind w:left="533" w:hanging="533"/>
        <w:rPr>
          <w:color w:val="FF0000"/>
          <w:sz w:val="22"/>
        </w:rPr>
      </w:pPr>
      <w:r>
        <w:rPr>
          <w:rFonts w:ascii="新細明體" w:hAnsi="新細明體"/>
          <w:b/>
          <w:sz w:val="22"/>
        </w:rPr>
        <w:t xml:space="preserve">22.　</w:t>
      </w:r>
      <w:r w:rsidRPr="00113434">
        <w:rPr>
          <w:rFonts w:hint="eastAsia"/>
          <w:color w:val="FF0000"/>
          <w:sz w:val="22"/>
        </w:rPr>
        <w:t>E</w:t>
      </w:r>
    </w:p>
    <w:p w:rsidR="0025577D" w:rsidRPr="00143A50" w:rsidRDefault="0025577D" w:rsidP="0025577D">
      <w:pPr>
        <w:overflowPunct w:val="0"/>
        <w:autoSpaceDE w:val="0"/>
        <w:autoSpaceDN w:val="0"/>
        <w:ind w:left="533" w:hanging="533"/>
        <w:rPr>
          <w:color w:val="FF0000"/>
          <w:sz w:val="22"/>
        </w:rPr>
      </w:pPr>
      <w:r>
        <w:rPr>
          <w:rFonts w:ascii="新細明體" w:hAnsi="新細明體"/>
          <w:b/>
          <w:sz w:val="22"/>
        </w:rPr>
        <w:t xml:space="preserve">23.　</w:t>
      </w:r>
      <w:r w:rsidRPr="00143A50">
        <w:rPr>
          <w:rFonts w:hint="eastAsia"/>
          <w:color w:val="FF0000"/>
          <w:sz w:val="22"/>
        </w:rPr>
        <w:t>A</w:t>
      </w:r>
    </w:p>
    <w:p w:rsidR="0025577D" w:rsidRPr="003F24FA" w:rsidRDefault="0025577D" w:rsidP="0025577D">
      <w:pPr>
        <w:overflowPunct w:val="0"/>
        <w:autoSpaceDE w:val="0"/>
        <w:autoSpaceDN w:val="0"/>
        <w:ind w:left="533" w:hanging="533"/>
        <w:rPr>
          <w:color w:val="FF0000"/>
          <w:sz w:val="22"/>
        </w:rPr>
      </w:pPr>
      <w:r>
        <w:rPr>
          <w:rFonts w:ascii="新細明體" w:hAnsi="新細明體"/>
          <w:b/>
          <w:sz w:val="22"/>
        </w:rPr>
        <w:t xml:space="preserve">24.　</w:t>
      </w:r>
      <w:r w:rsidRPr="003F24FA">
        <w:rPr>
          <w:rFonts w:hint="eastAsia"/>
          <w:color w:val="FF0000"/>
          <w:sz w:val="22"/>
        </w:rPr>
        <w:t>C</w:t>
      </w:r>
    </w:p>
    <w:p w:rsidR="0025577D" w:rsidRPr="005637F1" w:rsidRDefault="0025577D" w:rsidP="0025577D">
      <w:pPr>
        <w:overflowPunct w:val="0"/>
        <w:autoSpaceDE w:val="0"/>
        <w:autoSpaceDN w:val="0"/>
        <w:ind w:left="533" w:hanging="533"/>
        <w:rPr>
          <w:color w:val="FF0000"/>
          <w:sz w:val="22"/>
          <w:u w:color="000000"/>
        </w:rPr>
      </w:pPr>
      <w:r>
        <w:rPr>
          <w:rFonts w:ascii="新細明體" w:hAnsi="新細明體"/>
          <w:b/>
          <w:sz w:val="22"/>
        </w:rPr>
        <w:t xml:space="preserve">25.　</w:t>
      </w:r>
      <w:r w:rsidRPr="005637F1">
        <w:rPr>
          <w:rFonts w:hint="eastAsia"/>
          <w:color w:val="FF0000"/>
          <w:sz w:val="22"/>
          <w:u w:color="000000"/>
        </w:rPr>
        <w:t>B</w:t>
      </w:r>
    </w:p>
    <w:p w:rsidR="0025577D" w:rsidRDefault="0025577D" w:rsidP="0025577D">
      <w:pPr>
        <w:overflowPunct w:val="0"/>
        <w:autoSpaceDE w:val="0"/>
        <w:autoSpaceDN w:val="0"/>
        <w:snapToGrid w:val="0"/>
        <w:rPr>
          <w:rFonts w:ascii="新細明體" w:hAnsi="新細明體"/>
          <w:b/>
        </w:rPr>
      </w:pPr>
      <w:r>
        <w:rPr>
          <w:rFonts w:ascii="新細明體" w:hAnsi="新細明體" w:hint="eastAsia"/>
          <w:b/>
        </w:rPr>
        <w:t>二、多選題：</w:t>
      </w:r>
      <w:r>
        <w:rPr>
          <w:rFonts w:ascii="新細明體" w:hAnsi="新細明體"/>
          <w:b/>
        </w:rPr>
        <w:t>(每題5分，共25分)</w:t>
      </w:r>
    </w:p>
    <w:p w:rsidR="0025577D" w:rsidRPr="0045592C" w:rsidRDefault="0025577D" w:rsidP="0025577D">
      <w:pPr>
        <w:overflowPunct w:val="0"/>
        <w:autoSpaceDE w:val="0"/>
        <w:autoSpaceDN w:val="0"/>
        <w:ind w:left="533" w:hanging="533"/>
        <w:rPr>
          <w:color w:val="FF0000"/>
          <w:sz w:val="22"/>
        </w:rPr>
      </w:pPr>
      <w:r>
        <w:rPr>
          <w:rFonts w:ascii="新細明體" w:hAnsi="新細明體"/>
          <w:b/>
          <w:sz w:val="22"/>
        </w:rPr>
        <w:t xml:space="preserve">26.　</w:t>
      </w:r>
      <w:r w:rsidRPr="0045592C">
        <w:rPr>
          <w:rFonts w:hint="eastAsia"/>
          <w:color w:val="FF0000"/>
          <w:sz w:val="22"/>
        </w:rPr>
        <w:t>ABDE</w:t>
      </w:r>
    </w:p>
    <w:p w:rsidR="0025577D" w:rsidRPr="00FC66C5" w:rsidRDefault="0025577D" w:rsidP="0025577D">
      <w:pPr>
        <w:overflowPunct w:val="0"/>
        <w:autoSpaceDE w:val="0"/>
        <w:autoSpaceDN w:val="0"/>
        <w:ind w:left="533" w:hanging="533"/>
        <w:rPr>
          <w:color w:val="FF0000"/>
          <w:sz w:val="22"/>
        </w:rPr>
      </w:pPr>
      <w:r>
        <w:rPr>
          <w:rFonts w:ascii="新細明體" w:hAnsi="新細明體"/>
          <w:b/>
          <w:sz w:val="22"/>
        </w:rPr>
        <w:t xml:space="preserve">27.　</w:t>
      </w:r>
      <w:r w:rsidRPr="00FC66C5">
        <w:rPr>
          <w:color w:val="FF0000"/>
          <w:sz w:val="22"/>
        </w:rPr>
        <w:t>AE</w:t>
      </w:r>
    </w:p>
    <w:p w:rsidR="0025577D" w:rsidRPr="00CB00FF" w:rsidRDefault="0025577D" w:rsidP="0025577D">
      <w:pPr>
        <w:overflowPunct w:val="0"/>
        <w:autoSpaceDE w:val="0"/>
        <w:autoSpaceDN w:val="0"/>
        <w:ind w:left="533" w:hanging="533"/>
        <w:rPr>
          <w:color w:val="FF0000"/>
          <w:sz w:val="22"/>
        </w:rPr>
      </w:pPr>
      <w:r>
        <w:rPr>
          <w:rFonts w:ascii="新細明體" w:hAnsi="新細明體"/>
          <w:b/>
          <w:sz w:val="22"/>
        </w:rPr>
        <w:t xml:space="preserve">28.　</w:t>
      </w:r>
      <w:r w:rsidRPr="00CB00FF">
        <w:rPr>
          <w:color w:val="FF0000"/>
          <w:sz w:val="22"/>
        </w:rPr>
        <w:t>BDE</w:t>
      </w:r>
    </w:p>
    <w:p w:rsidR="0025577D" w:rsidRPr="00444620" w:rsidRDefault="0025577D" w:rsidP="0025577D">
      <w:pPr>
        <w:overflowPunct w:val="0"/>
        <w:autoSpaceDE w:val="0"/>
        <w:autoSpaceDN w:val="0"/>
        <w:ind w:left="533" w:hanging="533"/>
        <w:rPr>
          <w:color w:val="FF0000"/>
          <w:sz w:val="22"/>
        </w:rPr>
      </w:pPr>
      <w:r>
        <w:rPr>
          <w:rFonts w:ascii="新細明體" w:hAnsi="新細明體"/>
          <w:b/>
          <w:sz w:val="22"/>
        </w:rPr>
        <w:t xml:space="preserve">29.　</w:t>
      </w:r>
      <w:r w:rsidRPr="00444620">
        <w:rPr>
          <w:rFonts w:hint="eastAsia"/>
          <w:color w:val="FF0000"/>
          <w:sz w:val="22"/>
        </w:rPr>
        <w:t>ACD</w:t>
      </w:r>
    </w:p>
    <w:p w:rsidR="0025577D" w:rsidRPr="00881DF8" w:rsidRDefault="0025577D" w:rsidP="0025577D">
      <w:pPr>
        <w:overflowPunct w:val="0"/>
        <w:autoSpaceDE w:val="0"/>
        <w:autoSpaceDN w:val="0"/>
        <w:ind w:left="533" w:hanging="533"/>
        <w:rPr>
          <w:color w:val="FF0000"/>
          <w:sz w:val="22"/>
        </w:rPr>
      </w:pPr>
      <w:r>
        <w:rPr>
          <w:rFonts w:ascii="新細明體" w:hAnsi="新細明體"/>
          <w:b/>
          <w:sz w:val="22"/>
        </w:rPr>
        <w:t xml:space="preserve">30.　</w:t>
      </w:r>
      <w:r w:rsidRPr="00881DF8">
        <w:rPr>
          <w:rFonts w:hint="eastAsia"/>
          <w:color w:val="FF0000"/>
          <w:sz w:val="22"/>
        </w:rPr>
        <w:t>BCD</w:t>
      </w:r>
    </w:p>
    <w:p w:rsidR="0025577D" w:rsidRPr="00410362" w:rsidRDefault="0025577D" w:rsidP="0025577D">
      <w:pPr>
        <w:overflowPunct w:val="0"/>
        <w:autoSpaceDE w:val="0"/>
        <w:autoSpaceDN w:val="0"/>
        <w:snapToGrid w:val="0"/>
        <w:rPr>
          <w:rFonts w:ascii="新細明體" w:hAnsi="新細明體"/>
          <w:sz w:val="22"/>
        </w:rPr>
      </w:pPr>
    </w:p>
    <w:p w:rsidR="0025577D" w:rsidRPr="0025577D" w:rsidRDefault="0025577D" w:rsidP="00AB6B47">
      <w:pPr>
        <w:overflowPunct w:val="0"/>
        <w:autoSpaceDE w:val="0"/>
        <w:autoSpaceDN w:val="0"/>
        <w:snapToGrid w:val="0"/>
        <w:rPr>
          <w:rFonts w:ascii="新細明體" w:hAnsi="新細明體" w:hint="eastAsia"/>
        </w:rPr>
      </w:pPr>
      <w:bookmarkStart w:id="0" w:name="_GoBack"/>
      <w:bookmarkEnd w:id="0"/>
    </w:p>
    <w:sectPr w:rsidR="0025577D" w:rsidRPr="0025577D" w:rsidSect="000C15C2">
      <w:headerReference w:type="even" r:id="rId93"/>
      <w:footerReference w:type="even" r:id="rId94"/>
      <w:footerReference w:type="default" r:id="rId95"/>
      <w:type w:val="continuous"/>
      <w:pgSz w:w="14572" w:h="20639" w:code="9"/>
      <w:pgMar w:top="1134" w:right="567" w:bottom="1134" w:left="567" w:header="851" w:footer="567" w:gutter="0"/>
      <w:cols w:sep="1" w:space="720"/>
      <w:docGrid w:type="lines"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FF1" w:rsidRDefault="00D97FF1">
      <w:r>
        <w:separator/>
      </w:r>
    </w:p>
  </w:endnote>
  <w:endnote w:type="continuationSeparator" w:id="0">
    <w:p w:rsidR="00D97FF1" w:rsidRDefault="00D97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FDC" w:rsidRDefault="003C4FDC">
    <w:pPr>
      <w:pStyle w:val="a5"/>
      <w:jc w:val="center"/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>
      <w:rPr>
        <w:rStyle w:val="a4"/>
        <w:noProof/>
      </w:rPr>
      <w:t>6</w:t>
    </w:r>
    <w:r>
      <w:rPr>
        <w:rStyle w:val="a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FDC" w:rsidRDefault="000C15C2">
    <w:pPr>
      <w:pStyle w:val="a5"/>
      <w:jc w:val="center"/>
    </w:pPr>
    <w:r>
      <w:rPr>
        <w:rStyle w:val="a4"/>
        <w:rFonts w:hint="eastAsia"/>
      </w:rPr>
      <w:t>高三物理第</w:t>
    </w:r>
    <w:r w:rsidR="003C4FDC">
      <w:rPr>
        <w:rStyle w:val="a4"/>
      </w:rPr>
      <w:fldChar w:fldCharType="begin"/>
    </w:r>
    <w:r w:rsidR="003C4FDC">
      <w:rPr>
        <w:rStyle w:val="a4"/>
      </w:rPr>
      <w:instrText xml:space="preserve"> PAGE </w:instrText>
    </w:r>
    <w:r w:rsidR="003C4FDC">
      <w:rPr>
        <w:rStyle w:val="a4"/>
      </w:rPr>
      <w:fldChar w:fldCharType="separate"/>
    </w:r>
    <w:r w:rsidR="0025577D">
      <w:rPr>
        <w:rStyle w:val="a4"/>
        <w:noProof/>
      </w:rPr>
      <w:t>3</w:t>
    </w:r>
    <w:r w:rsidR="003C4FDC">
      <w:rPr>
        <w:rStyle w:val="a4"/>
      </w:rPr>
      <w:fldChar w:fldCharType="end"/>
    </w:r>
    <w:r>
      <w:rPr>
        <w:rStyle w:val="a4"/>
        <w:rFonts w:hint="eastAsia"/>
      </w:rPr>
      <w:t>頁、共</w:t>
    </w:r>
    <w:r w:rsidR="007C01EE">
      <w:rPr>
        <w:rStyle w:val="a4"/>
      </w:rPr>
      <w:fldChar w:fldCharType="begin"/>
    </w:r>
    <w:r w:rsidR="007C01EE">
      <w:rPr>
        <w:rStyle w:val="a4"/>
      </w:rPr>
      <w:instrText xml:space="preserve"> </w:instrText>
    </w:r>
    <w:r w:rsidR="007C01EE">
      <w:rPr>
        <w:rStyle w:val="a4"/>
        <w:rFonts w:hint="eastAsia"/>
      </w:rPr>
      <w:instrText>NUMPAGES  \* Arabic  \* MERGEFORMAT</w:instrText>
    </w:r>
    <w:r w:rsidR="007C01EE">
      <w:rPr>
        <w:rStyle w:val="a4"/>
      </w:rPr>
      <w:instrText xml:space="preserve"> </w:instrText>
    </w:r>
    <w:r w:rsidR="007C01EE">
      <w:rPr>
        <w:rStyle w:val="a4"/>
      </w:rPr>
      <w:fldChar w:fldCharType="separate"/>
    </w:r>
    <w:r w:rsidR="0025577D">
      <w:rPr>
        <w:rStyle w:val="a4"/>
        <w:noProof/>
      </w:rPr>
      <w:t>4</w:t>
    </w:r>
    <w:r w:rsidR="007C01EE">
      <w:rPr>
        <w:rStyle w:val="a4"/>
      </w:rPr>
      <w:fldChar w:fldCharType="end"/>
    </w:r>
    <w:r w:rsidR="007C01EE">
      <w:rPr>
        <w:rStyle w:val="a4"/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FF1" w:rsidRDefault="00D97FF1">
      <w:r>
        <w:separator/>
      </w:r>
    </w:p>
  </w:footnote>
  <w:footnote w:type="continuationSeparator" w:id="0">
    <w:p w:rsidR="00D97FF1" w:rsidRDefault="00D97F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FDC" w:rsidRDefault="003C4FDC">
    <w:pPr>
      <w:pStyle w:val="a3"/>
      <w:jc w:val="right"/>
      <w:rPr>
        <w:rFonts w:ascii="標楷體" w:eastAsia="標楷體" w:hAnsi="標楷體"/>
      </w:rPr>
    </w:pPr>
    <w:r>
      <w:rPr>
        <w:rFonts w:ascii="標楷體" w:eastAsia="標楷體" w:hAnsi="標楷體"/>
      </w:rPr>
      <w:t>國中自然與生科一下</w:t>
    </w:r>
    <w:r w:rsidR="008C13A2"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4889500</wp:posOffset>
              </wp:positionH>
              <wp:positionV relativeFrom="paragraph">
                <wp:posOffset>179705</wp:posOffset>
              </wp:positionV>
              <wp:extent cx="1206500" cy="0"/>
              <wp:effectExtent l="12700" t="8255" r="9525" b="1079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2065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4E5AF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5pt,14.15pt" to="480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g1tEAIAACgEAAAOAAAAZHJzL2Uyb0RvYy54bWysU8GO2yAQvVfqPyDuie2sN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" strokeweight=".25pt"/>
          </w:pict>
        </mc:Fallback>
      </mc:AlternateContent>
    </w:r>
    <w:r>
      <w:rPr>
        <w:rFonts w:ascii="標楷體" w:eastAsia="標楷體" w:hAnsi="標楷體"/>
      </w:rPr>
      <w:t xml:space="preserve"> </w:t>
    </w:r>
    <w:r w:rsidR="008C13A2">
      <w:rPr>
        <w:rFonts w:ascii="標楷體" w:eastAsia="標楷體" w:hAnsi="標楷體"/>
        <w:noProof/>
        <w:position w:val="-10"/>
      </w:rPr>
      <w:drawing>
        <wp:inline distT="0" distB="0" distL="0" distR="0">
          <wp:extent cx="200025" cy="200025"/>
          <wp:effectExtent l="0" t="0" r="9525" b="9525"/>
          <wp:docPr id="52" name="圖片 52" descr="左頁頁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左頁頁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D0269"/>
    <w:multiLevelType w:val="multilevel"/>
    <w:tmpl w:val="24BE0092"/>
    <w:lvl w:ilvl="0">
      <w:start w:val="1"/>
      <w:numFmt w:val="decimal"/>
      <w:lvlRestart w:val="0"/>
      <w:suff w:val="space"/>
      <w:lvlText w:val="%1."/>
      <w:lvlJc w:val="right"/>
      <w:pPr>
        <w:ind w:left="1616" w:hanging="1333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0751207"/>
    <w:multiLevelType w:val="multilevel"/>
    <w:tmpl w:val="490A7B18"/>
    <w:lvl w:ilvl="0">
      <w:start w:val="1"/>
      <w:numFmt w:val="decimal"/>
      <w:lvlRestart w:val="0"/>
      <w:suff w:val="space"/>
      <w:lvlText w:val="%1."/>
      <w:lvlJc w:val="right"/>
      <w:pPr>
        <w:ind w:left="992" w:hanging="70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21C5200"/>
    <w:multiLevelType w:val="multilevel"/>
    <w:tmpl w:val="89D0788A"/>
    <w:lvl w:ilvl="0">
      <w:start w:val="1"/>
      <w:numFmt w:val="decimal"/>
      <w:lvlRestart w:val="0"/>
      <w:suff w:val="space"/>
      <w:lvlText w:val="%1."/>
      <w:lvlJc w:val="right"/>
      <w:pPr>
        <w:ind w:left="992" w:hanging="70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right"/>
      <w:pPr>
        <w:ind w:left="283" w:firstLine="0"/>
      </w:pPr>
      <w:rPr>
        <w:rFonts w:hint="eastAsia"/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rFonts w:hint="eastAsia"/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rFonts w:hint="eastAsia"/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rFonts w:hint="eastAsia"/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rFonts w:hint="eastAsia"/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rFonts w:hint="eastAsia"/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rFonts w:hint="eastAsia"/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rFonts w:hint="eastAsia"/>
        <w:position w:val="0"/>
      </w:rPr>
    </w:lvl>
  </w:abstractNum>
  <w:abstractNum w:abstractNumId="3" w15:restartNumberingAfterBreak="0">
    <w:nsid w:val="62D96C80"/>
    <w:multiLevelType w:val="multilevel"/>
    <w:tmpl w:val="638ECFB0"/>
    <w:lvl w:ilvl="0">
      <w:start w:val="1"/>
      <w:numFmt w:val="decimal"/>
      <w:lvlRestart w:val="0"/>
      <w:suff w:val="space"/>
      <w:lvlText w:val="%1."/>
      <w:lvlJc w:val="right"/>
      <w:pPr>
        <w:ind w:left="283" w:firstLine="0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669406F1"/>
    <w:multiLevelType w:val="multilevel"/>
    <w:tmpl w:val="89D0788A"/>
    <w:lvl w:ilvl="0">
      <w:start w:val="1"/>
      <w:numFmt w:val="decimal"/>
      <w:lvlRestart w:val="0"/>
      <w:suff w:val="space"/>
      <w:lvlText w:val="%1."/>
      <w:lvlJc w:val="right"/>
      <w:pPr>
        <w:ind w:left="992" w:hanging="70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right"/>
      <w:pPr>
        <w:ind w:left="283" w:firstLine="0"/>
      </w:pPr>
      <w:rPr>
        <w:rFonts w:hint="eastAsia"/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rFonts w:hint="eastAsia"/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rFonts w:hint="eastAsia"/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rFonts w:hint="eastAsia"/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rFonts w:hint="eastAsia"/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rFonts w:hint="eastAsia"/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rFonts w:hint="eastAsia"/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rFonts w:hint="eastAsia"/>
        <w:position w:val="0"/>
      </w:rPr>
    </w:lvl>
  </w:abstractNum>
  <w:abstractNum w:abstractNumId="5" w15:restartNumberingAfterBreak="0">
    <w:nsid w:val="6BF973A3"/>
    <w:multiLevelType w:val="hybridMultilevel"/>
    <w:tmpl w:val="69DA49D2"/>
    <w:lvl w:ilvl="0" w:tplc="BD5E37AE">
      <w:start w:val="1"/>
      <w:numFmt w:val="ideograph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CC"/>
    <w:rsid w:val="000116F3"/>
    <w:rsid w:val="000B2008"/>
    <w:rsid w:val="000B55C7"/>
    <w:rsid w:val="000B6BBF"/>
    <w:rsid w:val="000C15C2"/>
    <w:rsid w:val="000D42DA"/>
    <w:rsid w:val="000E362F"/>
    <w:rsid w:val="000F6C62"/>
    <w:rsid w:val="00115476"/>
    <w:rsid w:val="00127827"/>
    <w:rsid w:val="00146C52"/>
    <w:rsid w:val="00155929"/>
    <w:rsid w:val="0019362B"/>
    <w:rsid w:val="001F23F0"/>
    <w:rsid w:val="0025577D"/>
    <w:rsid w:val="00270C8E"/>
    <w:rsid w:val="00273328"/>
    <w:rsid w:val="002807B0"/>
    <w:rsid w:val="002A6A12"/>
    <w:rsid w:val="002B1CF3"/>
    <w:rsid w:val="002B1E05"/>
    <w:rsid w:val="00340626"/>
    <w:rsid w:val="00363BDD"/>
    <w:rsid w:val="003B662F"/>
    <w:rsid w:val="003C4FDC"/>
    <w:rsid w:val="003D3EE7"/>
    <w:rsid w:val="004647C5"/>
    <w:rsid w:val="00484061"/>
    <w:rsid w:val="004C7833"/>
    <w:rsid w:val="004F0AE6"/>
    <w:rsid w:val="00526E1A"/>
    <w:rsid w:val="005332FD"/>
    <w:rsid w:val="005370C1"/>
    <w:rsid w:val="005956B9"/>
    <w:rsid w:val="006C6C42"/>
    <w:rsid w:val="00712700"/>
    <w:rsid w:val="007428B0"/>
    <w:rsid w:val="00746B5C"/>
    <w:rsid w:val="007C01EE"/>
    <w:rsid w:val="007C1C09"/>
    <w:rsid w:val="007C45F8"/>
    <w:rsid w:val="007E2136"/>
    <w:rsid w:val="00803E73"/>
    <w:rsid w:val="008219B3"/>
    <w:rsid w:val="008331A3"/>
    <w:rsid w:val="00833F7B"/>
    <w:rsid w:val="00885ACA"/>
    <w:rsid w:val="00894130"/>
    <w:rsid w:val="008A2C57"/>
    <w:rsid w:val="008C13A2"/>
    <w:rsid w:val="008E1103"/>
    <w:rsid w:val="00920704"/>
    <w:rsid w:val="00933563"/>
    <w:rsid w:val="009A0897"/>
    <w:rsid w:val="009A123F"/>
    <w:rsid w:val="009C55D3"/>
    <w:rsid w:val="009F2FED"/>
    <w:rsid w:val="00A072C4"/>
    <w:rsid w:val="00A64187"/>
    <w:rsid w:val="00A906B4"/>
    <w:rsid w:val="00AB6B47"/>
    <w:rsid w:val="00AB784A"/>
    <w:rsid w:val="00AE5514"/>
    <w:rsid w:val="00AE6C09"/>
    <w:rsid w:val="00AE7336"/>
    <w:rsid w:val="00B53C3B"/>
    <w:rsid w:val="00B62777"/>
    <w:rsid w:val="00BB7ED1"/>
    <w:rsid w:val="00BC3A6F"/>
    <w:rsid w:val="00BE1802"/>
    <w:rsid w:val="00C05819"/>
    <w:rsid w:val="00C0694D"/>
    <w:rsid w:val="00C558CA"/>
    <w:rsid w:val="00C9379F"/>
    <w:rsid w:val="00CA2843"/>
    <w:rsid w:val="00CE42CC"/>
    <w:rsid w:val="00CE6D8D"/>
    <w:rsid w:val="00D301EC"/>
    <w:rsid w:val="00D871AC"/>
    <w:rsid w:val="00D930A8"/>
    <w:rsid w:val="00D97FF1"/>
    <w:rsid w:val="00DB0F84"/>
    <w:rsid w:val="00DD74F2"/>
    <w:rsid w:val="00E045AE"/>
    <w:rsid w:val="00E13545"/>
    <w:rsid w:val="00EE412E"/>
    <w:rsid w:val="00F2569E"/>
    <w:rsid w:val="00F457E7"/>
    <w:rsid w:val="00F61D98"/>
    <w:rsid w:val="00F67D04"/>
    <w:rsid w:val="00F75F56"/>
    <w:rsid w:val="00F90E92"/>
    <w:rsid w:val="00F90EB4"/>
    <w:rsid w:val="00FB3351"/>
    <w:rsid w:val="00FC725D"/>
    <w:rsid w:val="00FD593F"/>
    <w:rsid w:val="00FD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FB0B7E-9DEF-4AF6-878D-8DF2A15DE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93F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qFormat/>
    <w:rsid w:val="00526E1A"/>
    <w:pPr>
      <w:keepNext/>
      <w:numPr>
        <w:ilvl w:val="1"/>
        <w:numId w:val="4"/>
      </w:numPr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qFormat/>
    <w:rsid w:val="00526E1A"/>
    <w:pPr>
      <w:keepNext/>
      <w:numPr>
        <w:ilvl w:val="2"/>
        <w:numId w:val="4"/>
      </w:numPr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"/>
    <w:next w:val="a"/>
    <w:qFormat/>
    <w:rsid w:val="00526E1A"/>
    <w:pPr>
      <w:keepNext/>
      <w:numPr>
        <w:ilvl w:val="3"/>
        <w:numId w:val="4"/>
      </w:numPr>
      <w:spacing w:line="720" w:lineRule="auto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"/>
    <w:next w:val="a"/>
    <w:qFormat/>
    <w:rsid w:val="00526E1A"/>
    <w:pPr>
      <w:keepNext/>
      <w:numPr>
        <w:ilvl w:val="4"/>
        <w:numId w:val="4"/>
      </w:numPr>
      <w:spacing w:line="720" w:lineRule="auto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"/>
    <w:next w:val="a"/>
    <w:qFormat/>
    <w:rsid w:val="00526E1A"/>
    <w:pPr>
      <w:keepNext/>
      <w:numPr>
        <w:ilvl w:val="5"/>
        <w:numId w:val="4"/>
      </w:numPr>
      <w:spacing w:line="720" w:lineRule="auto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"/>
    <w:next w:val="a"/>
    <w:qFormat/>
    <w:rsid w:val="00526E1A"/>
    <w:pPr>
      <w:keepNext/>
      <w:numPr>
        <w:ilvl w:val="6"/>
        <w:numId w:val="4"/>
      </w:numPr>
      <w:spacing w:line="720" w:lineRule="auto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"/>
    <w:next w:val="a"/>
    <w:qFormat/>
    <w:rsid w:val="00526E1A"/>
    <w:pPr>
      <w:keepNext/>
      <w:numPr>
        <w:ilvl w:val="7"/>
        <w:numId w:val="4"/>
      </w:numPr>
      <w:spacing w:line="720" w:lineRule="auto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"/>
    <w:next w:val="a"/>
    <w:qFormat/>
    <w:rsid w:val="00526E1A"/>
    <w:pPr>
      <w:keepNext/>
      <w:numPr>
        <w:ilvl w:val="8"/>
        <w:numId w:val="4"/>
      </w:numPr>
      <w:spacing w:line="720" w:lineRule="auto"/>
      <w:outlineLvl w:val="8"/>
    </w:pPr>
    <w:rPr>
      <w:rFonts w:ascii="Arial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6">
    <w:name w:val="國中題目"/>
    <w:basedOn w:val="a"/>
    <w:rsid w:val="00894130"/>
    <w:pPr>
      <w:adjustRightInd w:val="0"/>
      <w:snapToGrid w:val="0"/>
    </w:pPr>
    <w:rPr>
      <w:kern w:val="0"/>
    </w:rPr>
  </w:style>
  <w:style w:type="paragraph" w:customStyle="1" w:styleId="a7">
    <w:name w:val="國中答案"/>
    <w:basedOn w:val="a"/>
    <w:rsid w:val="00894130"/>
    <w:pPr>
      <w:adjustRightInd w:val="0"/>
      <w:snapToGrid w:val="0"/>
    </w:pPr>
    <w:rPr>
      <w:color w:val="0000FF"/>
      <w:kern w:val="0"/>
    </w:rPr>
  </w:style>
  <w:style w:type="paragraph" w:customStyle="1" w:styleId="a8">
    <w:name w:val="國中詳解"/>
    <w:basedOn w:val="a"/>
    <w:rsid w:val="00894130"/>
    <w:pPr>
      <w:adjustRightInd w:val="0"/>
      <w:snapToGrid w:val="0"/>
    </w:pPr>
    <w:rPr>
      <w:color w:val="008000"/>
      <w:kern w:val="0"/>
    </w:rPr>
  </w:style>
  <w:style w:type="table" w:styleId="a9">
    <w:name w:val="Table Grid"/>
    <w:basedOn w:val="a1"/>
    <w:rsid w:val="00526E1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6.bin"/><Relationship Id="rId42" Type="http://schemas.openxmlformats.org/officeDocument/2006/relationships/image" Target="media/image19.png"/><Relationship Id="rId47" Type="http://schemas.openxmlformats.org/officeDocument/2006/relationships/image" Target="media/image22.wmf"/><Relationship Id="rId63" Type="http://schemas.openxmlformats.org/officeDocument/2006/relationships/oleObject" Target="embeddings/oleObject23.bin"/><Relationship Id="rId68" Type="http://schemas.openxmlformats.org/officeDocument/2006/relationships/image" Target="media/image35.wmf"/><Relationship Id="rId84" Type="http://schemas.openxmlformats.org/officeDocument/2006/relationships/oleObject" Target="embeddings/oleObject32.bin"/><Relationship Id="rId89" Type="http://schemas.openxmlformats.org/officeDocument/2006/relationships/image" Target="media/image49.png"/><Relationship Id="rId16" Type="http://schemas.openxmlformats.org/officeDocument/2006/relationships/oleObject" Target="embeddings/oleObject4.bin"/><Relationship Id="rId11" Type="http://schemas.openxmlformats.org/officeDocument/2006/relationships/image" Target="media/image2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4.bin"/><Relationship Id="rId53" Type="http://schemas.openxmlformats.org/officeDocument/2006/relationships/image" Target="media/image25.emf"/><Relationship Id="rId58" Type="http://schemas.openxmlformats.org/officeDocument/2006/relationships/image" Target="media/image30.wmf"/><Relationship Id="rId74" Type="http://schemas.openxmlformats.org/officeDocument/2006/relationships/image" Target="media/image39.emf"/><Relationship Id="rId79" Type="http://schemas.openxmlformats.org/officeDocument/2006/relationships/image" Target="media/image42.wmf"/><Relationship Id="rId5" Type="http://schemas.openxmlformats.org/officeDocument/2006/relationships/settings" Target="settings.xml"/><Relationship Id="rId90" Type="http://schemas.openxmlformats.org/officeDocument/2006/relationships/image" Target="media/image50.png"/><Relationship Id="rId95" Type="http://schemas.openxmlformats.org/officeDocument/2006/relationships/footer" Target="footer2.xml"/><Relationship Id="rId22" Type="http://schemas.openxmlformats.org/officeDocument/2006/relationships/image" Target="media/image8.wmf"/><Relationship Id="rId27" Type="http://schemas.openxmlformats.org/officeDocument/2006/relationships/oleObject" Target="embeddings/oleObject9.bin"/><Relationship Id="rId43" Type="http://schemas.openxmlformats.org/officeDocument/2006/relationships/image" Target="media/image20.wmf"/><Relationship Id="rId48" Type="http://schemas.openxmlformats.org/officeDocument/2006/relationships/oleObject" Target="embeddings/oleObject18.bin"/><Relationship Id="rId64" Type="http://schemas.openxmlformats.org/officeDocument/2006/relationships/image" Target="media/image33.wmf"/><Relationship Id="rId69" Type="http://schemas.openxmlformats.org/officeDocument/2006/relationships/oleObject" Target="embeddings/oleObject26.bin"/><Relationship Id="rId80" Type="http://schemas.openxmlformats.org/officeDocument/2006/relationships/oleObject" Target="embeddings/oleObject30.bin"/><Relationship Id="rId85" Type="http://schemas.openxmlformats.org/officeDocument/2006/relationships/image" Target="media/image45.png"/><Relationship Id="rId3" Type="http://schemas.openxmlformats.org/officeDocument/2006/relationships/numbering" Target="numbering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png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6.png"/><Relationship Id="rId46" Type="http://schemas.openxmlformats.org/officeDocument/2006/relationships/oleObject" Target="embeddings/oleObject17.bin"/><Relationship Id="rId59" Type="http://schemas.openxmlformats.org/officeDocument/2006/relationships/oleObject" Target="embeddings/oleObject21.bin"/><Relationship Id="rId67" Type="http://schemas.openxmlformats.org/officeDocument/2006/relationships/oleObject" Target="embeddings/oleObject25.bin"/><Relationship Id="rId20" Type="http://schemas.openxmlformats.org/officeDocument/2006/relationships/image" Target="media/image7.wmf"/><Relationship Id="rId41" Type="http://schemas.openxmlformats.org/officeDocument/2006/relationships/image" Target="media/image18.png"/><Relationship Id="rId54" Type="http://schemas.openxmlformats.org/officeDocument/2006/relationships/image" Target="media/image26.emf"/><Relationship Id="rId62" Type="http://schemas.openxmlformats.org/officeDocument/2006/relationships/image" Target="media/image32.wmf"/><Relationship Id="rId70" Type="http://schemas.openxmlformats.org/officeDocument/2006/relationships/image" Target="media/image36.png"/><Relationship Id="rId75" Type="http://schemas.openxmlformats.org/officeDocument/2006/relationships/image" Target="media/image40.wmf"/><Relationship Id="rId83" Type="http://schemas.openxmlformats.org/officeDocument/2006/relationships/image" Target="media/image44.wmf"/><Relationship Id="rId88" Type="http://schemas.openxmlformats.org/officeDocument/2006/relationships/image" Target="media/image48.png"/><Relationship Id="rId91" Type="http://schemas.openxmlformats.org/officeDocument/2006/relationships/image" Target="media/image51.wmf"/><Relationship Id="rId9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oleObject" Target="embeddings/oleObject7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image" Target="media/image23.wmf"/><Relationship Id="rId57" Type="http://schemas.openxmlformats.org/officeDocument/2006/relationships/image" Target="media/image29.emf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1.bin"/><Relationship Id="rId44" Type="http://schemas.openxmlformats.org/officeDocument/2006/relationships/oleObject" Target="embeddings/oleObject16.bin"/><Relationship Id="rId52" Type="http://schemas.openxmlformats.org/officeDocument/2006/relationships/oleObject" Target="embeddings/oleObject20.bin"/><Relationship Id="rId60" Type="http://schemas.openxmlformats.org/officeDocument/2006/relationships/image" Target="media/image31.wmf"/><Relationship Id="rId65" Type="http://schemas.openxmlformats.org/officeDocument/2006/relationships/oleObject" Target="embeddings/oleObject24.bin"/><Relationship Id="rId73" Type="http://schemas.openxmlformats.org/officeDocument/2006/relationships/oleObject" Target="embeddings/oleObject27.bin"/><Relationship Id="rId78" Type="http://schemas.openxmlformats.org/officeDocument/2006/relationships/oleObject" Target="embeddings/oleObject29.bin"/><Relationship Id="rId81" Type="http://schemas.openxmlformats.org/officeDocument/2006/relationships/image" Target="media/image43.wmf"/><Relationship Id="rId86" Type="http://schemas.openxmlformats.org/officeDocument/2006/relationships/image" Target="media/image46.png"/><Relationship Id="rId94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image" Target="media/image6.wmf"/><Relationship Id="rId39" Type="http://schemas.openxmlformats.org/officeDocument/2006/relationships/image" Target="media/image17.wmf"/><Relationship Id="rId34" Type="http://schemas.openxmlformats.org/officeDocument/2006/relationships/image" Target="media/image14.wmf"/><Relationship Id="rId50" Type="http://schemas.openxmlformats.org/officeDocument/2006/relationships/oleObject" Target="embeddings/oleObject19.bin"/><Relationship Id="rId55" Type="http://schemas.openxmlformats.org/officeDocument/2006/relationships/image" Target="media/image27.emf"/><Relationship Id="rId76" Type="http://schemas.openxmlformats.org/officeDocument/2006/relationships/oleObject" Target="embeddings/oleObject28.bin"/><Relationship Id="rId97" Type="http://schemas.openxmlformats.org/officeDocument/2006/relationships/theme" Target="theme/theme1.xml"/><Relationship Id="rId7" Type="http://schemas.openxmlformats.org/officeDocument/2006/relationships/footnotes" Target="footnotes.xml"/><Relationship Id="rId71" Type="http://schemas.openxmlformats.org/officeDocument/2006/relationships/image" Target="media/image37.png"/><Relationship Id="rId92" Type="http://schemas.openxmlformats.org/officeDocument/2006/relationships/oleObject" Target="embeddings/oleObject33.bin"/><Relationship Id="rId2" Type="http://schemas.openxmlformats.org/officeDocument/2006/relationships/customXml" Target="../customXml/item1.xml"/><Relationship Id="rId29" Type="http://schemas.openxmlformats.org/officeDocument/2006/relationships/oleObject" Target="embeddings/oleObject10.bin"/><Relationship Id="rId24" Type="http://schemas.openxmlformats.org/officeDocument/2006/relationships/image" Target="media/image9.wmf"/><Relationship Id="rId40" Type="http://schemas.openxmlformats.org/officeDocument/2006/relationships/oleObject" Target="embeddings/oleObject15.bin"/><Relationship Id="rId45" Type="http://schemas.openxmlformats.org/officeDocument/2006/relationships/image" Target="media/image21.wmf"/><Relationship Id="rId66" Type="http://schemas.openxmlformats.org/officeDocument/2006/relationships/image" Target="media/image34.wmf"/><Relationship Id="rId87" Type="http://schemas.openxmlformats.org/officeDocument/2006/relationships/image" Target="media/image47.png"/><Relationship Id="rId61" Type="http://schemas.openxmlformats.org/officeDocument/2006/relationships/oleObject" Target="embeddings/oleObject22.bin"/><Relationship Id="rId82" Type="http://schemas.openxmlformats.org/officeDocument/2006/relationships/oleObject" Target="embeddings/oleObject31.bin"/><Relationship Id="rId19" Type="http://schemas.openxmlformats.org/officeDocument/2006/relationships/oleObject" Target="embeddings/oleObject5.bin"/><Relationship Id="rId14" Type="http://schemas.openxmlformats.org/officeDocument/2006/relationships/oleObject" Target="embeddings/oleObject3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3.bin"/><Relationship Id="rId56" Type="http://schemas.openxmlformats.org/officeDocument/2006/relationships/image" Target="media/image28.emf"/><Relationship Id="rId77" Type="http://schemas.openxmlformats.org/officeDocument/2006/relationships/image" Target="media/image41.wmf"/><Relationship Id="rId8" Type="http://schemas.openxmlformats.org/officeDocument/2006/relationships/endnotes" Target="endnotes.xml"/><Relationship Id="rId51" Type="http://schemas.openxmlformats.org/officeDocument/2006/relationships/image" Target="media/image24.wmf"/><Relationship Id="rId72" Type="http://schemas.openxmlformats.org/officeDocument/2006/relationships/image" Target="media/image38.wmf"/><Relationship Id="rId93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46D9B-B8E5-42DE-80C6-0E9682011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745</Words>
  <Characters>4251</Characters>
  <Application>Microsoft Office Word</Application>
  <DocSecurity>0</DocSecurity>
  <Lines>35</Lines>
  <Paragraphs>9</Paragraphs>
  <ScaleCrop>false</ScaleCrop>
  <Company>康熹文化</Company>
  <LinksUpToDate>false</LinksUpToDate>
  <CharactersWithSpaces>4987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康熹文化</dc:creator>
  <cp:keywords/>
  <dc:description/>
  <cp:lastModifiedBy>教務主任</cp:lastModifiedBy>
  <cp:revision>6</cp:revision>
  <dcterms:created xsi:type="dcterms:W3CDTF">2015-11-24T01:30:00Z</dcterms:created>
  <dcterms:modified xsi:type="dcterms:W3CDTF">2015-12-06T06:20:00Z</dcterms:modified>
</cp:coreProperties>
</file>