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B8" w:rsidRDefault="009861B8" w:rsidP="00AE6DAF">
      <w:pPr>
        <w:jc w:val="distribute"/>
        <w:rPr>
          <w:sz w:val="32"/>
          <w:szCs w:val="32"/>
        </w:rPr>
      </w:pPr>
      <w:bookmarkStart w:id="0" w:name="_GoBack"/>
      <w:bookmarkEnd w:id="0"/>
      <w:r w:rsidRPr="001A1A01">
        <w:rPr>
          <w:rFonts w:hint="eastAsia"/>
          <w:sz w:val="32"/>
          <w:szCs w:val="32"/>
        </w:rPr>
        <w:t>國立台東高中</w:t>
      </w:r>
      <w:r w:rsidRPr="001A1A01">
        <w:rPr>
          <w:sz w:val="32"/>
          <w:szCs w:val="32"/>
        </w:rPr>
        <w:t xml:space="preserve"> 10</w:t>
      </w:r>
      <w:r>
        <w:rPr>
          <w:sz w:val="32"/>
          <w:szCs w:val="32"/>
        </w:rPr>
        <w:t>4</w:t>
      </w:r>
      <w:r w:rsidRPr="001A1A01">
        <w:rPr>
          <w:rFonts w:hint="eastAsia"/>
          <w:sz w:val="32"/>
          <w:szCs w:val="32"/>
        </w:rPr>
        <w:t>學年度</w:t>
      </w:r>
      <w:r w:rsidRPr="001A1A01">
        <w:rPr>
          <w:sz w:val="32"/>
          <w:szCs w:val="32"/>
        </w:rPr>
        <w:t xml:space="preserve"> </w:t>
      </w:r>
      <w:r w:rsidRPr="001A1A01">
        <w:rPr>
          <w:rFonts w:hint="eastAsia"/>
          <w:sz w:val="32"/>
          <w:szCs w:val="32"/>
        </w:rPr>
        <w:t>第</w:t>
      </w:r>
      <w:r>
        <w:rPr>
          <w:sz w:val="32"/>
          <w:szCs w:val="32"/>
        </w:rPr>
        <w:t>1</w:t>
      </w:r>
      <w:r w:rsidRPr="001A1A01">
        <w:rPr>
          <w:rFonts w:hint="eastAsia"/>
          <w:sz w:val="32"/>
          <w:szCs w:val="32"/>
        </w:rPr>
        <w:t>學期</w:t>
      </w:r>
      <w:r w:rsidRPr="001A1A01">
        <w:rPr>
          <w:sz w:val="32"/>
          <w:szCs w:val="32"/>
        </w:rPr>
        <w:t xml:space="preserve"> </w:t>
      </w:r>
      <w:r w:rsidRPr="001A1A01">
        <w:rPr>
          <w:rFonts w:hint="eastAsia"/>
          <w:sz w:val="32"/>
          <w:szCs w:val="32"/>
        </w:rPr>
        <w:t>第</w:t>
      </w:r>
      <w:r w:rsidRPr="001A1A01">
        <w:rPr>
          <w:sz w:val="32"/>
          <w:szCs w:val="32"/>
        </w:rPr>
        <w:t>2</w:t>
      </w:r>
      <w:r w:rsidRPr="001A1A01">
        <w:rPr>
          <w:rFonts w:hint="eastAsia"/>
          <w:sz w:val="32"/>
          <w:szCs w:val="32"/>
        </w:rPr>
        <w:t>次期中考</w:t>
      </w:r>
      <w:r w:rsidRPr="001A1A01">
        <w:rPr>
          <w:sz w:val="32"/>
          <w:szCs w:val="32"/>
        </w:rPr>
        <w:t xml:space="preserve"> 2B</w:t>
      </w:r>
      <w:r w:rsidRPr="001A1A01">
        <w:rPr>
          <w:rFonts w:hint="eastAsia"/>
          <w:sz w:val="32"/>
          <w:szCs w:val="32"/>
        </w:rPr>
        <w:t>組</w:t>
      </w:r>
      <w:r w:rsidRPr="001A1A01">
        <w:rPr>
          <w:sz w:val="32"/>
          <w:szCs w:val="32"/>
        </w:rPr>
        <w:t xml:space="preserve"> </w:t>
      </w:r>
      <w:r w:rsidRPr="001A1A01">
        <w:rPr>
          <w:rFonts w:hint="eastAsia"/>
          <w:sz w:val="32"/>
          <w:szCs w:val="32"/>
        </w:rPr>
        <w:t>英文科</w:t>
      </w:r>
      <w:r>
        <w:rPr>
          <w:rFonts w:hint="eastAsia"/>
          <w:sz w:val="32"/>
          <w:szCs w:val="32"/>
        </w:rPr>
        <w:t>參考答案</w:t>
      </w:r>
    </w:p>
    <w:p w:rsidR="009861B8" w:rsidRPr="00EC665A" w:rsidRDefault="009861B8" w:rsidP="00BA6F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壹</w:t>
      </w:r>
      <w:r w:rsidRPr="00EC665A">
        <w:rPr>
          <w:rFonts w:ascii="新細明體" w:hAnsi="新細明體" w:hint="eastAsia"/>
          <w:sz w:val="28"/>
          <w:szCs w:val="28"/>
        </w:rPr>
        <w:t>、</w:t>
      </w:r>
      <w:r w:rsidRPr="00EC665A">
        <w:rPr>
          <w:rFonts w:hint="eastAsia"/>
          <w:sz w:val="28"/>
          <w:szCs w:val="28"/>
        </w:rPr>
        <w:t>選</w:t>
      </w:r>
      <w:r>
        <w:rPr>
          <w:rFonts w:hint="eastAsia"/>
          <w:sz w:val="28"/>
          <w:szCs w:val="28"/>
        </w:rPr>
        <w:t>擇劃卡</w:t>
      </w:r>
      <w:r w:rsidRPr="00EC665A">
        <w:rPr>
          <w:rFonts w:hint="eastAsia"/>
          <w:sz w:val="28"/>
          <w:szCs w:val="28"/>
        </w:rPr>
        <w:t>題</w:t>
      </w:r>
      <w:r w:rsidRPr="00EC665A">
        <w:rPr>
          <w:sz w:val="28"/>
          <w:szCs w:val="28"/>
        </w:rPr>
        <w:t xml:space="preserve">  5</w:t>
      </w:r>
      <w:r>
        <w:rPr>
          <w:sz w:val="28"/>
          <w:szCs w:val="28"/>
        </w:rPr>
        <w:t>0</w:t>
      </w:r>
      <w:r w:rsidRPr="00EC665A">
        <w:rPr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7"/>
        <w:gridCol w:w="1097"/>
      </w:tblGrid>
      <w:tr w:rsidR="009861B8" w:rsidRPr="00327D40" w:rsidTr="00327D40">
        <w:tc>
          <w:tcPr>
            <w:tcW w:w="1096" w:type="dxa"/>
          </w:tcPr>
          <w:p w:rsidR="009861B8" w:rsidRPr="00327D40" w:rsidRDefault="009861B8" w:rsidP="0035587B">
            <w:r>
              <w:t>1.  B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2.  D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3. 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4.  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5. 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6. 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7.  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8.  B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9.  B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10.  D</w:t>
            </w:r>
          </w:p>
        </w:tc>
      </w:tr>
      <w:tr w:rsidR="009861B8" w:rsidRPr="00327D40" w:rsidTr="00327D40">
        <w:tc>
          <w:tcPr>
            <w:tcW w:w="1096" w:type="dxa"/>
          </w:tcPr>
          <w:p w:rsidR="009861B8" w:rsidRPr="00327D40" w:rsidRDefault="009861B8" w:rsidP="0035587B">
            <w:r>
              <w:t>11. E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12. D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13.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14. 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15. B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16. AE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17. BC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18. AB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19. AC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20. AD</w:t>
            </w:r>
          </w:p>
        </w:tc>
      </w:tr>
      <w:tr w:rsidR="009861B8" w:rsidRPr="00327D40" w:rsidTr="00327D40">
        <w:tc>
          <w:tcPr>
            <w:tcW w:w="1096" w:type="dxa"/>
          </w:tcPr>
          <w:p w:rsidR="009861B8" w:rsidRPr="00327D40" w:rsidRDefault="009861B8" w:rsidP="0035587B">
            <w:r>
              <w:t>21. B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22. D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23. B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24.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25. D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26. 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27. B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28. C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29. A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30. D</w:t>
            </w:r>
          </w:p>
        </w:tc>
      </w:tr>
      <w:tr w:rsidR="009861B8" w:rsidRPr="00327D40" w:rsidTr="00327D40">
        <w:tc>
          <w:tcPr>
            <w:tcW w:w="1096" w:type="dxa"/>
          </w:tcPr>
          <w:p w:rsidR="009861B8" w:rsidRPr="00327D40" w:rsidRDefault="009861B8" w:rsidP="0035587B">
            <w:r>
              <w:t>31. 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32. B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33. D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34.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35. C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36.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37. A</w:t>
            </w:r>
          </w:p>
        </w:tc>
        <w:tc>
          <w:tcPr>
            <w:tcW w:w="1096" w:type="dxa"/>
          </w:tcPr>
          <w:p w:rsidR="009861B8" w:rsidRPr="00327D40" w:rsidRDefault="009861B8" w:rsidP="0035587B">
            <w:r>
              <w:t>38. C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39. C</w:t>
            </w:r>
          </w:p>
        </w:tc>
        <w:tc>
          <w:tcPr>
            <w:tcW w:w="1097" w:type="dxa"/>
          </w:tcPr>
          <w:p w:rsidR="009861B8" w:rsidRPr="00327D40" w:rsidRDefault="009861B8" w:rsidP="0035587B">
            <w:r>
              <w:t>40. C</w:t>
            </w:r>
          </w:p>
        </w:tc>
      </w:tr>
      <w:tr w:rsidR="009861B8" w:rsidRPr="00327D40" w:rsidTr="000569D3">
        <w:tc>
          <w:tcPr>
            <w:tcW w:w="1096" w:type="dxa"/>
          </w:tcPr>
          <w:p w:rsidR="009861B8" w:rsidRDefault="009861B8" w:rsidP="0035587B">
            <w:r>
              <w:t>41. D</w:t>
            </w:r>
          </w:p>
        </w:tc>
        <w:tc>
          <w:tcPr>
            <w:tcW w:w="1096" w:type="dxa"/>
          </w:tcPr>
          <w:p w:rsidR="009861B8" w:rsidRDefault="009861B8" w:rsidP="0035587B">
            <w:r>
              <w:t>42. D</w:t>
            </w:r>
          </w:p>
        </w:tc>
        <w:tc>
          <w:tcPr>
            <w:tcW w:w="1096" w:type="dxa"/>
          </w:tcPr>
          <w:p w:rsidR="009861B8" w:rsidRDefault="009861B8" w:rsidP="0035587B">
            <w:r>
              <w:t>43. D</w:t>
            </w:r>
          </w:p>
        </w:tc>
        <w:tc>
          <w:tcPr>
            <w:tcW w:w="1096" w:type="dxa"/>
          </w:tcPr>
          <w:p w:rsidR="009861B8" w:rsidRDefault="009861B8" w:rsidP="0035587B">
            <w:r>
              <w:t>44. C</w:t>
            </w:r>
          </w:p>
        </w:tc>
        <w:tc>
          <w:tcPr>
            <w:tcW w:w="1096" w:type="dxa"/>
          </w:tcPr>
          <w:p w:rsidR="009861B8" w:rsidRPr="00664012" w:rsidRDefault="009861B8" w:rsidP="0035587B">
            <w:pPr>
              <w:rPr>
                <w:rFonts w:ascii="新細明體"/>
              </w:rPr>
            </w:pPr>
            <w:r>
              <w:t>45. A</w:t>
            </w:r>
          </w:p>
        </w:tc>
        <w:tc>
          <w:tcPr>
            <w:tcW w:w="5482" w:type="dxa"/>
            <w:gridSpan w:val="5"/>
          </w:tcPr>
          <w:p w:rsidR="009861B8" w:rsidRDefault="009861B8" w:rsidP="0035587B">
            <w:r>
              <w:rPr>
                <w:rFonts w:hint="eastAsia"/>
              </w:rPr>
              <w:t>※</w:t>
            </w:r>
            <w:r>
              <w:t xml:space="preserve"> 41.~45. </w:t>
            </w:r>
            <w:r>
              <w:rPr>
                <w:rFonts w:hint="eastAsia"/>
              </w:rPr>
              <w:t>每題</w:t>
            </w:r>
            <w:r>
              <w:t>2</w:t>
            </w:r>
            <w:r>
              <w:rPr>
                <w:rFonts w:hint="eastAsia"/>
              </w:rPr>
              <w:t>分</w:t>
            </w:r>
          </w:p>
        </w:tc>
      </w:tr>
    </w:tbl>
    <w:p w:rsidR="009861B8" w:rsidRDefault="009861B8" w:rsidP="0035587B"/>
    <w:p w:rsidR="009861B8" w:rsidRPr="00EC665A" w:rsidRDefault="009861B8" w:rsidP="0035587B">
      <w:pPr>
        <w:rPr>
          <w:sz w:val="28"/>
          <w:szCs w:val="28"/>
        </w:rPr>
      </w:pPr>
      <w:r w:rsidRPr="00EC665A">
        <w:rPr>
          <w:rFonts w:hint="eastAsia"/>
          <w:sz w:val="28"/>
          <w:szCs w:val="28"/>
        </w:rPr>
        <w:t>貳</w:t>
      </w:r>
      <w:r w:rsidRPr="00EC665A">
        <w:rPr>
          <w:rFonts w:ascii="新細明體" w:hAnsi="新細明體" w:hint="eastAsia"/>
          <w:sz w:val="28"/>
          <w:szCs w:val="28"/>
        </w:rPr>
        <w:t>、</w:t>
      </w:r>
      <w:r w:rsidRPr="00EC665A">
        <w:rPr>
          <w:rFonts w:hint="eastAsia"/>
          <w:sz w:val="28"/>
          <w:szCs w:val="28"/>
        </w:rPr>
        <w:t>非選題</w:t>
      </w:r>
      <w:r w:rsidRPr="00EC665A">
        <w:rPr>
          <w:sz w:val="28"/>
          <w:szCs w:val="28"/>
        </w:rPr>
        <w:t xml:space="preserve">  5</w:t>
      </w:r>
      <w:r>
        <w:rPr>
          <w:sz w:val="28"/>
          <w:szCs w:val="28"/>
        </w:rPr>
        <w:t>0</w:t>
      </w:r>
      <w:r w:rsidRPr="00EC665A">
        <w:rPr>
          <w:sz w:val="28"/>
          <w:szCs w:val="28"/>
        </w:rPr>
        <w:t>%</w:t>
      </w:r>
    </w:p>
    <w:p w:rsidR="009861B8" w:rsidRDefault="009861B8" w:rsidP="0035587B">
      <w:r>
        <w:rPr>
          <w:rFonts w:hint="eastAsia"/>
        </w:rPr>
        <w:t>一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字彙</w:t>
      </w:r>
      <w:r>
        <w:t xml:space="preserve"> 30%(</w:t>
      </w:r>
      <w:r>
        <w:rPr>
          <w:rFonts w:hint="eastAsia"/>
        </w:rPr>
        <w:t>每題</w:t>
      </w:r>
      <w:r>
        <w:t>2</w:t>
      </w:r>
      <w:r>
        <w:rPr>
          <w:rFonts w:hint="eastAsia"/>
        </w:rPr>
        <w:t>分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2"/>
        <w:gridCol w:w="2192"/>
        <w:gridCol w:w="2192"/>
        <w:gridCol w:w="2193"/>
        <w:gridCol w:w="2193"/>
      </w:tblGrid>
      <w:tr w:rsidR="009861B8" w:rsidRPr="00327D40" w:rsidTr="00327D40">
        <w:trPr>
          <w:trHeight w:hRule="exact" w:val="964"/>
        </w:trPr>
        <w:tc>
          <w:tcPr>
            <w:tcW w:w="2192" w:type="dxa"/>
          </w:tcPr>
          <w:p w:rsidR="009861B8" w:rsidRPr="00327D40" w:rsidRDefault="009861B8" w:rsidP="0035587B">
            <w:r>
              <w:t xml:space="preserve">1.   </w:t>
            </w:r>
            <w:r w:rsidRPr="00E35902">
              <w:rPr>
                <w:sz w:val="32"/>
                <w:szCs w:val="32"/>
              </w:rPr>
              <w:t>demands</w:t>
            </w:r>
          </w:p>
        </w:tc>
        <w:tc>
          <w:tcPr>
            <w:tcW w:w="2192" w:type="dxa"/>
          </w:tcPr>
          <w:p w:rsidR="009861B8" w:rsidRPr="00327D40" w:rsidRDefault="009861B8" w:rsidP="0035587B">
            <w:r>
              <w:t xml:space="preserve">2. </w:t>
            </w:r>
            <w:r w:rsidRPr="00E35902">
              <w:rPr>
                <w:sz w:val="32"/>
                <w:szCs w:val="32"/>
              </w:rPr>
              <w:t xml:space="preserve"> cinema</w:t>
            </w:r>
          </w:p>
        </w:tc>
        <w:tc>
          <w:tcPr>
            <w:tcW w:w="2192" w:type="dxa"/>
          </w:tcPr>
          <w:p w:rsidR="009861B8" w:rsidRPr="00327D40" w:rsidRDefault="009861B8" w:rsidP="00082868">
            <w:r>
              <w:t xml:space="preserve">3.  </w:t>
            </w:r>
            <w:r w:rsidRPr="00E35902">
              <w:rPr>
                <w:sz w:val="32"/>
                <w:szCs w:val="32"/>
              </w:rPr>
              <w:t>awkward</w:t>
            </w:r>
          </w:p>
        </w:tc>
        <w:tc>
          <w:tcPr>
            <w:tcW w:w="2193" w:type="dxa"/>
          </w:tcPr>
          <w:p w:rsidR="009861B8" w:rsidRPr="00327D40" w:rsidRDefault="009861B8" w:rsidP="0035587B">
            <w:r>
              <w:t xml:space="preserve">4. </w:t>
            </w:r>
            <w:r w:rsidRPr="00E35902">
              <w:rPr>
                <w:sz w:val="32"/>
                <w:szCs w:val="32"/>
              </w:rPr>
              <w:t xml:space="preserve"> romantic</w:t>
            </w:r>
          </w:p>
        </w:tc>
        <w:tc>
          <w:tcPr>
            <w:tcW w:w="2193" w:type="dxa"/>
          </w:tcPr>
          <w:p w:rsidR="009861B8" w:rsidRPr="00327D40" w:rsidRDefault="009861B8" w:rsidP="0035587B">
            <w:r>
              <w:t xml:space="preserve">5.  </w:t>
            </w:r>
            <w:r w:rsidRPr="00E35902">
              <w:rPr>
                <w:sz w:val="32"/>
                <w:szCs w:val="32"/>
              </w:rPr>
              <w:t>energetic</w:t>
            </w:r>
          </w:p>
        </w:tc>
      </w:tr>
      <w:tr w:rsidR="009861B8" w:rsidRPr="00327D40" w:rsidTr="00327D40">
        <w:trPr>
          <w:trHeight w:hRule="exact" w:val="964"/>
        </w:trPr>
        <w:tc>
          <w:tcPr>
            <w:tcW w:w="2192" w:type="dxa"/>
          </w:tcPr>
          <w:p w:rsidR="009861B8" w:rsidRPr="00327D40" w:rsidRDefault="009861B8" w:rsidP="0035587B">
            <w:r>
              <w:t xml:space="preserve">6.  </w:t>
            </w:r>
            <w:r w:rsidRPr="00E35902">
              <w:rPr>
                <w:sz w:val="32"/>
                <w:szCs w:val="32"/>
              </w:rPr>
              <w:t>steady</w:t>
            </w:r>
          </w:p>
        </w:tc>
        <w:tc>
          <w:tcPr>
            <w:tcW w:w="2192" w:type="dxa"/>
          </w:tcPr>
          <w:p w:rsidR="009861B8" w:rsidRPr="00327D40" w:rsidRDefault="009861B8" w:rsidP="0035587B">
            <w:r>
              <w:t xml:space="preserve">7. </w:t>
            </w:r>
            <w:r w:rsidRPr="00E35902">
              <w:rPr>
                <w:sz w:val="32"/>
                <w:szCs w:val="32"/>
              </w:rPr>
              <w:t xml:space="preserve"> optimistic</w:t>
            </w:r>
          </w:p>
        </w:tc>
        <w:tc>
          <w:tcPr>
            <w:tcW w:w="2192" w:type="dxa"/>
          </w:tcPr>
          <w:p w:rsidR="009861B8" w:rsidRPr="00327D40" w:rsidRDefault="009861B8" w:rsidP="0035587B">
            <w:r>
              <w:t xml:space="preserve">8.  </w:t>
            </w:r>
            <w:r w:rsidRPr="00E35902">
              <w:rPr>
                <w:sz w:val="32"/>
                <w:szCs w:val="32"/>
              </w:rPr>
              <w:t>awful</w:t>
            </w:r>
          </w:p>
        </w:tc>
        <w:tc>
          <w:tcPr>
            <w:tcW w:w="2193" w:type="dxa"/>
          </w:tcPr>
          <w:p w:rsidR="009861B8" w:rsidRPr="00327D40" w:rsidRDefault="009861B8" w:rsidP="0035587B">
            <w:r>
              <w:t xml:space="preserve">9. </w:t>
            </w:r>
            <w:r w:rsidRPr="00E35902">
              <w:rPr>
                <w:sz w:val="32"/>
                <w:szCs w:val="32"/>
              </w:rPr>
              <w:t xml:space="preserve"> rash</w:t>
            </w:r>
          </w:p>
        </w:tc>
        <w:tc>
          <w:tcPr>
            <w:tcW w:w="2193" w:type="dxa"/>
          </w:tcPr>
          <w:p w:rsidR="009861B8" w:rsidRPr="00327D40" w:rsidRDefault="009861B8" w:rsidP="0035587B">
            <w:r>
              <w:t xml:space="preserve">10.  </w:t>
            </w:r>
            <w:r w:rsidRPr="00E35902">
              <w:rPr>
                <w:sz w:val="32"/>
                <w:szCs w:val="32"/>
              </w:rPr>
              <w:t>sacred</w:t>
            </w:r>
          </w:p>
        </w:tc>
      </w:tr>
      <w:tr w:rsidR="009861B8" w:rsidRPr="00327D40" w:rsidTr="00327D40">
        <w:trPr>
          <w:trHeight w:hRule="exact" w:val="964"/>
        </w:trPr>
        <w:tc>
          <w:tcPr>
            <w:tcW w:w="2192" w:type="dxa"/>
          </w:tcPr>
          <w:p w:rsidR="009861B8" w:rsidRPr="00327D40" w:rsidRDefault="009861B8" w:rsidP="0035587B">
            <w:r>
              <w:t xml:space="preserve">11. </w:t>
            </w:r>
            <w:r w:rsidRPr="00E35902">
              <w:rPr>
                <w:sz w:val="32"/>
                <w:szCs w:val="32"/>
              </w:rPr>
              <w:t xml:space="preserve"> religions</w:t>
            </w:r>
          </w:p>
        </w:tc>
        <w:tc>
          <w:tcPr>
            <w:tcW w:w="2192" w:type="dxa"/>
          </w:tcPr>
          <w:p w:rsidR="009861B8" w:rsidRPr="00327D40" w:rsidRDefault="009861B8" w:rsidP="0035587B">
            <w:r>
              <w:t xml:space="preserve">12. </w:t>
            </w:r>
            <w:r w:rsidRPr="00E35902">
              <w:rPr>
                <w:sz w:val="32"/>
                <w:szCs w:val="32"/>
              </w:rPr>
              <w:t xml:space="preserve"> gratitude</w:t>
            </w:r>
          </w:p>
        </w:tc>
        <w:tc>
          <w:tcPr>
            <w:tcW w:w="2192" w:type="dxa"/>
          </w:tcPr>
          <w:p w:rsidR="009861B8" w:rsidRPr="00327D40" w:rsidRDefault="009861B8" w:rsidP="0035587B">
            <w:r>
              <w:t xml:space="preserve">13.  </w:t>
            </w:r>
            <w:r w:rsidRPr="00E35902">
              <w:rPr>
                <w:sz w:val="32"/>
                <w:szCs w:val="32"/>
              </w:rPr>
              <w:t>affection</w:t>
            </w:r>
          </w:p>
        </w:tc>
        <w:tc>
          <w:tcPr>
            <w:tcW w:w="2193" w:type="dxa"/>
          </w:tcPr>
          <w:p w:rsidR="009861B8" w:rsidRPr="00327D40" w:rsidRDefault="009861B8" w:rsidP="0035587B">
            <w:r>
              <w:t xml:space="preserve">14. </w:t>
            </w:r>
            <w:r w:rsidRPr="00E35902">
              <w:rPr>
                <w:sz w:val="32"/>
                <w:szCs w:val="32"/>
              </w:rPr>
              <w:t xml:space="preserve"> reverse</w:t>
            </w:r>
          </w:p>
        </w:tc>
        <w:tc>
          <w:tcPr>
            <w:tcW w:w="2193" w:type="dxa"/>
          </w:tcPr>
          <w:p w:rsidR="009861B8" w:rsidRPr="00327D40" w:rsidRDefault="009861B8" w:rsidP="0035587B">
            <w:r>
              <w:t>15.</w:t>
            </w:r>
            <w:r w:rsidRPr="00E35902">
              <w:rPr>
                <w:sz w:val="32"/>
                <w:szCs w:val="32"/>
              </w:rPr>
              <w:t>conservative</w:t>
            </w:r>
          </w:p>
        </w:tc>
      </w:tr>
    </w:tbl>
    <w:p w:rsidR="009861B8" w:rsidRDefault="009861B8" w:rsidP="0035587B"/>
    <w:p w:rsidR="009861B8" w:rsidRDefault="009861B8" w:rsidP="0035587B">
      <w:r>
        <w:rPr>
          <w:rFonts w:hint="eastAsia"/>
        </w:rPr>
        <w:t>二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句型</w:t>
      </w:r>
      <w:r>
        <w:t xml:space="preserve"> 16% </w:t>
      </w:r>
    </w:p>
    <w:p w:rsidR="009861B8" w:rsidRDefault="009861B8" w:rsidP="003558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2"/>
      </w:tblGrid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Pr="00327D40" w:rsidRDefault="009861B8" w:rsidP="0035587B">
            <w:r w:rsidRPr="00327D40">
              <w:t>1.</w:t>
            </w:r>
            <w:r>
              <w:t xml:space="preserve">  </w:t>
            </w:r>
            <w:r w:rsidRPr="00FF3431">
              <w:rPr>
                <w:sz w:val="32"/>
                <w:szCs w:val="32"/>
              </w:rPr>
              <w:t>Will be taking</w:t>
            </w:r>
            <w:r>
              <w:rPr>
                <w:sz w:val="32"/>
                <w:szCs w:val="32"/>
              </w:rPr>
              <w:t xml:space="preserve">      (2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Pr="00327D40" w:rsidRDefault="009861B8" w:rsidP="0035587B">
            <w:r w:rsidRPr="00327D40">
              <w:t>2.</w:t>
            </w:r>
            <w:r>
              <w:t xml:space="preserve">  </w:t>
            </w:r>
            <w:r w:rsidRPr="00FF3431">
              <w:rPr>
                <w:sz w:val="32"/>
                <w:szCs w:val="32"/>
              </w:rPr>
              <w:t>will be watching</w:t>
            </w:r>
            <w:r>
              <w:rPr>
                <w:sz w:val="32"/>
                <w:szCs w:val="32"/>
              </w:rPr>
              <w:t xml:space="preserve">    (2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Pr="00327D40" w:rsidRDefault="009861B8" w:rsidP="0035587B">
            <w:r w:rsidRPr="00327D40">
              <w:t xml:space="preserve">3. </w:t>
            </w:r>
            <w:r w:rsidRPr="00FF3431">
              <w:rPr>
                <w:sz w:val="32"/>
                <w:szCs w:val="32"/>
              </w:rPr>
              <w:t xml:space="preserve"> It is essential that all the team members (should) receive special training.</w:t>
            </w:r>
            <w:r>
              <w:rPr>
                <w:sz w:val="32"/>
                <w:szCs w:val="32"/>
              </w:rPr>
              <w:t>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Pr="00327D40" w:rsidRDefault="009861B8" w:rsidP="0035587B">
            <w:r w:rsidRPr="00327D40">
              <w:t>4.</w:t>
            </w:r>
            <w:r>
              <w:t xml:space="preserve"> </w:t>
            </w:r>
            <w:r w:rsidRPr="00FF3431">
              <w:rPr>
                <w:sz w:val="32"/>
                <w:szCs w:val="32"/>
              </w:rPr>
              <w:t xml:space="preserve"> It is necessary that the patient (should) take the vitamin pills every day.</w:t>
            </w:r>
            <w:r>
              <w:rPr>
                <w:sz w:val="32"/>
                <w:szCs w:val="32"/>
              </w:rPr>
              <w:t xml:space="preserve"> 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Pr="00327D40" w:rsidRDefault="009861B8" w:rsidP="0035587B">
            <w:r>
              <w:t xml:space="preserve">5.  </w:t>
            </w:r>
            <w:r w:rsidRPr="00FF3431">
              <w:rPr>
                <w:sz w:val="32"/>
                <w:szCs w:val="32"/>
              </w:rPr>
              <w:t>Whichever</w:t>
            </w:r>
            <w:r>
              <w:rPr>
                <w:sz w:val="32"/>
                <w:szCs w:val="32"/>
              </w:rPr>
              <w:t xml:space="preserve">        (2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 xml:space="preserve">) </w:t>
            </w:r>
          </w:p>
        </w:tc>
      </w:tr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Default="009861B8" w:rsidP="0035587B">
            <w:r>
              <w:t xml:space="preserve">6. </w:t>
            </w:r>
            <w:r w:rsidRPr="00FF3431">
              <w:rPr>
                <w:sz w:val="32"/>
                <w:szCs w:val="32"/>
              </w:rPr>
              <w:t xml:space="preserve"> Whoever</w:t>
            </w:r>
            <w:r>
              <w:rPr>
                <w:sz w:val="32"/>
                <w:szCs w:val="32"/>
              </w:rPr>
              <w:t xml:space="preserve">         (2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9861B8" w:rsidRPr="00327D40" w:rsidTr="00327D40">
        <w:trPr>
          <w:trHeight w:hRule="exact" w:val="794"/>
        </w:trPr>
        <w:tc>
          <w:tcPr>
            <w:tcW w:w="10962" w:type="dxa"/>
          </w:tcPr>
          <w:p w:rsidR="009861B8" w:rsidRDefault="009861B8" w:rsidP="0035587B">
            <w:r>
              <w:t xml:space="preserve">7.  </w:t>
            </w:r>
            <w:r w:rsidRPr="00FF3431">
              <w:rPr>
                <w:sz w:val="32"/>
                <w:szCs w:val="32"/>
              </w:rPr>
              <w:t>Whatever</w:t>
            </w:r>
            <w:r>
              <w:rPr>
                <w:sz w:val="32"/>
                <w:szCs w:val="32"/>
              </w:rPr>
              <w:t xml:space="preserve">         (2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</w:tbl>
    <w:p w:rsidR="009861B8" w:rsidRDefault="009861B8" w:rsidP="0035587B"/>
    <w:p w:rsidR="009861B8" w:rsidRDefault="009861B8" w:rsidP="0035587B"/>
    <w:p w:rsidR="009861B8" w:rsidRDefault="009861B8" w:rsidP="0035587B">
      <w:r>
        <w:rPr>
          <w:rFonts w:hint="eastAsia"/>
        </w:rPr>
        <w:t>三</w:t>
      </w:r>
      <w:r>
        <w:rPr>
          <w:rFonts w:ascii="新細明體" w:hAnsi="新細明體" w:hint="eastAsia"/>
        </w:rPr>
        <w:t>、填空式</w:t>
      </w:r>
      <w:r>
        <w:rPr>
          <w:rFonts w:hint="eastAsia"/>
        </w:rPr>
        <w:t>翻譯</w:t>
      </w:r>
      <w:r>
        <w:t xml:space="preserve"> 4% (</w:t>
      </w:r>
      <w:r>
        <w:rPr>
          <w:rFonts w:hint="eastAsia"/>
        </w:rPr>
        <w:t>每格</w:t>
      </w:r>
      <w:r>
        <w:t>1</w:t>
      </w:r>
      <w:r>
        <w:rPr>
          <w:rFonts w:hint="eastAsia"/>
        </w:rPr>
        <w:t>分</w:t>
      </w:r>
      <w:r>
        <w:t>)</w:t>
      </w:r>
    </w:p>
    <w:p w:rsidR="009861B8" w:rsidRDefault="009861B8" w:rsidP="003558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7"/>
        <w:gridCol w:w="1827"/>
        <w:gridCol w:w="1827"/>
        <w:gridCol w:w="1827"/>
      </w:tblGrid>
      <w:tr w:rsidR="009861B8" w:rsidRPr="00327D40" w:rsidTr="00327D40">
        <w:trPr>
          <w:trHeight w:hRule="exact" w:val="851"/>
        </w:trPr>
        <w:tc>
          <w:tcPr>
            <w:tcW w:w="1827" w:type="dxa"/>
          </w:tcPr>
          <w:p w:rsidR="009861B8" w:rsidRPr="00327D40" w:rsidRDefault="009861B8" w:rsidP="0035587B">
            <w:r>
              <w:t xml:space="preserve">1.   </w:t>
            </w:r>
            <w:r w:rsidRPr="00FF3431">
              <w:rPr>
                <w:sz w:val="32"/>
                <w:szCs w:val="32"/>
              </w:rPr>
              <w:t xml:space="preserve">in </w:t>
            </w:r>
          </w:p>
        </w:tc>
        <w:tc>
          <w:tcPr>
            <w:tcW w:w="1827" w:type="dxa"/>
          </w:tcPr>
          <w:p w:rsidR="009861B8" w:rsidRPr="00327D40" w:rsidRDefault="009861B8" w:rsidP="0035587B">
            <w:r>
              <w:t xml:space="preserve">1.  </w:t>
            </w:r>
            <w:r w:rsidRPr="00FF3431">
              <w:rPr>
                <w:sz w:val="32"/>
                <w:szCs w:val="32"/>
              </w:rPr>
              <w:t xml:space="preserve">common </w:t>
            </w:r>
          </w:p>
        </w:tc>
        <w:tc>
          <w:tcPr>
            <w:tcW w:w="1827" w:type="dxa"/>
          </w:tcPr>
          <w:p w:rsidR="009861B8" w:rsidRPr="00327D40" w:rsidRDefault="009861B8" w:rsidP="0035587B">
            <w:r>
              <w:t>2.</w:t>
            </w:r>
            <w:r w:rsidRPr="00FF3431">
              <w:rPr>
                <w:sz w:val="32"/>
                <w:szCs w:val="32"/>
              </w:rPr>
              <w:t xml:space="preserve"> enjoyable</w:t>
            </w:r>
          </w:p>
        </w:tc>
        <w:tc>
          <w:tcPr>
            <w:tcW w:w="1827" w:type="dxa"/>
          </w:tcPr>
          <w:p w:rsidR="009861B8" w:rsidRPr="00327D40" w:rsidRDefault="009861B8" w:rsidP="0035587B">
            <w:r>
              <w:t xml:space="preserve">2.  </w:t>
            </w:r>
            <w:r w:rsidRPr="00FF3431">
              <w:rPr>
                <w:sz w:val="32"/>
                <w:szCs w:val="32"/>
              </w:rPr>
              <w:t>adapt</w:t>
            </w:r>
          </w:p>
        </w:tc>
      </w:tr>
    </w:tbl>
    <w:p w:rsidR="009861B8" w:rsidRPr="0035587B" w:rsidRDefault="009861B8" w:rsidP="0035587B"/>
    <w:sectPr w:rsidR="009861B8" w:rsidRPr="0035587B" w:rsidSect="00AE6DAF">
      <w:headerReference w:type="default" r:id="rId6"/>
      <w:footerReference w:type="even" r:id="rId7"/>
      <w:footerReference w:type="default" r:id="rId8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B8" w:rsidRDefault="009861B8" w:rsidP="00D93493">
      <w:r>
        <w:separator/>
      </w:r>
    </w:p>
  </w:endnote>
  <w:endnote w:type="continuationSeparator" w:id="0">
    <w:p w:rsidR="009861B8" w:rsidRDefault="009861B8" w:rsidP="00D9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B8" w:rsidRPr="00D93493" w:rsidRDefault="009861B8" w:rsidP="00D93493">
    <w:pPr>
      <w:pStyle w:val="Footer"/>
      <w:jc w:val="center"/>
      <w:rPr>
        <w:b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B8" w:rsidRPr="00D93493" w:rsidRDefault="009861B8" w:rsidP="00D93493">
    <w:pPr>
      <w:pStyle w:val="Footer"/>
      <w:jc w:val="center"/>
      <w:rPr>
        <w:b/>
        <w:sz w:val="24"/>
        <w:szCs w:val="24"/>
      </w:rPr>
    </w:pPr>
    <w:r w:rsidRPr="00D93493">
      <w:rPr>
        <w:rFonts w:hint="eastAsia"/>
        <w:b/>
        <w:sz w:val="24"/>
        <w:szCs w:val="24"/>
      </w:rPr>
      <w:t>高二</w:t>
    </w:r>
    <w:r w:rsidRPr="00D93493">
      <w:rPr>
        <w:b/>
        <w:sz w:val="24"/>
        <w:szCs w:val="24"/>
      </w:rPr>
      <w:t xml:space="preserve"> B</w:t>
    </w:r>
    <w:r w:rsidRPr="00D93493">
      <w:rPr>
        <w:rFonts w:hint="eastAsia"/>
        <w:b/>
        <w:sz w:val="24"/>
        <w:szCs w:val="24"/>
      </w:rPr>
      <w:t>組</w:t>
    </w:r>
    <w:r w:rsidRPr="00D93493">
      <w:rPr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英文</w:t>
    </w:r>
    <w:r w:rsidRPr="00D93493">
      <w:rPr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共</w:t>
    </w:r>
    <w:r w:rsidRPr="00D93493">
      <w:rPr>
        <w:b/>
        <w:sz w:val="24"/>
        <w:szCs w:val="24"/>
      </w:rPr>
      <w:t>5</w:t>
    </w:r>
    <w:r w:rsidRPr="00D93493">
      <w:rPr>
        <w:rFonts w:hint="eastAsia"/>
        <w:b/>
        <w:sz w:val="24"/>
        <w:szCs w:val="24"/>
      </w:rPr>
      <w:t>頁</w:t>
    </w:r>
    <w:r w:rsidRPr="00D93493">
      <w:rPr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第</w:t>
    </w:r>
    <w:r w:rsidRPr="00D93493">
      <w:rPr>
        <w:b/>
        <w:sz w:val="24"/>
        <w:szCs w:val="24"/>
      </w:rPr>
      <w:t>5</w:t>
    </w:r>
    <w:r w:rsidRPr="00D93493">
      <w:rPr>
        <w:rFonts w:hint="eastAsia"/>
        <w:b/>
        <w:sz w:val="24"/>
        <w:szCs w:val="24"/>
      </w:rPr>
      <w:t>頁</w:t>
    </w:r>
    <w:r>
      <w:rPr>
        <w:b/>
        <w:sz w:val="24"/>
        <w:szCs w:val="24"/>
      </w:rPr>
      <w:t xml:space="preserve">  </w:t>
    </w:r>
  </w:p>
  <w:p w:rsidR="009861B8" w:rsidRDefault="009861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B8" w:rsidRDefault="009861B8" w:rsidP="00D93493">
      <w:r>
        <w:separator/>
      </w:r>
    </w:p>
  </w:footnote>
  <w:footnote w:type="continuationSeparator" w:id="0">
    <w:p w:rsidR="009861B8" w:rsidRDefault="009861B8" w:rsidP="00D9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B8" w:rsidRPr="00D93493" w:rsidRDefault="009861B8" w:rsidP="00D93493">
    <w:pPr>
      <w:pStyle w:val="Header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3B8"/>
    <w:rsid w:val="000569D3"/>
    <w:rsid w:val="00082868"/>
    <w:rsid w:val="001466F7"/>
    <w:rsid w:val="0016432E"/>
    <w:rsid w:val="001A1A01"/>
    <w:rsid w:val="001D3D89"/>
    <w:rsid w:val="002B41EB"/>
    <w:rsid w:val="00327D40"/>
    <w:rsid w:val="00335CF2"/>
    <w:rsid w:val="0035587B"/>
    <w:rsid w:val="00402318"/>
    <w:rsid w:val="004520B7"/>
    <w:rsid w:val="00452703"/>
    <w:rsid w:val="004A7E88"/>
    <w:rsid w:val="004E5584"/>
    <w:rsid w:val="005143B8"/>
    <w:rsid w:val="00565B59"/>
    <w:rsid w:val="005C5183"/>
    <w:rsid w:val="005D7D5D"/>
    <w:rsid w:val="005E1EBE"/>
    <w:rsid w:val="00664012"/>
    <w:rsid w:val="00680415"/>
    <w:rsid w:val="006B6E8B"/>
    <w:rsid w:val="006F0A2D"/>
    <w:rsid w:val="0078192E"/>
    <w:rsid w:val="007F6036"/>
    <w:rsid w:val="00936622"/>
    <w:rsid w:val="00976C09"/>
    <w:rsid w:val="009861B8"/>
    <w:rsid w:val="009E20A5"/>
    <w:rsid w:val="009F1E0A"/>
    <w:rsid w:val="00A43F88"/>
    <w:rsid w:val="00A75EA0"/>
    <w:rsid w:val="00A95163"/>
    <w:rsid w:val="00AD3933"/>
    <w:rsid w:val="00AE6DAF"/>
    <w:rsid w:val="00B01AC1"/>
    <w:rsid w:val="00B15975"/>
    <w:rsid w:val="00B167B0"/>
    <w:rsid w:val="00BA6F05"/>
    <w:rsid w:val="00BE5EE0"/>
    <w:rsid w:val="00D3038F"/>
    <w:rsid w:val="00D93493"/>
    <w:rsid w:val="00DE0634"/>
    <w:rsid w:val="00E3249D"/>
    <w:rsid w:val="00E35902"/>
    <w:rsid w:val="00EC665A"/>
    <w:rsid w:val="00F36FB4"/>
    <w:rsid w:val="00F77A63"/>
    <w:rsid w:val="00FD169C"/>
    <w:rsid w:val="00FF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7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587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9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349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349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143</Words>
  <Characters>820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國立台東高中 103學年度 第2學期 第2次期中考 2B組 英文科參考答案</dc:title>
  <dc:subject/>
  <dc:creator>Teacher</dc:creator>
  <cp:keywords/>
  <dc:description/>
  <cp:lastModifiedBy>chunwei</cp:lastModifiedBy>
  <cp:revision>21</cp:revision>
  <cp:lastPrinted>2015-11-18T07:52:00Z</cp:lastPrinted>
  <dcterms:created xsi:type="dcterms:W3CDTF">2015-11-16T00:50:00Z</dcterms:created>
  <dcterms:modified xsi:type="dcterms:W3CDTF">2015-11-18T07:55:00Z</dcterms:modified>
</cp:coreProperties>
</file>