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870"/>
        <w:gridCol w:w="1764"/>
        <w:gridCol w:w="2463"/>
        <w:gridCol w:w="3541"/>
      </w:tblGrid>
      <w:tr w:rsidR="00C47563" w:rsidRPr="00FF45CB" w:rsidTr="00FF45CB">
        <w:trPr>
          <w:trHeight w:val="711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C47563" w:rsidRPr="00FF45CB" w:rsidRDefault="00C47563" w:rsidP="00FF45CB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OLE_LINK3"/>
            <w:r w:rsidRPr="00FF45CB">
              <w:rPr>
                <w:rFonts w:ascii="標楷體" w:eastAsia="標楷體" w:hAnsi="標楷體" w:hint="eastAsia"/>
                <w:sz w:val="36"/>
                <w:szCs w:val="36"/>
              </w:rPr>
              <w:t>國立台東高級中學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47563" w:rsidRPr="00FF45CB" w:rsidRDefault="000B7785" w:rsidP="00FF45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F45CB">
              <w:rPr>
                <w:rFonts w:ascii="標楷體" w:eastAsia="標楷體" w:hAnsi="標楷體" w:hint="eastAsia"/>
              </w:rPr>
              <w:t>104</w:t>
            </w:r>
            <w:r w:rsidR="00C47563" w:rsidRPr="00FF45CB">
              <w:rPr>
                <w:rFonts w:ascii="標楷體" w:eastAsia="標楷體" w:hAnsi="標楷體" w:hint="eastAsia"/>
              </w:rPr>
              <w:t>學年度</w:t>
            </w:r>
          </w:p>
          <w:p w:rsidR="00C47563" w:rsidRPr="00FF45CB" w:rsidRDefault="00C47563" w:rsidP="00FF45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F45CB">
              <w:rPr>
                <w:rFonts w:ascii="標楷體" w:eastAsia="標楷體" w:hAnsi="標楷體" w:hint="eastAsia"/>
              </w:rPr>
              <w:t>第</w:t>
            </w:r>
            <w:r w:rsidR="0089398B" w:rsidRPr="00FF45CB">
              <w:rPr>
                <w:rFonts w:ascii="標楷體" w:eastAsia="標楷體" w:hAnsi="標楷體" w:hint="eastAsia"/>
              </w:rPr>
              <w:t>二</w:t>
            </w:r>
            <w:r w:rsidRPr="00FF45CB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7563" w:rsidRPr="00FF45CB" w:rsidRDefault="00606D97" w:rsidP="00FF45CB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F45CB">
              <w:rPr>
                <w:rFonts w:ascii="標楷體" w:eastAsia="標楷體" w:hAnsi="標楷體" w:hint="eastAsia"/>
                <w:sz w:val="36"/>
                <w:szCs w:val="36"/>
              </w:rPr>
              <w:t>期</w:t>
            </w:r>
            <w:r w:rsidR="00A37038" w:rsidRPr="00FF45CB">
              <w:rPr>
                <w:rFonts w:ascii="標楷體" w:eastAsia="標楷體" w:hAnsi="標楷體" w:hint="eastAsia"/>
                <w:sz w:val="36"/>
                <w:szCs w:val="36"/>
              </w:rPr>
              <w:t>末</w:t>
            </w:r>
            <w:r w:rsidRPr="00FF45CB">
              <w:rPr>
                <w:rFonts w:ascii="標楷體" w:eastAsia="標楷體" w:hAnsi="標楷體" w:hint="eastAsia"/>
                <w:sz w:val="36"/>
                <w:szCs w:val="36"/>
              </w:rPr>
              <w:t>考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563" w:rsidRPr="00FF45CB" w:rsidRDefault="00D2018B" w:rsidP="00FF45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F45CB">
              <w:rPr>
                <w:rFonts w:ascii="標楷體" w:eastAsia="標楷體" w:hAnsi="標楷體" w:hint="eastAsia"/>
                <w:sz w:val="36"/>
                <w:szCs w:val="36"/>
              </w:rPr>
              <w:t>高三</w:t>
            </w:r>
            <w:r w:rsidR="00C47563" w:rsidRPr="00FF45CB">
              <w:rPr>
                <w:rFonts w:ascii="標楷體" w:eastAsia="標楷體" w:hAnsi="標楷體" w:hint="eastAsia"/>
                <w:sz w:val="36"/>
                <w:szCs w:val="36"/>
              </w:rPr>
              <w:t>物理科試卷</w:t>
            </w:r>
          </w:p>
        </w:tc>
      </w:tr>
      <w:tr w:rsidR="00C47563" w:rsidRPr="00FF45CB" w:rsidTr="00FF45CB">
        <w:trPr>
          <w:trHeight w:val="729"/>
        </w:trPr>
        <w:tc>
          <w:tcPr>
            <w:tcW w:w="1908" w:type="dxa"/>
            <w:vMerge/>
            <w:shd w:val="clear" w:color="auto" w:fill="auto"/>
            <w:vAlign w:val="center"/>
          </w:tcPr>
          <w:p w:rsidR="00C47563" w:rsidRPr="00FF45CB" w:rsidRDefault="00C47563" w:rsidP="00FF45CB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47563" w:rsidRPr="00FF45CB" w:rsidRDefault="00C47563" w:rsidP="00FF45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563" w:rsidRPr="00FF45CB" w:rsidRDefault="00C47563" w:rsidP="00FF45CB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47563" w:rsidRPr="00FF45CB" w:rsidRDefault="00C47563" w:rsidP="00FF45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F45CB">
              <w:rPr>
                <w:rFonts w:ascii="標楷體" w:eastAsia="標楷體" w:hAnsi="標楷體" w:hint="eastAsia"/>
              </w:rPr>
              <w:t>卷別：試題卷</w:t>
            </w:r>
          </w:p>
        </w:tc>
      </w:tr>
      <w:tr w:rsidR="00C47563" w:rsidRPr="00FF45CB" w:rsidTr="00FF45CB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563" w:rsidRPr="00FF45CB" w:rsidRDefault="00C47563" w:rsidP="00FF45CB">
            <w:pPr>
              <w:spacing w:line="400" w:lineRule="exact"/>
              <w:rPr>
                <w:rFonts w:ascii="標楷體" w:eastAsia="標楷體" w:hAnsi="標楷體"/>
              </w:rPr>
            </w:pPr>
            <w:r w:rsidRPr="00FF45CB">
              <w:rPr>
                <w:rFonts w:ascii="標楷體" w:eastAsia="標楷體" w:hAnsi="標楷體" w:hint="eastAsia"/>
              </w:rPr>
              <w:t>畫答案卡：</w:t>
            </w:r>
            <w:r w:rsidR="00D2018B" w:rsidRPr="00FF45CB">
              <w:rPr>
                <w:rFonts w:ascii="標楷體" w:eastAsia="標楷體" w:hAnsi="標楷體" w:hint="eastAsia"/>
              </w:rPr>
              <w:t>■</w:t>
            </w:r>
            <w:r w:rsidRPr="00FF45CB">
              <w:rPr>
                <w:rFonts w:ascii="標楷體" w:eastAsia="標楷體" w:hAnsi="標楷體" w:hint="eastAsia"/>
              </w:rPr>
              <w:t>是</w:t>
            </w:r>
            <w:r w:rsidR="00D2018B" w:rsidRPr="00FF45CB">
              <w:rPr>
                <w:rFonts w:ascii="標楷體" w:eastAsia="標楷體" w:hAnsi="標楷體" w:hint="eastAsia"/>
              </w:rPr>
              <w:t>□</w:t>
            </w:r>
            <w:r w:rsidRPr="00FF45CB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47563" w:rsidRPr="00FF45CB" w:rsidRDefault="00C47563" w:rsidP="00FF45CB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bookmarkEnd w:id="0"/>
    </w:tbl>
    <w:p w:rsidR="00F07274" w:rsidRDefault="00F07274" w:rsidP="00F07274"/>
    <w:p w:rsidR="00462377" w:rsidRPr="003540E6" w:rsidRDefault="00462377" w:rsidP="00462377">
      <w:pPr>
        <w:rPr>
          <w:b/>
          <w:sz w:val="32"/>
          <w:szCs w:val="32"/>
        </w:rPr>
      </w:pPr>
      <w:r w:rsidRPr="003540E6">
        <w:rPr>
          <w:rFonts w:hint="eastAsia"/>
          <w:b/>
          <w:sz w:val="32"/>
          <w:szCs w:val="32"/>
        </w:rPr>
        <w:t>參考資料</w:t>
      </w:r>
    </w:p>
    <w:p w:rsidR="00462377" w:rsidRDefault="00462377" w:rsidP="00462377">
      <w:pPr>
        <w:numPr>
          <w:ilvl w:val="0"/>
          <w:numId w:val="5"/>
        </w:numPr>
        <w:ind w:hanging="328"/>
      </w:pPr>
      <w:r>
        <w:rPr>
          <w:rFonts w:hint="eastAsia"/>
        </w:rPr>
        <w:t>重力加速度：</w:t>
      </w:r>
      <w:r>
        <w:rPr>
          <w:rFonts w:hint="eastAsia"/>
        </w:rPr>
        <w:t>g=9.8 (m/s</w:t>
      </w:r>
      <w:r w:rsidRPr="000E02B3">
        <w:rPr>
          <w:rFonts w:hint="eastAsia"/>
          <w:vertAlign w:val="superscript"/>
        </w:rPr>
        <w:t>2</w:t>
      </w:r>
      <w:r>
        <w:rPr>
          <w:rFonts w:hint="eastAsia"/>
        </w:rPr>
        <w:t>)</w:t>
      </w:r>
    </w:p>
    <w:p w:rsidR="00462377" w:rsidRDefault="00462377" w:rsidP="00462377">
      <w:pPr>
        <w:numPr>
          <w:ilvl w:val="0"/>
          <w:numId w:val="5"/>
        </w:numPr>
        <w:ind w:hanging="328"/>
      </w:pPr>
      <w:r>
        <w:rPr>
          <w:rFonts w:hint="eastAsia"/>
        </w:rPr>
        <w:t>真空中，電磁波波速</w:t>
      </w:r>
      <w:r>
        <w:rPr>
          <w:rFonts w:hint="eastAsia"/>
        </w:rPr>
        <w:t>(</w:t>
      </w:r>
      <w:r>
        <w:rPr>
          <w:rFonts w:hint="eastAsia"/>
        </w:rPr>
        <w:t>光速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C=3</w:t>
      </w:r>
      <w:r>
        <w:rPr>
          <w:rFonts w:hint="eastAsia"/>
        </w:rPr>
        <w:sym w:font="Symbol" w:char="F0B4"/>
      </w:r>
      <w:r>
        <w:rPr>
          <w:rFonts w:hint="eastAsia"/>
        </w:rPr>
        <w:t>10</w:t>
      </w:r>
      <w:r>
        <w:rPr>
          <w:rFonts w:hint="eastAsia"/>
          <w:vertAlign w:val="superscript"/>
        </w:rPr>
        <w:t>8</w:t>
      </w:r>
      <w:r w:rsidRPr="003768E5">
        <w:rPr>
          <w:rFonts w:hint="eastAsia"/>
        </w:rPr>
        <w:t>(m/s)</w:t>
      </w:r>
    </w:p>
    <w:p w:rsidR="00462377" w:rsidRDefault="00462377" w:rsidP="00462377">
      <w:pPr>
        <w:numPr>
          <w:ilvl w:val="0"/>
          <w:numId w:val="5"/>
        </w:numPr>
        <w:ind w:hanging="328"/>
      </w:pPr>
      <w:r>
        <w:rPr>
          <w:rFonts w:hint="eastAsia"/>
        </w:rPr>
        <w:t>1 amu</w:t>
      </w:r>
      <w:r>
        <w:t xml:space="preserve"> </w:t>
      </w:r>
      <w:r>
        <w:rPr>
          <w:rFonts w:hint="eastAsia"/>
        </w:rPr>
        <w:sym w:font="Symbol" w:char="F03D"/>
      </w:r>
      <w:r>
        <w:t xml:space="preserve"> </w:t>
      </w:r>
      <w:r>
        <w:rPr>
          <w:rFonts w:hint="eastAsia"/>
        </w:rPr>
        <w:t xml:space="preserve">1.66 </w:t>
      </w:r>
      <w:r>
        <w:rPr>
          <w:rFonts w:hint="eastAsia"/>
        </w:rPr>
        <w:sym w:font="Symbol" w:char="F0B4"/>
      </w:r>
      <w:r>
        <w:rPr>
          <w:rFonts w:hint="eastAsia"/>
        </w:rPr>
        <w:t xml:space="preserve"> 10</w:t>
      </w:r>
      <w:r>
        <w:rPr>
          <w:rFonts w:hint="eastAsia"/>
          <w:vertAlign w:val="superscript"/>
        </w:rPr>
        <w:sym w:font="Symbol" w:char="F02D"/>
      </w:r>
      <w:r>
        <w:rPr>
          <w:rFonts w:hint="eastAsia"/>
          <w:vertAlign w:val="superscript"/>
        </w:rPr>
        <w:t>27</w:t>
      </w:r>
      <w:r>
        <w:rPr>
          <w:rFonts w:hint="eastAsia"/>
        </w:rPr>
        <w:t>公斤</w:t>
      </w:r>
    </w:p>
    <w:p w:rsidR="00462377" w:rsidRDefault="00462377" w:rsidP="00462377">
      <w:pPr>
        <w:numPr>
          <w:ilvl w:val="0"/>
          <w:numId w:val="5"/>
        </w:numPr>
        <w:ind w:hanging="328"/>
      </w:pPr>
      <w:r>
        <w:rPr>
          <w:rFonts w:hint="eastAsia"/>
        </w:rPr>
        <w:t>普朗克常數</w:t>
      </w:r>
      <w:r>
        <w:rPr>
          <w:rFonts w:hint="eastAsia"/>
        </w:rPr>
        <w:t xml:space="preserve"> h=6.626</w:t>
      </w:r>
      <w:r>
        <w:rPr>
          <w:rFonts w:hint="eastAsia"/>
        </w:rPr>
        <w:sym w:font="Symbol" w:char="F0B4"/>
      </w:r>
      <w:r>
        <w:rPr>
          <w:rFonts w:hint="eastAsia"/>
        </w:rPr>
        <w:t xml:space="preserve"> 10</w:t>
      </w:r>
      <w:r>
        <w:rPr>
          <w:rFonts w:hint="eastAsia"/>
          <w:vertAlign w:val="superscript"/>
        </w:rPr>
        <w:sym w:font="Symbol" w:char="F02D"/>
      </w:r>
      <w:r>
        <w:rPr>
          <w:vertAlign w:val="superscript"/>
        </w:rPr>
        <w:t xml:space="preserve">34 </w:t>
      </w:r>
      <w:r>
        <w:t>J</w:t>
      </w:r>
      <w:r>
        <w:rPr>
          <w:rFonts w:ascii="新細明體" w:hAnsi="新細明體" w:hint="eastAsia"/>
        </w:rPr>
        <w:t>˙</w:t>
      </w:r>
      <w:r>
        <w:t>s</w:t>
      </w:r>
    </w:p>
    <w:p w:rsidR="00A10116" w:rsidRPr="00206615" w:rsidRDefault="00A10116" w:rsidP="00F07274"/>
    <w:p w:rsidR="00600B04" w:rsidRDefault="00F07274" w:rsidP="00BB1606">
      <w:pPr>
        <w:numPr>
          <w:ilvl w:val="0"/>
          <w:numId w:val="1"/>
        </w:numPr>
        <w:spacing w:line="240" w:lineRule="atLeast"/>
        <w:ind w:left="0" w:firstLine="0"/>
      </w:pPr>
      <w:r w:rsidRPr="00233EBA">
        <w:rPr>
          <w:rFonts w:hint="eastAsia"/>
          <w:b/>
        </w:rPr>
        <w:t>單選題：每題</w:t>
      </w:r>
      <w:r w:rsidR="00BB1606">
        <w:rPr>
          <w:b/>
        </w:rPr>
        <w:t>4</w:t>
      </w:r>
      <w:r w:rsidRPr="00233EBA">
        <w:rPr>
          <w:rFonts w:hint="eastAsia"/>
          <w:b/>
        </w:rPr>
        <w:t>分，總共</w:t>
      </w:r>
      <w:r w:rsidR="00284C2C">
        <w:rPr>
          <w:b/>
        </w:rPr>
        <w:t>6</w:t>
      </w:r>
      <w:r w:rsidR="00882DEC">
        <w:rPr>
          <w:rFonts w:hint="eastAsia"/>
          <w:b/>
        </w:rPr>
        <w:t>0</w:t>
      </w:r>
      <w:r w:rsidRPr="00233EBA">
        <w:rPr>
          <w:rFonts w:hint="eastAsia"/>
          <w:b/>
        </w:rPr>
        <w:t>分</w:t>
      </w:r>
    </w:p>
    <w:p w:rsidR="00C12781" w:rsidRDefault="00252EF4" w:rsidP="00BB1606">
      <w:pPr>
        <w:spacing w:line="240" w:lineRule="atLeast"/>
      </w:pPr>
      <w:r>
        <w:rPr>
          <w:rFonts w:hint="eastAsia"/>
        </w:rPr>
        <w:t>波</w:t>
      </w:r>
      <w:r>
        <w:rPr>
          <w:rFonts w:hint="eastAsia"/>
          <w:bCs/>
          <w:u w:val="single"/>
        </w:rPr>
        <w:t>耳</w:t>
      </w:r>
      <w:r w:rsidR="00C12781">
        <w:rPr>
          <w:rFonts w:hint="eastAsia"/>
        </w:rPr>
        <w:t>氫原子模型</w:t>
      </w:r>
    </w:p>
    <w:p w:rsidR="00C12781" w:rsidRDefault="00C12781" w:rsidP="00C12781">
      <w:pPr>
        <w:numPr>
          <w:ilvl w:val="0"/>
          <w:numId w:val="28"/>
        </w:numPr>
        <w:spacing w:line="240" w:lineRule="atLeast"/>
      </w:pPr>
      <w:r>
        <w:rPr>
          <w:rFonts w:hint="eastAsia"/>
        </w:rPr>
        <w:t>一基態氫原子吸收光子後，其軌道半徑增為原先的四倍，則其所吸收的光子能量為多少電子伏特</w:t>
      </w:r>
      <w:r>
        <w:t>?</w:t>
      </w:r>
      <w:r>
        <w:rPr>
          <w:rFonts w:hint="eastAsia"/>
        </w:rPr>
        <w:t xml:space="preserve"> (</w:t>
      </w:r>
      <w:r>
        <w:t>A</w:t>
      </w:r>
      <w:r>
        <w:rPr>
          <w:rFonts w:hint="eastAsia"/>
        </w:rPr>
        <w:t>)</w:t>
      </w:r>
      <w:r>
        <w:t xml:space="preserve"> 13.6  (B) 12.1 </w:t>
      </w:r>
      <w:r w:rsidRPr="00A37038">
        <w:rPr>
          <w:color w:val="FF0000"/>
        </w:rPr>
        <w:t xml:space="preserve"> (C) 10.2</w:t>
      </w:r>
      <w:r>
        <w:t xml:space="preserve">  (D) 12.75  (E) 1.88 eV</w:t>
      </w:r>
    </w:p>
    <w:p w:rsidR="005F0DD3" w:rsidRDefault="00C12781" w:rsidP="005F0DD3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  <w:bCs/>
        </w:rPr>
        <w:t>下列哪個陳述不能由簡單的</w:t>
      </w:r>
      <w:r>
        <w:rPr>
          <w:rFonts w:hint="eastAsia"/>
          <w:bCs/>
          <w:u w:val="single"/>
        </w:rPr>
        <w:t>波耳</w:t>
      </w:r>
      <w:r>
        <w:rPr>
          <w:rFonts w:hint="eastAsia"/>
          <w:bCs/>
        </w:rPr>
        <w:t xml:space="preserve">理論解釋之？　</w:t>
      </w:r>
      <w:r>
        <w:rPr>
          <w:bCs/>
        </w:rPr>
        <w:br/>
        <w:t>(A)</w:t>
      </w:r>
      <w:r>
        <w:rPr>
          <w:rFonts w:hint="eastAsia"/>
          <w:bCs/>
        </w:rPr>
        <w:t xml:space="preserve">氫的游離能　</w:t>
      </w:r>
      <w:r>
        <w:rPr>
          <w:bCs/>
        </w:rPr>
        <w:tab/>
      </w:r>
      <w:r>
        <w:rPr>
          <w:bCs/>
        </w:rPr>
        <w:tab/>
      </w:r>
      <w:r w:rsidRPr="00284C2C">
        <w:rPr>
          <w:bCs/>
          <w:color w:val="FF0000"/>
        </w:rPr>
        <w:t>(B)</w:t>
      </w:r>
      <w:r w:rsidRPr="00284C2C">
        <w:rPr>
          <w:rFonts w:hint="eastAsia"/>
          <w:bCs/>
          <w:color w:val="FF0000"/>
        </w:rPr>
        <w:t>多電子原子的原子光譜的詳</w:t>
      </w:r>
      <w:r>
        <w:rPr>
          <w:rFonts w:hint="eastAsia"/>
          <w:bCs/>
        </w:rPr>
        <w:t xml:space="preserve">情　</w:t>
      </w:r>
      <w:r>
        <w:rPr>
          <w:bCs/>
        </w:rPr>
        <w:br/>
        <w:t>(C)</w:t>
      </w:r>
      <w:r>
        <w:rPr>
          <w:rFonts w:hint="eastAsia"/>
          <w:bCs/>
        </w:rPr>
        <w:t xml:space="preserve">氫光譜的位置　</w:t>
      </w:r>
      <w:r>
        <w:rPr>
          <w:bCs/>
        </w:rPr>
        <w:tab/>
        <w:t>(D)</w:t>
      </w:r>
      <w:r>
        <w:rPr>
          <w:rFonts w:hint="eastAsia"/>
          <w:bCs/>
        </w:rPr>
        <w:t>類似氫原子如</w:t>
      </w:r>
      <w:r>
        <w:rPr>
          <w:bCs/>
        </w:rPr>
        <w:t>He</w:t>
      </w:r>
      <w:r>
        <w:rPr>
          <w:rFonts w:hint="eastAsia"/>
          <w:bCs/>
          <w:vertAlign w:val="superscript"/>
        </w:rPr>
        <w:t>＋</w:t>
      </w:r>
      <w:r>
        <w:rPr>
          <w:rFonts w:hint="eastAsia"/>
          <w:bCs/>
        </w:rPr>
        <w:t>及</w:t>
      </w:r>
      <w:r>
        <w:rPr>
          <w:bCs/>
        </w:rPr>
        <w:t>Li</w:t>
      </w:r>
      <w:r>
        <w:rPr>
          <w:bCs/>
          <w:vertAlign w:val="superscript"/>
        </w:rPr>
        <w:t>2</w:t>
      </w:r>
      <w:r>
        <w:rPr>
          <w:rFonts w:hint="eastAsia"/>
          <w:bCs/>
          <w:vertAlign w:val="superscript"/>
        </w:rPr>
        <w:t>＋</w:t>
      </w:r>
      <w:r>
        <w:rPr>
          <w:rFonts w:hint="eastAsia"/>
          <w:bCs/>
        </w:rPr>
        <w:t xml:space="preserve">的光譜　</w:t>
      </w:r>
      <w:r>
        <w:rPr>
          <w:bCs/>
        </w:rPr>
        <w:br/>
        <w:t>(E)</w:t>
      </w:r>
      <w:r>
        <w:rPr>
          <w:rFonts w:hint="eastAsia"/>
          <w:bCs/>
        </w:rPr>
        <w:t>氫原子的能階。</w:t>
      </w:r>
    </w:p>
    <w:p w:rsidR="005F0DD3" w:rsidRPr="005F0DD3" w:rsidRDefault="005F0DD3" w:rsidP="005F0DD3">
      <w:pPr>
        <w:numPr>
          <w:ilvl w:val="0"/>
          <w:numId w:val="28"/>
        </w:numPr>
        <w:spacing w:line="240" w:lineRule="atLeast"/>
        <w:jc w:val="both"/>
      </w:pPr>
      <w:r w:rsidRPr="00DE7E7D">
        <w:t>氫原子處於第一受激態與第二受激態時，其軌道半徑比</w:t>
      </w:r>
      <w:r>
        <w:rPr>
          <w:rFonts w:hint="eastAsia"/>
        </w:rPr>
        <w:t>?</w:t>
      </w:r>
      <w:r>
        <w:br/>
        <w:t>(A) 1:2</w:t>
      </w:r>
      <w:r w:rsidRPr="00DE7E7D">
        <w:t xml:space="preserve">  </w:t>
      </w:r>
      <w:r>
        <w:t xml:space="preserve">(B) 2:4   (C)2:3    </w:t>
      </w:r>
      <w:r w:rsidRPr="00274C5A">
        <w:rPr>
          <w:color w:val="FF0000"/>
        </w:rPr>
        <w:t>(D) 4:9</w:t>
      </w:r>
      <w:r>
        <w:t xml:space="preserve">   (E)9:4</w:t>
      </w:r>
      <w:r w:rsidRPr="005F0DD3">
        <w:t xml:space="preserve"> </w:t>
      </w:r>
    </w:p>
    <w:p w:rsidR="005F0DD3" w:rsidRDefault="005F0DD3" w:rsidP="00BB1606">
      <w:pPr>
        <w:spacing w:line="240" w:lineRule="atLeast"/>
      </w:pPr>
    </w:p>
    <w:p w:rsidR="00C12781" w:rsidRPr="00C12781" w:rsidRDefault="00C12781" w:rsidP="00BB1606">
      <w:pPr>
        <w:spacing w:line="240" w:lineRule="atLeast"/>
      </w:pPr>
      <w:r>
        <w:rPr>
          <w:rFonts w:hint="eastAsia"/>
        </w:rPr>
        <w:t>氫原子光譜</w:t>
      </w:r>
    </w:p>
    <w:p w:rsidR="008B7C1A" w:rsidRDefault="008B7C1A" w:rsidP="008B7C1A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通常在照片上見到的原子光譜線都是一條一條的細長直線，而非其他形狀，其原因是</w:t>
      </w:r>
      <w:r w:rsidRPr="006C09D5">
        <w:rPr>
          <w:color w:val="FF0000"/>
        </w:rPr>
        <w:t xml:space="preserve"> </w:t>
      </w:r>
      <w:r>
        <w:rPr>
          <w:color w:val="FF0000"/>
        </w:rPr>
        <w:br/>
      </w:r>
      <w:r w:rsidRPr="006C09D5">
        <w:rPr>
          <w:color w:val="FF0000"/>
        </w:rPr>
        <w:t>(A)</w:t>
      </w:r>
      <w:r w:rsidRPr="006C09D5">
        <w:rPr>
          <w:rFonts w:hint="eastAsia"/>
          <w:color w:val="FF0000"/>
        </w:rPr>
        <w:t>由於光是從直線型的狹縫穿出來的</w:t>
      </w:r>
      <w:r>
        <w:t xml:space="preserve">  </w:t>
      </w:r>
      <w:r>
        <w:br/>
        <w:t>(B)</w:t>
      </w:r>
      <w:r>
        <w:rPr>
          <w:rFonts w:hint="eastAsia"/>
        </w:rPr>
        <w:t>由於原子能階是一條一條的平行線而非其他形狀</w:t>
      </w:r>
      <w:r>
        <w:t xml:space="preserve">  </w:t>
      </w:r>
      <w:r>
        <w:br/>
        <w:t>(C)</w:t>
      </w:r>
      <w:r>
        <w:rPr>
          <w:rFonts w:hint="eastAsia"/>
        </w:rPr>
        <w:t>由於光有直進性</w:t>
      </w:r>
      <w:r>
        <w:t xml:space="preserve">  </w:t>
      </w:r>
      <w:r>
        <w:br/>
        <w:t>(D)</w:t>
      </w:r>
      <w:r>
        <w:rPr>
          <w:rFonts w:hint="eastAsia"/>
        </w:rPr>
        <w:t>此光為線性偏極化光</w:t>
      </w:r>
      <w:r>
        <w:t xml:space="preserve"> </w:t>
      </w:r>
      <w:r>
        <w:br/>
        <w:t>(E)</w:t>
      </w:r>
      <w:r>
        <w:rPr>
          <w:rFonts w:hint="eastAsia"/>
        </w:rPr>
        <w:t>當光從原子輻射出來時，所有光子都是平行發射出來的。</w:t>
      </w:r>
      <w:r w:rsidR="00252EF4">
        <w:t xml:space="preserve">   </w:t>
      </w:r>
    </w:p>
    <w:p w:rsidR="00A37038" w:rsidRDefault="00A37038" w:rsidP="00BB1606">
      <w:pPr>
        <w:numPr>
          <w:ilvl w:val="0"/>
          <w:numId w:val="28"/>
        </w:numPr>
        <w:spacing w:line="240" w:lineRule="atLeast"/>
      </w:pPr>
      <w:r>
        <w:rPr>
          <w:rFonts w:hint="eastAsia"/>
        </w:rPr>
        <w:t>可見光譜的波長自</w:t>
      </w:r>
      <w:r>
        <w:t>4000</w:t>
      </w:r>
      <w:r>
        <w:rPr>
          <w:rFonts w:hint="eastAsia"/>
        </w:rPr>
        <w:t>埃至</w:t>
      </w:r>
      <w:r>
        <w:t>7500</w:t>
      </w:r>
      <w:r>
        <w:rPr>
          <w:rFonts w:hint="eastAsia"/>
        </w:rPr>
        <w:t>埃，則氫原子光譜的巴耳摩系中各光譜線有幾條可見光</w:t>
      </w:r>
      <w:r>
        <w:t xml:space="preserve">? 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t xml:space="preserve"> 1 (B) 2 </w:t>
      </w:r>
      <w:r w:rsidRPr="00A37038">
        <w:rPr>
          <w:color w:val="FF0000"/>
        </w:rPr>
        <w:t>(C) 3</w:t>
      </w:r>
      <w:r>
        <w:t xml:space="preserve"> (D) 4  (E) 5</w:t>
      </w:r>
    </w:p>
    <w:p w:rsidR="00C12781" w:rsidRPr="00284C2C" w:rsidRDefault="00C12781" w:rsidP="00C12781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  <w:bCs/>
        </w:rPr>
        <w:t xml:space="preserve">有關氫原子光譜下列何者錯誤？　</w:t>
      </w:r>
      <w:r w:rsidR="00252EF4">
        <w:rPr>
          <w:bCs/>
        </w:rPr>
        <w:br/>
      </w:r>
      <w:r>
        <w:rPr>
          <w:bCs/>
        </w:rPr>
        <w:t>(A)</w:t>
      </w:r>
      <w:r>
        <w:rPr>
          <w:rFonts w:hint="eastAsia"/>
          <w:bCs/>
        </w:rPr>
        <w:t xml:space="preserve">氫原子光譜最高能階在紫外光區　</w:t>
      </w:r>
      <w:r w:rsidR="00252EF4">
        <w:rPr>
          <w:bCs/>
        </w:rPr>
        <w:br/>
      </w:r>
      <w:r>
        <w:rPr>
          <w:bCs/>
        </w:rPr>
        <w:t>(B)</w:t>
      </w:r>
      <w:r>
        <w:rPr>
          <w:rFonts w:hint="eastAsia"/>
          <w:bCs/>
        </w:rPr>
        <w:t xml:space="preserve">氫原子光譜可見光區有光線　</w:t>
      </w:r>
      <w:r w:rsidR="00252EF4">
        <w:rPr>
          <w:bCs/>
        </w:rPr>
        <w:br/>
      </w:r>
      <w:r>
        <w:rPr>
          <w:bCs/>
        </w:rPr>
        <w:t>(C)</w:t>
      </w:r>
      <w:r>
        <w:rPr>
          <w:rFonts w:hint="eastAsia"/>
          <w:bCs/>
        </w:rPr>
        <w:t xml:space="preserve">氫原子光譜紅外光區亦有光線　</w:t>
      </w:r>
      <w:r w:rsidR="00252EF4">
        <w:rPr>
          <w:bCs/>
        </w:rPr>
        <w:br/>
      </w:r>
      <w:r w:rsidRPr="00284C2C">
        <w:rPr>
          <w:bCs/>
          <w:color w:val="FF0000"/>
        </w:rPr>
        <w:t>(D)</w:t>
      </w:r>
      <w:r w:rsidRPr="00284C2C">
        <w:rPr>
          <w:rFonts w:hint="eastAsia"/>
          <w:bCs/>
          <w:color w:val="FF0000"/>
        </w:rPr>
        <w:t>氫原子發射光譜亦有高於紫外光區之光線</w:t>
      </w:r>
      <w:r>
        <w:rPr>
          <w:rFonts w:hint="eastAsia"/>
          <w:bCs/>
        </w:rPr>
        <w:t xml:space="preserve">　</w:t>
      </w:r>
      <w:r w:rsidR="00252EF4">
        <w:rPr>
          <w:bCs/>
        </w:rPr>
        <w:br/>
      </w:r>
      <w:r>
        <w:rPr>
          <w:bCs/>
        </w:rPr>
        <w:t>(E)</w:t>
      </w:r>
      <w:r>
        <w:rPr>
          <w:rFonts w:hint="eastAsia"/>
          <w:bCs/>
        </w:rPr>
        <w:t>氫原子發生能量遷移而有特定頻率之發生。</w:t>
      </w:r>
    </w:p>
    <w:p w:rsidR="00C12781" w:rsidRPr="00C12781" w:rsidRDefault="00C12781" w:rsidP="00C12781">
      <w:pPr>
        <w:spacing w:line="240" w:lineRule="atLeast"/>
        <w:ind w:left="480"/>
      </w:pPr>
    </w:p>
    <w:p w:rsidR="00C12781" w:rsidRDefault="00457D8F" w:rsidP="00457D8F">
      <w:pPr>
        <w:spacing w:line="240" w:lineRule="atLeast"/>
        <w:jc w:val="both"/>
      </w:pPr>
      <w:r>
        <w:rPr>
          <w:rFonts w:hint="eastAsia"/>
        </w:rPr>
        <w:lastRenderedPageBreak/>
        <w:t>核衰變</w:t>
      </w:r>
    </w:p>
    <w:p w:rsidR="00F12E46" w:rsidRDefault="00F12E46" w:rsidP="00BB1606">
      <w:pPr>
        <w:numPr>
          <w:ilvl w:val="0"/>
          <w:numId w:val="28"/>
        </w:numPr>
        <w:spacing w:line="240" w:lineRule="atLeast"/>
        <w:jc w:val="both"/>
      </w:pPr>
      <w:smartTag w:uri="urn:schemas-microsoft-com:office:smarttags" w:element="chmetcnv">
        <w:smartTagPr>
          <w:attr w:name="UnitName" w:val="克"/>
          <w:attr w:name="SourceValue" w:val="0.001"/>
          <w:attr w:name="HasSpace" w:val="False"/>
          <w:attr w:name="Negative" w:val="False"/>
          <w:attr w:name="NumberType" w:val="1"/>
          <w:attr w:name="TCSC" w:val="0"/>
        </w:smartTagPr>
        <w:r>
          <w:t>0.001</w:t>
        </w:r>
        <w:r>
          <w:rPr>
            <w:rFonts w:hint="eastAsia"/>
          </w:rPr>
          <w:t>克</w:t>
        </w:r>
      </w:smartTag>
      <w:r>
        <w:rPr>
          <w:rFonts w:hint="eastAsia"/>
        </w:rPr>
        <w:t>的</w:t>
      </w:r>
      <w:r>
        <w:rPr>
          <w:vertAlign w:val="superscript"/>
        </w:rPr>
        <w:t>226</w:t>
      </w:r>
      <w:r>
        <w:t>Ra</w:t>
      </w:r>
      <w:r>
        <w:rPr>
          <w:rFonts w:hint="eastAsia"/>
        </w:rPr>
        <w:t>，進行</w:t>
      </w:r>
      <w:r>
        <w:rPr>
          <w:rFonts w:hint="eastAsia"/>
        </w:rPr>
        <w:t xml:space="preserve"> </w:t>
      </w:r>
      <w:r>
        <w:sym w:font="Symbol" w:char="F061"/>
      </w:r>
      <w:r>
        <w:rPr>
          <w:rFonts w:hint="eastAsia"/>
        </w:rPr>
        <w:t xml:space="preserve"> </w:t>
      </w:r>
      <w:r>
        <w:rPr>
          <w:rFonts w:hint="eastAsia"/>
        </w:rPr>
        <w:t>衰變，若</w:t>
      </w:r>
      <w:r>
        <w:rPr>
          <w:vertAlign w:val="superscript"/>
        </w:rPr>
        <w:t>226</w:t>
      </w:r>
      <w:r>
        <w:t>Ra</w:t>
      </w:r>
      <w:r w:rsidR="00667D73">
        <w:rPr>
          <w:rFonts w:hint="eastAsia"/>
        </w:rPr>
        <w:t>之半衰</w:t>
      </w:r>
      <w:r>
        <w:rPr>
          <w:rFonts w:hint="eastAsia"/>
        </w:rPr>
        <w:t>期為</w:t>
      </w:r>
      <w:r>
        <w:t>1620</w:t>
      </w:r>
      <w:r>
        <w:rPr>
          <w:rFonts w:hint="eastAsia"/>
        </w:rPr>
        <w:t>年，則其衰變速率為每分鐘可以產生多少個</w:t>
      </w:r>
      <w:r>
        <w:rPr>
          <w:rFonts w:hint="eastAsia"/>
        </w:rPr>
        <w:t xml:space="preserve"> </w:t>
      </w:r>
      <w:r>
        <w:sym w:font="Symbol" w:char="F061"/>
      </w:r>
      <w:r>
        <w:rPr>
          <w:rFonts w:hint="eastAsia"/>
        </w:rPr>
        <w:t xml:space="preserve"> </w:t>
      </w:r>
      <w:r>
        <w:rPr>
          <w:rFonts w:hint="eastAsia"/>
        </w:rPr>
        <w:t>粒子？</w:t>
      </w:r>
      <w:r>
        <w:br/>
        <w:t xml:space="preserve">(A) 2.16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rPr>
          <w:rFonts w:hint="eastAsia"/>
        </w:rPr>
        <w:t xml:space="preserve">　</w:t>
      </w:r>
      <w:r>
        <w:t xml:space="preserve">(B) 2.16 </w:t>
      </w:r>
      <w:r>
        <w:sym w:font="Symbol" w:char="F0B4"/>
      </w:r>
      <w:r>
        <w:t xml:space="preserve"> 10</w:t>
      </w:r>
      <w:r>
        <w:rPr>
          <w:vertAlign w:val="superscript"/>
        </w:rPr>
        <w:t>7</w:t>
      </w:r>
      <w:r>
        <w:rPr>
          <w:rFonts w:hint="eastAsia"/>
        </w:rPr>
        <w:t xml:space="preserve">　</w:t>
      </w:r>
      <w:r>
        <w:t xml:space="preserve">(C) 2.16 </w:t>
      </w:r>
      <w:r>
        <w:sym w:font="Symbol" w:char="F0B4"/>
      </w:r>
      <w:r>
        <w:t xml:space="preserve"> 10</w:t>
      </w:r>
      <w:r>
        <w:rPr>
          <w:vertAlign w:val="superscript"/>
        </w:rPr>
        <w:t>8</w:t>
      </w:r>
      <w:r>
        <w:rPr>
          <w:rFonts w:hint="eastAsia"/>
        </w:rPr>
        <w:t xml:space="preserve">　</w:t>
      </w:r>
      <w:r w:rsidRPr="00F12E46">
        <w:rPr>
          <w:color w:val="FF0000"/>
        </w:rPr>
        <w:t xml:space="preserve">(D) 2.16 </w:t>
      </w:r>
      <w:r w:rsidRPr="00F12E46">
        <w:rPr>
          <w:color w:val="FF0000"/>
        </w:rPr>
        <w:sym w:font="Symbol" w:char="F0B4"/>
      </w:r>
      <w:r w:rsidRPr="00F12E46">
        <w:rPr>
          <w:color w:val="FF0000"/>
        </w:rPr>
        <w:t xml:space="preserve"> 10</w:t>
      </w:r>
      <w:r w:rsidRPr="00F12E46">
        <w:rPr>
          <w:color w:val="FF0000"/>
          <w:vertAlign w:val="superscript"/>
        </w:rPr>
        <w:t>9</w:t>
      </w:r>
      <w:r>
        <w:rPr>
          <w:rFonts w:hint="eastAsia"/>
        </w:rPr>
        <w:t xml:space="preserve">　</w:t>
      </w:r>
      <w:r>
        <w:t xml:space="preserve">(E) 2.16 </w:t>
      </w:r>
      <w:r>
        <w:sym w:font="Symbol" w:char="F0B4"/>
      </w:r>
      <w:r>
        <w:t xml:space="preserve"> 10</w:t>
      </w:r>
      <w:r>
        <w:rPr>
          <w:vertAlign w:val="superscript"/>
        </w:rPr>
        <w:t>10</w:t>
      </w:r>
    </w:p>
    <w:p w:rsidR="00C12781" w:rsidRPr="00645CD5" w:rsidRDefault="00C12781" w:rsidP="00C12781">
      <w:pPr>
        <w:spacing w:line="240" w:lineRule="atLeast"/>
        <w:jc w:val="both"/>
      </w:pPr>
    </w:p>
    <w:p w:rsidR="002E4292" w:rsidRDefault="00F12E46" w:rsidP="002E4292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原子序為</w:t>
      </w:r>
      <w:r>
        <w:t>27</w:t>
      </w:r>
      <w:r>
        <w:rPr>
          <w:rFonts w:hint="eastAsia"/>
        </w:rPr>
        <w:t>、質量數為</w:t>
      </w:r>
      <w:r>
        <w:t>59</w:t>
      </w:r>
      <w:r>
        <w:rPr>
          <w:rFonts w:hint="eastAsia"/>
        </w:rPr>
        <w:t>的</w:t>
      </w:r>
      <w:r>
        <w:t>Co</w:t>
      </w:r>
      <w:r>
        <w:rPr>
          <w:rFonts w:hint="eastAsia"/>
        </w:rPr>
        <w:t>原子，放入原子爐中則吸收一個中子而具放射性，旋即放出一電子及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67"/>
      </w:r>
      <w:r>
        <w:rPr>
          <w:rFonts w:hint="eastAsia"/>
        </w:rPr>
        <w:t xml:space="preserve"> </w:t>
      </w:r>
      <w:r>
        <w:rPr>
          <w:rFonts w:hint="eastAsia"/>
        </w:rPr>
        <w:t>射線而蛻變，其蛻變生成物之原子序及質量數分別為下列何組？</w:t>
      </w:r>
      <w:r>
        <w:br/>
        <w:t>(A) 26</w:t>
      </w:r>
      <w:r>
        <w:rPr>
          <w:rFonts w:hint="eastAsia"/>
        </w:rPr>
        <w:t>，</w:t>
      </w:r>
      <w:r>
        <w:t>58</w:t>
      </w:r>
      <w:r>
        <w:rPr>
          <w:rFonts w:hint="eastAsia"/>
        </w:rPr>
        <w:t xml:space="preserve">　</w:t>
      </w:r>
      <w:r>
        <w:t>(B) 28</w:t>
      </w:r>
      <w:r>
        <w:rPr>
          <w:rFonts w:hint="eastAsia"/>
        </w:rPr>
        <w:t>，</w:t>
      </w:r>
      <w:r>
        <w:t>58</w:t>
      </w:r>
      <w:r>
        <w:rPr>
          <w:rFonts w:hint="eastAsia"/>
        </w:rPr>
        <w:t xml:space="preserve">　</w:t>
      </w:r>
      <w:r>
        <w:t>(C) 26</w:t>
      </w:r>
      <w:r>
        <w:rPr>
          <w:rFonts w:hint="eastAsia"/>
        </w:rPr>
        <w:t>，</w:t>
      </w:r>
      <w:r>
        <w:t>59</w:t>
      </w:r>
      <w:r>
        <w:rPr>
          <w:rFonts w:hint="eastAsia"/>
        </w:rPr>
        <w:t xml:space="preserve">　</w:t>
      </w:r>
      <w:r>
        <w:t>(D) 26</w:t>
      </w:r>
      <w:r>
        <w:rPr>
          <w:rFonts w:hint="eastAsia"/>
        </w:rPr>
        <w:t>，</w:t>
      </w:r>
      <w:r>
        <w:t>60</w:t>
      </w:r>
      <w:r>
        <w:rPr>
          <w:rFonts w:hint="eastAsia"/>
        </w:rPr>
        <w:t xml:space="preserve">　</w:t>
      </w:r>
      <w:r w:rsidRPr="00F12E46">
        <w:rPr>
          <w:color w:val="FF0000"/>
        </w:rPr>
        <w:t>(E) 28</w:t>
      </w:r>
      <w:r w:rsidRPr="00F12E46">
        <w:rPr>
          <w:rFonts w:hint="eastAsia"/>
          <w:color w:val="FF0000"/>
        </w:rPr>
        <w:t>，</w:t>
      </w:r>
      <w:r w:rsidRPr="00F12E46">
        <w:rPr>
          <w:color w:val="FF0000"/>
        </w:rPr>
        <w:t>60</w:t>
      </w:r>
    </w:p>
    <w:p w:rsidR="002E4292" w:rsidRDefault="002E4292" w:rsidP="002E4292">
      <w:pPr>
        <w:pStyle w:val="a8"/>
      </w:pPr>
    </w:p>
    <w:p w:rsidR="002E4292" w:rsidRDefault="002E4292" w:rsidP="002E4292">
      <w:pPr>
        <w:numPr>
          <w:ilvl w:val="0"/>
          <w:numId w:val="28"/>
        </w:numPr>
        <w:spacing w:line="240" w:lineRule="atLeast"/>
        <w:jc w:val="both"/>
      </w:pPr>
      <w:r>
        <w:rPr>
          <w:position w:val="-12"/>
        </w:rPr>
        <w:object w:dxaOrig="6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19pt" o:ole="" fillcolor="window">
            <v:imagedata r:id="rId8" o:title=""/>
          </v:shape>
          <o:OLEObject Type="Embed" ProgID="Equation.3" ShapeID="_x0000_i1025" DrawAspect="Content" ObjectID="_1524539501" r:id="rId9"/>
        </w:object>
      </w:r>
      <w:r>
        <w:rPr>
          <w:rFonts w:hint="eastAsia"/>
        </w:rPr>
        <w:t>是人造元素，此原子核不穩定，會衰變成</w:t>
      </w:r>
      <w:r>
        <w:rPr>
          <w:position w:val="-12"/>
        </w:rPr>
        <w:object w:dxaOrig="560" w:dyaOrig="380">
          <v:shape id="_x0000_i1026" type="#_x0000_t75" style="width:27.85pt;height:19pt" o:ole="" fillcolor="window">
            <v:imagedata r:id="rId10" o:title=""/>
          </v:shape>
          <o:OLEObject Type="Embed" ProgID="Equation.3" ShapeID="_x0000_i1026" DrawAspect="Content" ObjectID="_1524539502" r:id="rId11"/>
        </w:object>
      </w:r>
      <w:r>
        <w:rPr>
          <w:rFonts w:hint="eastAsia"/>
        </w:rPr>
        <w:t>，在衰變過程中共作了</w:t>
      </w:r>
      <w:r w:rsidRPr="002E4292">
        <w:rPr>
          <w:rFonts w:hint="eastAsia"/>
          <w:u w:val="single"/>
        </w:rPr>
        <w:t xml:space="preserve">　　　</w:t>
      </w:r>
      <w:r>
        <w:rPr>
          <w:rFonts w:hint="eastAsia"/>
        </w:rPr>
        <w:t>次</w:t>
      </w:r>
      <w:r>
        <w:rPr>
          <w:rFonts w:hint="eastAsia"/>
        </w:rPr>
        <w:t xml:space="preserve"> </w:t>
      </w:r>
      <w:r>
        <w:sym w:font="Symbol" w:char="F061"/>
      </w:r>
      <w:r>
        <w:rPr>
          <w:rFonts w:hint="eastAsia"/>
        </w:rPr>
        <w:t xml:space="preserve"> </w:t>
      </w:r>
      <w:r>
        <w:rPr>
          <w:rFonts w:hint="eastAsia"/>
        </w:rPr>
        <w:t>衰變與</w:t>
      </w:r>
      <w:r w:rsidRPr="002E4292">
        <w:rPr>
          <w:rFonts w:hint="eastAsia"/>
          <w:u w:val="single"/>
        </w:rPr>
        <w:t xml:space="preserve">　　　</w:t>
      </w:r>
      <w:r>
        <w:rPr>
          <w:rFonts w:hint="eastAsia"/>
        </w:rPr>
        <w:t>次</w:t>
      </w:r>
      <w:r>
        <w:rPr>
          <w:rFonts w:hint="eastAsia"/>
        </w:rPr>
        <w:t xml:space="preserve"> </w:t>
      </w:r>
      <w:r>
        <w:sym w:font="Symbol" w:char="F062"/>
      </w:r>
      <w:r>
        <w:rPr>
          <w:rFonts w:hint="eastAsia"/>
        </w:rPr>
        <w:t xml:space="preserve"> </w:t>
      </w:r>
      <w:r>
        <w:rPr>
          <w:rFonts w:hint="eastAsia"/>
        </w:rPr>
        <w:t>衰變。</w:t>
      </w:r>
      <w:r>
        <w:br/>
      </w:r>
      <w:r>
        <w:rPr>
          <w:rFonts w:hint="eastAsia"/>
        </w:rPr>
        <w:t>(</w:t>
      </w:r>
      <w:r>
        <w:t xml:space="preserve">A) (3,3)   </w:t>
      </w:r>
      <w:r w:rsidRPr="00796C67">
        <w:rPr>
          <w:color w:val="FF0000"/>
        </w:rPr>
        <w:t>(B)</w:t>
      </w:r>
      <w:r>
        <w:t xml:space="preserve"> (7,4)   (C)  (5,3)  (D) (6,3)  (E) (1,1)</w:t>
      </w:r>
    </w:p>
    <w:p w:rsidR="002E4292" w:rsidRDefault="002E4292" w:rsidP="002E4292">
      <w:pPr>
        <w:pStyle w:val="a8"/>
      </w:pPr>
    </w:p>
    <w:p w:rsidR="00D83870" w:rsidRDefault="002E4292" w:rsidP="00D83870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某放射性元素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克"/>
        </w:smartTagPr>
        <w:r>
          <w:t>81</w:t>
        </w:r>
        <w:r>
          <w:rPr>
            <w:rFonts w:hint="eastAsia"/>
          </w:rPr>
          <w:t>克</w:t>
        </w:r>
      </w:smartTag>
      <w:r>
        <w:t>，</w:t>
      </w:r>
      <w:r>
        <w:rPr>
          <w:rFonts w:hint="eastAsia"/>
        </w:rPr>
        <w:t>經放射</w:t>
      </w:r>
      <w:r>
        <w:t>45</w:t>
      </w:r>
      <w:r>
        <w:rPr>
          <w:rFonts w:hint="eastAsia"/>
        </w:rPr>
        <w:t>天後</w:t>
      </w:r>
      <w:r>
        <w:t>，</w:t>
      </w:r>
      <w:r>
        <w:rPr>
          <w:rFonts w:hint="eastAsia"/>
        </w:rPr>
        <w:t>剩餘質量為原來的</w:t>
      </w:r>
      <w:r>
        <w:t>1/3</w:t>
      </w:r>
      <w:r>
        <w:t>，</w:t>
      </w:r>
      <w:r>
        <w:rPr>
          <w:rFonts w:hint="eastAsia"/>
        </w:rPr>
        <w:t>待其剩餘至質量為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克"/>
        </w:smartTagPr>
        <w:r>
          <w:t>1</w:t>
        </w:r>
        <w:r>
          <w:rPr>
            <w:rFonts w:hint="eastAsia"/>
          </w:rPr>
          <w:t>克</w:t>
        </w:r>
      </w:smartTag>
      <w:r>
        <w:rPr>
          <w:rFonts w:hint="eastAsia"/>
        </w:rPr>
        <w:t>時</w:t>
      </w:r>
      <w:r>
        <w:t>，</w:t>
      </w:r>
      <w:r>
        <w:rPr>
          <w:rFonts w:hint="eastAsia"/>
        </w:rPr>
        <w:t>已歷時多少天</w:t>
      </w:r>
      <w:r>
        <w:t>?</w:t>
      </w:r>
      <w:r w:rsidR="00796C67">
        <w:rPr>
          <w:rFonts w:hint="eastAsia"/>
        </w:rPr>
        <w:tab/>
      </w:r>
      <w:r w:rsidR="00D83870">
        <w:br/>
      </w:r>
      <w:r w:rsidR="00D83870">
        <w:rPr>
          <w:rFonts w:hint="eastAsia"/>
        </w:rPr>
        <w:t>(</w:t>
      </w:r>
      <w:r w:rsidR="00D83870">
        <w:t>A)</w:t>
      </w:r>
      <w:r>
        <w:rPr>
          <w:rFonts w:hint="eastAsia"/>
        </w:rPr>
        <w:t>1</w:t>
      </w:r>
      <w:r>
        <w:t xml:space="preserve">5 </w:t>
      </w:r>
      <w:r>
        <w:rPr>
          <w:rFonts w:hint="eastAsia"/>
        </w:rPr>
        <w:t>天</w:t>
      </w:r>
      <w:r>
        <w:rPr>
          <w:rFonts w:hint="eastAsia"/>
        </w:rPr>
        <w:t xml:space="preserve">   (</w:t>
      </w:r>
      <w:r>
        <w:t>B</w:t>
      </w:r>
      <w:r>
        <w:rPr>
          <w:rFonts w:hint="eastAsia"/>
        </w:rPr>
        <w:t>)</w:t>
      </w:r>
      <w:r>
        <w:t>60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t xml:space="preserve">  (C) 120</w:t>
      </w:r>
      <w:r>
        <w:rPr>
          <w:rFonts w:hint="eastAsia"/>
        </w:rPr>
        <w:t>天</w:t>
      </w:r>
      <w:r>
        <w:rPr>
          <w:rFonts w:hint="eastAsia"/>
        </w:rPr>
        <w:t xml:space="preserve">   (D)  </w:t>
      </w:r>
      <w:r>
        <w:t>160</w:t>
      </w:r>
      <w:r>
        <w:rPr>
          <w:rFonts w:hint="eastAsia"/>
        </w:rPr>
        <w:t>天</w:t>
      </w:r>
      <w:r>
        <w:t xml:space="preserve">   </w:t>
      </w:r>
      <w:r w:rsidRPr="00D83870">
        <w:rPr>
          <w:color w:val="FF0000"/>
        </w:rPr>
        <w:t>(E)</w:t>
      </w:r>
      <w:r>
        <w:t>180</w:t>
      </w:r>
      <w:r>
        <w:rPr>
          <w:rFonts w:hint="eastAsia"/>
        </w:rPr>
        <w:t>天</w:t>
      </w:r>
    </w:p>
    <w:p w:rsidR="00D83870" w:rsidRDefault="00D83870" w:rsidP="00D83870">
      <w:pPr>
        <w:pStyle w:val="a8"/>
      </w:pPr>
    </w:p>
    <w:p w:rsidR="00FC1637" w:rsidRDefault="00D83870" w:rsidP="00FC1637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某放射性元素</w:t>
      </w:r>
      <w:r>
        <w:t>，</w:t>
      </w:r>
      <w:r>
        <w:rPr>
          <w:rFonts w:hint="eastAsia"/>
        </w:rPr>
        <w:t>經</w:t>
      </w:r>
      <w:r>
        <w:t>2</w:t>
      </w:r>
      <w:r>
        <w:rPr>
          <w:rFonts w:hint="eastAsia"/>
        </w:rPr>
        <w:t>年後強度變為原有值的</w:t>
      </w:r>
      <w:r>
        <w:t>1/49</w:t>
      </w:r>
      <w:r>
        <w:t>，</w:t>
      </w:r>
      <w:r>
        <w:rPr>
          <w:rFonts w:hint="eastAsia"/>
        </w:rPr>
        <w:t>則再經</w:t>
      </w:r>
      <w:r>
        <w:t>1</w:t>
      </w:r>
      <w:r>
        <w:rPr>
          <w:rFonts w:hint="eastAsia"/>
        </w:rPr>
        <w:t>年其強度變為原有值的若干</w:t>
      </w:r>
      <w:r>
        <w:t>?</w:t>
      </w:r>
      <w:r>
        <w:br/>
      </w:r>
      <w:r>
        <w:rPr>
          <w:rFonts w:hint="eastAsia"/>
        </w:rPr>
        <w:t>(A)</w:t>
      </w:r>
      <w:r w:rsidRPr="00D83870">
        <w:t>1/7</w:t>
      </w:r>
      <w:r w:rsidRPr="00D83870">
        <w:rPr>
          <w:rFonts w:hint="eastAsia"/>
        </w:rPr>
        <w:t xml:space="preserve">   </w:t>
      </w:r>
      <w:r w:rsidRPr="00871EFE">
        <w:rPr>
          <w:rFonts w:hint="eastAsia"/>
          <w:color w:val="FF0000"/>
        </w:rPr>
        <w:t>(</w:t>
      </w:r>
      <w:r w:rsidRPr="00871EFE">
        <w:rPr>
          <w:color w:val="FF0000"/>
        </w:rPr>
        <w:t>B</w:t>
      </w:r>
      <w:r w:rsidRPr="00871EFE">
        <w:rPr>
          <w:rFonts w:hint="eastAsia"/>
          <w:color w:val="FF0000"/>
        </w:rPr>
        <w:t>)</w:t>
      </w:r>
      <w:r w:rsidRPr="00D83870">
        <w:t xml:space="preserve"> 1/343  (C) 1/49</w:t>
      </w:r>
      <w:r w:rsidRPr="00D83870">
        <w:rPr>
          <w:rFonts w:hint="eastAsia"/>
        </w:rPr>
        <w:t xml:space="preserve">   (D)  </w:t>
      </w:r>
      <w:r w:rsidRPr="00D83870">
        <w:t xml:space="preserve">1/2401   (E) </w:t>
      </w:r>
      <w:r w:rsidRPr="00D83870">
        <w:rPr>
          <w:rFonts w:hint="eastAsia"/>
        </w:rPr>
        <w:t>不變</w:t>
      </w:r>
    </w:p>
    <w:p w:rsidR="00FC1637" w:rsidRDefault="00FC1637" w:rsidP="00FC1637">
      <w:pPr>
        <w:spacing w:line="240" w:lineRule="atLeast"/>
        <w:jc w:val="both"/>
      </w:pPr>
    </w:p>
    <w:p w:rsidR="002E4292" w:rsidRPr="00C12781" w:rsidRDefault="008B7C1A" w:rsidP="00EC5539">
      <w:pPr>
        <w:spacing w:line="240" w:lineRule="atLeast"/>
        <w:jc w:val="both"/>
      </w:pPr>
      <w:r>
        <w:rPr>
          <w:rFonts w:hint="eastAsia"/>
        </w:rPr>
        <w:t>原子與原子核</w:t>
      </w:r>
    </w:p>
    <w:p w:rsidR="00686397" w:rsidRDefault="00686397" w:rsidP="00686397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  <w:bCs/>
        </w:rPr>
        <w:t xml:space="preserve">根據物理史，下列關於電子、中子和原子核三者被發現的先後順序，何者正確？　</w:t>
      </w:r>
      <w:r w:rsidR="00C12781">
        <w:rPr>
          <w:bCs/>
        </w:rPr>
        <w:br/>
      </w:r>
      <w:r>
        <w:rPr>
          <w:bCs/>
        </w:rPr>
        <w:t>(A)</w:t>
      </w:r>
      <w:r>
        <w:rPr>
          <w:rFonts w:hint="eastAsia"/>
          <w:bCs/>
        </w:rPr>
        <w:t xml:space="preserve">電子、中子、原子核　</w:t>
      </w:r>
      <w:r>
        <w:rPr>
          <w:bCs/>
        </w:rPr>
        <w:t>(B)</w:t>
      </w:r>
      <w:r>
        <w:rPr>
          <w:rFonts w:hint="eastAsia"/>
          <w:bCs/>
        </w:rPr>
        <w:t xml:space="preserve">中子、電子、原子核　</w:t>
      </w:r>
      <w:r w:rsidRPr="00686397">
        <w:rPr>
          <w:bCs/>
          <w:color w:val="FF0000"/>
        </w:rPr>
        <w:t>(C)</w:t>
      </w:r>
      <w:r w:rsidRPr="00686397">
        <w:rPr>
          <w:rFonts w:hint="eastAsia"/>
          <w:bCs/>
          <w:color w:val="FF0000"/>
        </w:rPr>
        <w:t>電子、原子核、中子</w:t>
      </w:r>
      <w:r>
        <w:rPr>
          <w:rFonts w:hint="eastAsia"/>
          <w:bCs/>
        </w:rPr>
        <w:t xml:space="preserve">　</w:t>
      </w:r>
      <w:r w:rsidR="00C12781">
        <w:rPr>
          <w:bCs/>
        </w:rPr>
        <w:br/>
      </w:r>
      <w:r>
        <w:rPr>
          <w:bCs/>
        </w:rPr>
        <w:t>(D)</w:t>
      </w:r>
      <w:r>
        <w:rPr>
          <w:rFonts w:hint="eastAsia"/>
          <w:bCs/>
        </w:rPr>
        <w:t xml:space="preserve">原子核、電子、中子　</w:t>
      </w:r>
      <w:r>
        <w:rPr>
          <w:bCs/>
        </w:rPr>
        <w:t>(E)</w:t>
      </w:r>
      <w:r>
        <w:rPr>
          <w:rFonts w:hint="eastAsia"/>
          <w:bCs/>
        </w:rPr>
        <w:t>原子核、中子、電子。</w:t>
      </w:r>
    </w:p>
    <w:p w:rsidR="00C12781" w:rsidRPr="00C12781" w:rsidRDefault="00C12781" w:rsidP="00C12781">
      <w:pPr>
        <w:spacing w:line="240" w:lineRule="atLeast"/>
        <w:ind w:left="480"/>
        <w:jc w:val="both"/>
        <w:rPr>
          <w:bCs/>
        </w:rPr>
      </w:pPr>
    </w:p>
    <w:p w:rsidR="00284C2C" w:rsidRPr="00C12781" w:rsidRDefault="00686397" w:rsidP="00284C2C">
      <w:pPr>
        <w:numPr>
          <w:ilvl w:val="0"/>
          <w:numId w:val="28"/>
        </w:numPr>
        <w:spacing w:line="240" w:lineRule="atLeast"/>
        <w:jc w:val="both"/>
        <w:rPr>
          <w:bCs/>
        </w:rPr>
      </w:pPr>
      <w:r>
        <w:rPr>
          <w:rFonts w:hint="eastAsia"/>
        </w:rPr>
        <w:t xml:space="preserve">同位素不能用化學方法加以區分，是因為：　</w:t>
      </w:r>
      <w:r w:rsidR="00107B0B">
        <w:br/>
      </w:r>
      <w:r>
        <w:rPr>
          <w:rFonts w:hint="eastAsia"/>
        </w:rPr>
        <w:t>(A)</w:t>
      </w:r>
      <w:r>
        <w:rPr>
          <w:rFonts w:hint="eastAsia"/>
        </w:rPr>
        <w:t xml:space="preserve">核外之電子數不同　</w:t>
      </w:r>
      <w:r>
        <w:rPr>
          <w:rFonts w:hint="eastAsia"/>
        </w:rPr>
        <w:t>(B)</w:t>
      </w:r>
      <w:r>
        <w:rPr>
          <w:rFonts w:hint="eastAsia"/>
        </w:rPr>
        <w:t xml:space="preserve">核內之質量數不同　</w:t>
      </w:r>
      <w:r>
        <w:rPr>
          <w:rFonts w:hint="eastAsia"/>
        </w:rPr>
        <w:t>(</w:t>
      </w:r>
      <w:r w:rsidRPr="00686397">
        <w:rPr>
          <w:rFonts w:hint="eastAsia"/>
          <w:color w:val="FF0000"/>
        </w:rPr>
        <w:t>C)</w:t>
      </w:r>
      <w:r w:rsidRPr="00686397">
        <w:rPr>
          <w:rFonts w:hint="eastAsia"/>
          <w:color w:val="FF0000"/>
        </w:rPr>
        <w:t>核外最外層電子數相同</w: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>
        <w:rPr>
          <w:rFonts w:hint="eastAsia"/>
        </w:rPr>
        <w:t>核內之中子數不同。</w:t>
      </w:r>
    </w:p>
    <w:p w:rsidR="006C09D5" w:rsidRDefault="006C09D5" w:rsidP="00812BD1"/>
    <w:p w:rsidR="00457D8F" w:rsidRDefault="008B7C1A" w:rsidP="00457D8F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假定</w:t>
      </w:r>
      <w:r>
        <w:t xml:space="preserve"> </w:t>
      </w:r>
      <w:r>
        <w:sym w:font="Symbol" w:char="F061"/>
      </w:r>
      <w:r>
        <w:t xml:space="preserve"> </w:t>
      </w:r>
      <w:r>
        <w:rPr>
          <w:rFonts w:hint="eastAsia"/>
        </w:rPr>
        <w:t>粒子之速率為</w:t>
      </w:r>
      <w:r>
        <w:t>v</w:t>
      </w:r>
      <w:r>
        <w:rPr>
          <w:rFonts w:hint="eastAsia"/>
        </w:rPr>
        <w:t>，對金（原子序</w:t>
      </w:r>
      <w:r>
        <w:t>79</w:t>
      </w:r>
      <w:r>
        <w:rPr>
          <w:rFonts w:hint="eastAsia"/>
        </w:rPr>
        <w:t>）靶能接近之最近距離為</w:t>
      </w:r>
      <w:r>
        <w:t>r</w:t>
      </w:r>
      <w:r>
        <w:rPr>
          <w:vertAlign w:val="subscript"/>
        </w:rPr>
        <w:t>0</w:t>
      </w:r>
      <w:r>
        <w:rPr>
          <w:rFonts w:hint="eastAsia"/>
        </w:rPr>
        <w:t>，則同樣速率之氘核（原子量</w:t>
      </w:r>
      <w:r>
        <w:t>2</w:t>
      </w:r>
      <w:r>
        <w:rPr>
          <w:rFonts w:hint="eastAsia"/>
        </w:rPr>
        <w:t>，原子序</w:t>
      </w:r>
      <w:r>
        <w:t>1</w:t>
      </w:r>
      <w:r>
        <w:rPr>
          <w:rFonts w:hint="eastAsia"/>
        </w:rPr>
        <w:t>）撞擊銀（原子序</w:t>
      </w:r>
      <w:r>
        <w:t>47</w:t>
      </w:r>
      <w:r>
        <w:rPr>
          <w:rFonts w:hint="eastAsia"/>
        </w:rPr>
        <w:t>）靶，其能接近之最近距離約為：</w:t>
      </w:r>
      <w:r>
        <w:br/>
      </w:r>
      <w:r w:rsidRPr="00F12E46">
        <w:rPr>
          <w:color w:val="FF0000"/>
        </w:rPr>
        <w:t>(A) 0.6r</w:t>
      </w:r>
      <w:r w:rsidRPr="00F12E46">
        <w:rPr>
          <w:color w:val="FF0000"/>
          <w:vertAlign w:val="subscript"/>
        </w:rPr>
        <w:t>0</w:t>
      </w:r>
      <w:r>
        <w:rPr>
          <w:rFonts w:hint="eastAsia"/>
        </w:rPr>
        <w:t xml:space="preserve">　</w:t>
      </w:r>
      <w:r>
        <w:t>(B) 1.2r</w:t>
      </w:r>
      <w:r>
        <w:rPr>
          <w:vertAlign w:val="subscript"/>
        </w:rPr>
        <w:t>0</w:t>
      </w:r>
      <w:r>
        <w:rPr>
          <w:rFonts w:hint="eastAsia"/>
        </w:rPr>
        <w:t xml:space="preserve">　</w:t>
      </w:r>
      <w:r>
        <w:t>(C) 1.5r</w:t>
      </w:r>
      <w:r>
        <w:rPr>
          <w:vertAlign w:val="subscript"/>
        </w:rPr>
        <w:t>0</w:t>
      </w:r>
      <w:r>
        <w:rPr>
          <w:rFonts w:hint="eastAsia"/>
        </w:rPr>
        <w:t xml:space="preserve">　</w:t>
      </w:r>
      <w:r>
        <w:t>(D) 1.8r</w:t>
      </w:r>
      <w:r>
        <w:rPr>
          <w:vertAlign w:val="subscript"/>
        </w:rPr>
        <w:t>0</w:t>
      </w:r>
      <w:r>
        <w:rPr>
          <w:rFonts w:hint="eastAsia"/>
        </w:rPr>
        <w:t xml:space="preserve">　</w:t>
      </w:r>
      <w:r>
        <w:t>(E)</w:t>
      </w:r>
      <w:r>
        <w:rPr>
          <w:rFonts w:hint="eastAsia"/>
        </w:rPr>
        <w:t xml:space="preserve"> </w:t>
      </w:r>
      <w:r>
        <w:t>2r</w:t>
      </w:r>
      <w:r>
        <w:rPr>
          <w:vertAlign w:val="subscript"/>
        </w:rPr>
        <w:t>0</w:t>
      </w:r>
    </w:p>
    <w:p w:rsidR="00457D8F" w:rsidRDefault="00457D8F" w:rsidP="00457D8F">
      <w:pPr>
        <w:spacing w:line="240" w:lineRule="atLeast"/>
        <w:ind w:left="480"/>
        <w:jc w:val="both"/>
      </w:pPr>
    </w:p>
    <w:p w:rsidR="00457D8F" w:rsidRPr="00457D8F" w:rsidRDefault="00457D8F" w:rsidP="00457D8F">
      <w:pPr>
        <w:spacing w:line="240" w:lineRule="atLeast"/>
        <w:jc w:val="both"/>
      </w:pPr>
      <w:r>
        <w:rPr>
          <w:rFonts w:hint="eastAsia"/>
        </w:rPr>
        <w:t>在</w:t>
      </w:r>
      <w:r w:rsidRPr="00457D8F">
        <w:rPr>
          <w:rFonts w:hint="eastAsia"/>
          <w:u w:val="single"/>
        </w:rPr>
        <w:t>米立坎</w:t>
      </w:r>
      <w:r>
        <w:rPr>
          <w:rFonts w:hint="eastAsia"/>
        </w:rPr>
        <w:t>油滴實驗中</w:t>
      </w:r>
      <w:r>
        <w:t>，</w:t>
      </w:r>
      <w:r>
        <w:rPr>
          <w:rFonts w:hint="eastAsia"/>
        </w:rPr>
        <w:t>質量相等的塑膠球在平行金屬板間只受重力作用時</w:t>
      </w:r>
      <w:r>
        <w:t>，</w:t>
      </w:r>
      <w:r>
        <w:rPr>
          <w:rFonts w:hint="eastAsia"/>
        </w:rPr>
        <w:t>其終端速度為</w:t>
      </w:r>
      <w:r w:rsidRPr="00457D8F">
        <w:rPr>
          <w:i/>
        </w:rPr>
        <w:t>V</w:t>
      </w:r>
      <w:r w:rsidRPr="00457D8F">
        <w:rPr>
          <w:rFonts w:hint="eastAsia"/>
          <w:vertAlign w:val="subscript"/>
        </w:rPr>
        <w:t>o</w:t>
      </w:r>
      <w:r>
        <w:rPr>
          <w:rFonts w:hint="eastAsia"/>
        </w:rPr>
        <w:t>向下</w:t>
      </w:r>
      <w:r>
        <w:t>，</w:t>
      </w:r>
      <w:r>
        <w:rPr>
          <w:rFonts w:hint="eastAsia"/>
        </w:rPr>
        <w:t>加上電場後二顆塑膠球的終端速度各為</w:t>
      </w:r>
      <w:r>
        <w:t>1.5</w:t>
      </w:r>
      <w:r w:rsidRPr="00457D8F">
        <w:rPr>
          <w:i/>
        </w:rPr>
        <w:t>V</w:t>
      </w:r>
      <w:r w:rsidRPr="00457D8F">
        <w:rPr>
          <w:rFonts w:hint="eastAsia"/>
          <w:vertAlign w:val="subscript"/>
        </w:rPr>
        <w:t>o</w:t>
      </w:r>
      <w:r>
        <w:rPr>
          <w:rFonts w:hint="eastAsia"/>
        </w:rPr>
        <w:t>向上與</w:t>
      </w:r>
      <w:r>
        <w:t>0.5</w:t>
      </w:r>
      <w:r w:rsidRPr="00457D8F">
        <w:rPr>
          <w:i/>
        </w:rPr>
        <w:t>V</w:t>
      </w:r>
      <w:r w:rsidRPr="00457D8F">
        <w:rPr>
          <w:rFonts w:hint="eastAsia"/>
          <w:vertAlign w:val="subscript"/>
        </w:rPr>
        <w:t>o</w:t>
      </w:r>
      <w:r>
        <w:rPr>
          <w:rFonts w:hint="eastAsia"/>
        </w:rPr>
        <w:t>向下，請依序回答下列題目</w:t>
      </w:r>
    </w:p>
    <w:p w:rsidR="00457D8F" w:rsidRDefault="00457D8F" w:rsidP="00457D8F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兩球所受的電力大小比</w:t>
      </w:r>
      <w:r>
        <w:t>?</w:t>
      </w:r>
      <w:r>
        <w:br/>
      </w:r>
      <w:r>
        <w:rPr>
          <w:rFonts w:hint="eastAsia"/>
        </w:rPr>
        <w:t xml:space="preserve">(A) </w:t>
      </w:r>
      <w:r>
        <w:t xml:space="preserve">1:1 (B)2:1  (C)1:2  </w:t>
      </w:r>
      <w:r w:rsidRPr="00457D8F">
        <w:rPr>
          <w:color w:val="FF0000"/>
        </w:rPr>
        <w:t>(D) 5:1</w:t>
      </w:r>
      <w:r>
        <w:t xml:space="preserve">  (E)1:5</w:t>
      </w:r>
    </w:p>
    <w:p w:rsidR="00457D8F" w:rsidRPr="00457D8F" w:rsidRDefault="00457D8F" w:rsidP="00457D8F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兩球所帶電量比</w:t>
      </w:r>
      <w:r>
        <w:t>?</w:t>
      </w:r>
      <w:r>
        <w:br/>
      </w:r>
      <w:r>
        <w:rPr>
          <w:rFonts w:hint="eastAsia"/>
        </w:rPr>
        <w:t xml:space="preserve">(A) </w:t>
      </w:r>
      <w:r>
        <w:t xml:space="preserve">1:1 (B)2:1  (C)1:2  </w:t>
      </w:r>
      <w:r w:rsidRPr="00457D8F">
        <w:rPr>
          <w:color w:val="FF0000"/>
        </w:rPr>
        <w:t>(D) 5:1</w:t>
      </w:r>
      <w:r>
        <w:t xml:space="preserve">  (E)1:5</w:t>
      </w:r>
    </w:p>
    <w:p w:rsidR="00457D8F" w:rsidRDefault="00457D8F" w:rsidP="00457D8F">
      <w:pPr>
        <w:spacing w:line="240" w:lineRule="atLeast"/>
        <w:jc w:val="both"/>
      </w:pPr>
    </w:p>
    <w:p w:rsidR="00457D8F" w:rsidRDefault="00457D8F" w:rsidP="00457D8F">
      <w:pPr>
        <w:spacing w:line="240" w:lineRule="atLeast"/>
        <w:jc w:val="both"/>
      </w:pPr>
      <w:r>
        <w:rPr>
          <w:rFonts w:hint="eastAsia"/>
        </w:rPr>
        <w:t>光量子論與光電效應</w:t>
      </w:r>
    </w:p>
    <w:p w:rsidR="001B1664" w:rsidRDefault="008D3BEE" w:rsidP="001B1664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能量＝</w:t>
      </w:r>
      <w:r>
        <w:t>100eV</w:t>
      </w:r>
      <w:r>
        <w:rPr>
          <w:rFonts w:hint="eastAsia"/>
        </w:rPr>
        <w:t>的光子，波長為何</w:t>
      </w:r>
      <w:r>
        <w:t>?</w:t>
      </w:r>
      <w:r>
        <w:br/>
      </w:r>
      <w:r>
        <w:rPr>
          <w:rFonts w:hint="eastAsia"/>
        </w:rPr>
        <w:t>(</w:t>
      </w:r>
      <w:r>
        <w:t xml:space="preserve">A) </w:t>
      </w:r>
      <w:r>
        <w:rPr>
          <w:rFonts w:hint="eastAsia"/>
        </w:rPr>
        <w:t xml:space="preserve">無法計算　</w:t>
      </w:r>
      <w:r w:rsidRPr="00871EFE">
        <w:rPr>
          <w:rFonts w:hint="eastAsia"/>
          <w:color w:val="FF0000"/>
        </w:rPr>
        <w:t>(</w:t>
      </w:r>
      <w:r w:rsidRPr="00871EFE">
        <w:rPr>
          <w:color w:val="FF0000"/>
        </w:rPr>
        <w:t>B</w:t>
      </w:r>
      <w:r>
        <w:t xml:space="preserve">) 124 </w:t>
      </w:r>
      <w:r>
        <w:tab/>
        <w:t xml:space="preserve">(C)100  (D) 40  </w:t>
      </w:r>
      <w:r>
        <w:tab/>
        <w:t>(E) 4 (</w:t>
      </w:r>
      <w:r>
        <w:rPr>
          <w:rFonts w:hint="eastAsia"/>
        </w:rPr>
        <w:t>埃</w:t>
      </w:r>
      <w:r>
        <w:t>)</w:t>
      </w:r>
    </w:p>
    <w:p w:rsidR="001B1664" w:rsidRDefault="001B1664" w:rsidP="001B1664">
      <w:pPr>
        <w:spacing w:line="240" w:lineRule="atLeast"/>
        <w:ind w:left="480"/>
        <w:jc w:val="both"/>
      </w:pPr>
    </w:p>
    <w:p w:rsidR="007B350B" w:rsidRDefault="001B1664" w:rsidP="007B350B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一電子</w:t>
      </w:r>
      <w:r>
        <w:t>(</w:t>
      </w:r>
      <w:r>
        <w:rPr>
          <w:rFonts w:hint="eastAsia"/>
        </w:rPr>
        <w:t>質量</w:t>
      </w:r>
      <w:r>
        <w:t>m)</w:t>
      </w:r>
      <w:r>
        <w:rPr>
          <w:rFonts w:hint="eastAsia"/>
        </w:rPr>
        <w:t>的動量</w:t>
      </w:r>
      <w:r>
        <w:t>p</w:t>
      </w:r>
      <w:r>
        <w:rPr>
          <w:rFonts w:hint="eastAsia"/>
        </w:rPr>
        <w:t>與光子的動量相等</w:t>
      </w:r>
      <w:r>
        <w:t>，</w:t>
      </w:r>
      <w:r>
        <w:rPr>
          <w:rFonts w:hint="eastAsia"/>
        </w:rPr>
        <w:t>則電子動能與光子能量的比值為何</w:t>
      </w:r>
      <w:r>
        <w:t>?(</w:t>
      </w:r>
      <w:r>
        <w:rPr>
          <w:rFonts w:hint="eastAsia"/>
        </w:rPr>
        <w:t>光速</w:t>
      </w:r>
      <w:r>
        <w:t>c)</w:t>
      </w:r>
      <w:r>
        <w:br/>
        <w:t>(A)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mc</m:t>
            </m:r>
          </m:den>
        </m:f>
      </m:oMath>
      <w:r>
        <w:rPr>
          <w:rFonts w:hint="eastAsia"/>
        </w:rPr>
        <w:t xml:space="preserve"> </w:t>
      </w:r>
      <w:r>
        <w:t xml:space="preserve">  </w:t>
      </w:r>
      <w:r w:rsidRPr="007B350B">
        <w:rPr>
          <w:color w:val="FF0000"/>
        </w:rPr>
        <w:t>(B)</w:t>
      </w:r>
      <m:oMath>
        <m:r>
          <m:rPr>
            <m:sty m:val="p"/>
          </m:rPr>
          <w:rPr>
            <w:rFonts w:ascii="Cambria Math" w:hAnsi="Cambria Math"/>
            <w:color w:val="FF0000"/>
          </w:rPr>
          <m:t xml:space="preserve"> 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2mc</m:t>
            </m:r>
          </m:den>
        </m:f>
      </m:oMath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(</w:t>
      </w:r>
      <w:r>
        <w:t>C)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mc</m:t>
            </m:r>
          </m:den>
        </m:f>
      </m:oMath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</w:t>
      </w:r>
      <w:r>
        <w:t>D)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mc</m:t>
            </m:r>
          </m:den>
        </m:f>
      </m:oMath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</w:t>
      </w:r>
      <w:r>
        <w:t>E)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3mc</m:t>
            </m:r>
          </m:den>
        </m:f>
      </m:oMath>
    </w:p>
    <w:p w:rsidR="007B350B" w:rsidRDefault="007B350B" w:rsidP="007B350B">
      <w:pPr>
        <w:pStyle w:val="a8"/>
      </w:pPr>
    </w:p>
    <w:p w:rsidR="007B350B" w:rsidRDefault="007B350B" w:rsidP="007B350B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在</w:t>
      </w:r>
      <w:r>
        <w:t>X</w:t>
      </w:r>
      <w:r>
        <w:rPr>
          <w:rFonts w:hint="eastAsia"/>
        </w:rPr>
        <w:t>射線管中電子經電位差</w:t>
      </w:r>
      <w:r>
        <w:t>V</w:t>
      </w:r>
      <w:r>
        <w:rPr>
          <w:rFonts w:hint="eastAsia"/>
        </w:rPr>
        <w:t>加速後撞擊一靶</w:t>
      </w:r>
      <w:r>
        <w:t>，</w:t>
      </w:r>
      <w:r>
        <w:rPr>
          <w:rFonts w:hint="eastAsia"/>
        </w:rPr>
        <w:t>當其在靶中減速至停止時</w:t>
      </w:r>
      <w:r>
        <w:t>，</w:t>
      </w:r>
      <w:r>
        <w:rPr>
          <w:rFonts w:hint="eastAsia"/>
        </w:rPr>
        <w:t>其中部份電子發射</w:t>
      </w:r>
      <w:r>
        <w:t>X</w:t>
      </w:r>
      <w:r>
        <w:rPr>
          <w:rFonts w:hint="eastAsia"/>
        </w:rPr>
        <w:t>射線</w:t>
      </w:r>
      <w:r>
        <w:t>，</w:t>
      </w:r>
      <w:r>
        <w:rPr>
          <w:rFonts w:hint="eastAsia"/>
        </w:rPr>
        <w:t>求此射線的最大頻率</w:t>
      </w:r>
      <w:r>
        <w:t>?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卜朗克常數</w:t>
      </w:r>
      <w:r>
        <w:t>h)</w:t>
      </w:r>
      <w:r>
        <w:br/>
        <w:t xml:space="preserve">(A)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2eV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>
        <w:rPr>
          <w:rFonts w:hint="eastAsia"/>
        </w:rPr>
        <w:t xml:space="preserve"> </w:t>
      </w:r>
      <w:r>
        <w:t xml:space="preserve">  </w:t>
      </w:r>
      <w:r w:rsidRPr="007B350B">
        <w:t>(B)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eV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2h</m:t>
            </m:r>
          </m:den>
        </m:f>
      </m:oMath>
      <w:r w:rsidRPr="007B350B"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(</w:t>
      </w:r>
      <w:r>
        <w:t>C)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eV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3h</m:t>
            </m:r>
          </m:den>
        </m:f>
      </m:oMath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</w:t>
      </w:r>
      <w:r>
        <w:t>D)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eV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>
        <w:rPr>
          <w:rFonts w:hint="eastAsia"/>
        </w:rPr>
        <w:t xml:space="preserve"> </w:t>
      </w:r>
      <w:r>
        <w:t xml:space="preserve"> </w:t>
      </w:r>
      <w:r w:rsidRPr="007B350B">
        <w:rPr>
          <w:rFonts w:hint="eastAsia"/>
          <w:color w:val="FF0000"/>
        </w:rPr>
        <w:t>(</w:t>
      </w:r>
      <w:r w:rsidRPr="007B350B">
        <w:rPr>
          <w:color w:val="FF0000"/>
        </w:rPr>
        <w:t>E)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eV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h</m:t>
            </m:r>
          </m:den>
        </m:f>
      </m:oMath>
    </w:p>
    <w:p w:rsidR="00796C67" w:rsidRPr="001B1664" w:rsidRDefault="00796C67" w:rsidP="006F24E9">
      <w:pPr>
        <w:spacing w:line="240" w:lineRule="atLeast"/>
        <w:jc w:val="both"/>
      </w:pPr>
    </w:p>
    <w:p w:rsidR="00FC1637" w:rsidRDefault="00107B0B" w:rsidP="00FC1637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一金屬功函數</w:t>
      </w:r>
      <w:r>
        <w:t>1.8</w:t>
      </w:r>
      <w:r>
        <w:rPr>
          <w:rFonts w:hint="eastAsia"/>
        </w:rPr>
        <w:t>電子伏特</w:t>
      </w:r>
      <w:r>
        <w:t>，</w:t>
      </w:r>
      <w:r>
        <w:rPr>
          <w:rFonts w:hint="eastAsia"/>
        </w:rPr>
        <w:t>今以之製成光電表面</w:t>
      </w:r>
      <w:r>
        <w:t>，</w:t>
      </w:r>
      <w:r>
        <w:rPr>
          <w:rFonts w:hint="eastAsia"/>
        </w:rPr>
        <w:t>並以波長</w:t>
      </w:r>
      <w:r>
        <w:t>4000</w:t>
      </w:r>
      <w:r>
        <w:rPr>
          <w:rFonts w:hint="eastAsia"/>
        </w:rPr>
        <w:t>埃的光照射</w:t>
      </w:r>
      <w:r>
        <w:t>，</w:t>
      </w:r>
      <w:r>
        <w:rPr>
          <w:rFonts w:hint="eastAsia"/>
        </w:rPr>
        <w:t>則截止電位為何</w:t>
      </w:r>
      <w:r>
        <w:t>?</w:t>
      </w:r>
      <w:r>
        <w:br/>
      </w:r>
      <w:r>
        <w:rPr>
          <w:rFonts w:hint="eastAsia"/>
        </w:rPr>
        <w:t>(A)</w:t>
      </w:r>
      <w:r>
        <w:t xml:space="preserve"> 1.0   (B)1.1  (C)1.2   </w:t>
      </w:r>
      <w:r w:rsidRPr="002D4C13">
        <w:rPr>
          <w:color w:val="FF0000"/>
        </w:rPr>
        <w:t>(D)1.3</w:t>
      </w:r>
      <w:r>
        <w:rPr>
          <w:rFonts w:hint="eastAsia"/>
        </w:rPr>
        <w:t xml:space="preserve"> </w:t>
      </w:r>
      <w:r>
        <w:t xml:space="preserve">  (E)1.4 (V)</w:t>
      </w:r>
    </w:p>
    <w:p w:rsidR="00FC1637" w:rsidRDefault="00FC1637" w:rsidP="00FC1637">
      <w:pPr>
        <w:pStyle w:val="a8"/>
      </w:pPr>
    </w:p>
    <w:p w:rsidR="00FC1637" w:rsidRPr="00FC1637" w:rsidRDefault="00FC1637" w:rsidP="00FC1637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如圖所示</w:t>
      </w:r>
      <w:r>
        <w:t>，</w:t>
      </w:r>
      <w:r>
        <w:rPr>
          <w:rFonts w:hint="eastAsia"/>
        </w:rPr>
        <w:t>兩金屬</w:t>
      </w:r>
      <w:r>
        <w:t>A</w:t>
      </w:r>
      <w:r>
        <w:t>，</w:t>
      </w:r>
      <w:r>
        <w:t>B</w:t>
      </w:r>
      <w:r>
        <w:rPr>
          <w:rFonts w:hint="eastAsia"/>
        </w:rPr>
        <w:t>的光電效應</w:t>
      </w:r>
      <w:r>
        <w:t>，</w:t>
      </w:r>
      <w:r>
        <w:rPr>
          <w:rFonts w:hint="eastAsia"/>
        </w:rPr>
        <w:t>電子最大動能</w:t>
      </w:r>
      <w:r>
        <w:t>E</w:t>
      </w:r>
      <w:r w:rsidRPr="00FC1637">
        <w:rPr>
          <w:rFonts w:hint="eastAsia"/>
          <w:vertAlign w:val="subscript"/>
        </w:rPr>
        <w:t>K</w:t>
      </w:r>
      <w:r>
        <w:rPr>
          <w:rFonts w:hint="eastAsia"/>
        </w:rPr>
        <w:t>與頻率ν的函數關係圖中</w:t>
      </w:r>
      <w:r>
        <w:t>，</w:t>
      </w:r>
      <w:r>
        <w:t>a</w:t>
      </w:r>
      <w:r>
        <w:rPr>
          <w:rFonts w:hint="eastAsia"/>
        </w:rPr>
        <w:t>：</w:t>
      </w:r>
      <w:r>
        <w:t>b=2</w:t>
      </w:r>
      <w:r>
        <w:rPr>
          <w:rFonts w:hint="eastAsia"/>
        </w:rPr>
        <w:t>：</w:t>
      </w:r>
      <w:r>
        <w:t>5</w:t>
      </w:r>
      <w:r>
        <w:t>，</w:t>
      </w:r>
      <w:r>
        <w:rPr>
          <w:rFonts w:hint="eastAsia"/>
        </w:rPr>
        <w:t>則：</w:t>
      </w:r>
      <w:r>
        <w:t>(1)</w:t>
      </w:r>
      <w:r>
        <w:rPr>
          <w:rFonts w:hint="eastAsia"/>
        </w:rPr>
        <w:t>以</w:t>
      </w:r>
      <w:r>
        <w:t>4</w:t>
      </w:r>
      <w:r>
        <w:rPr>
          <w:rFonts w:hint="eastAsia"/>
        </w:rPr>
        <w:t>ν</w:t>
      </w:r>
      <w:r w:rsidRPr="00FC1637">
        <w:rPr>
          <w:rFonts w:hint="eastAsia"/>
          <w:vertAlign w:val="subscript"/>
        </w:rPr>
        <w:t>A</w:t>
      </w:r>
      <w:r>
        <w:rPr>
          <w:rFonts w:hint="eastAsia"/>
        </w:rPr>
        <w:t>的光分別照在</w:t>
      </w:r>
      <w:r>
        <w:t>A</w:t>
      </w:r>
      <w:r>
        <w:t>，</w:t>
      </w:r>
      <w:r>
        <w:t>B</w:t>
      </w:r>
      <w:r>
        <w:rPr>
          <w:rFonts w:hint="eastAsia"/>
        </w:rPr>
        <w:t>表面時光電子最大動能比</w:t>
      </w:r>
      <w:r>
        <w:t>E</w:t>
      </w:r>
      <w:r w:rsidRPr="00FC1637">
        <w:rPr>
          <w:rFonts w:hint="eastAsia"/>
          <w:vertAlign w:val="subscript"/>
        </w:rPr>
        <w:t>A</w:t>
      </w:r>
      <w:r>
        <w:rPr>
          <w:rFonts w:hint="eastAsia"/>
        </w:rPr>
        <w:t>：</w:t>
      </w:r>
      <w:r>
        <w:t>E</w:t>
      </w:r>
      <w:r w:rsidRPr="00FC1637">
        <w:rPr>
          <w:rFonts w:hint="eastAsia"/>
          <w:vertAlign w:val="subscript"/>
        </w:rPr>
        <w:t>B</w:t>
      </w:r>
      <w:r>
        <w:t>=?</w:t>
      </w:r>
      <w:r w:rsidR="009B3677">
        <w:br/>
        <w:t xml:space="preserve">(A)1:1  (B) 2:5  (C) 5:2   </w:t>
      </w:r>
      <w:r w:rsidR="009B3677" w:rsidRPr="00D3055F">
        <w:rPr>
          <w:color w:val="FF0000"/>
        </w:rPr>
        <w:t xml:space="preserve"> (D)2</w:t>
      </w:r>
      <w:r w:rsidR="009B3677">
        <w:t>:1  (E) 1:2</w:t>
      </w:r>
    </w:p>
    <w:p w:rsidR="00FC1637" w:rsidRPr="00FC1637" w:rsidRDefault="00FC1637" w:rsidP="009B3677">
      <w:pPr>
        <w:pStyle w:val="a8"/>
        <w:ind w:leftChars="0" w:left="0" w:firstLineChars="150" w:firstLine="360"/>
        <w:jc w:val="center"/>
        <w:rPr>
          <w:rFonts w:ascii="新細明體"/>
        </w:rPr>
      </w:pPr>
      <w:r>
        <w:rPr>
          <w:noProof/>
        </w:rPr>
        <w:drawing>
          <wp:inline distT="0" distB="0" distL="0" distR="0">
            <wp:extent cx="1824355" cy="1411605"/>
            <wp:effectExtent l="0" t="0" r="4445" b="0"/>
            <wp:docPr id="39" name="圖片 9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2" t="2831" r="4205" b="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637" w:rsidRDefault="00FC1637" w:rsidP="00457D8F">
      <w:pPr>
        <w:pStyle w:val="a8"/>
        <w:ind w:leftChars="0" w:left="0"/>
        <w:rPr>
          <w:rFonts w:ascii="新細明體"/>
        </w:rPr>
      </w:pPr>
    </w:p>
    <w:p w:rsidR="00457D8F" w:rsidRDefault="00457D8F" w:rsidP="00457D8F">
      <w:pPr>
        <w:pStyle w:val="a8"/>
        <w:ind w:leftChars="0" w:left="0"/>
        <w:rPr>
          <w:rFonts w:ascii="新細明體"/>
        </w:rPr>
      </w:pPr>
      <w:r>
        <w:rPr>
          <w:rFonts w:ascii="新細明體" w:hint="eastAsia"/>
        </w:rPr>
        <w:t>物質波</w:t>
      </w:r>
    </w:p>
    <w:p w:rsidR="006F24E9" w:rsidRDefault="002D4C13" w:rsidP="00457D8F">
      <w:pPr>
        <w:numPr>
          <w:ilvl w:val="0"/>
          <w:numId w:val="28"/>
        </w:numPr>
        <w:spacing w:line="240" w:lineRule="atLeast"/>
        <w:jc w:val="both"/>
      </w:pPr>
      <w:r w:rsidRPr="002D4C13">
        <w:rPr>
          <w:rFonts w:ascii="新細明體" w:hint="eastAsia"/>
        </w:rPr>
        <w:t>已知動能為</w:t>
      </w:r>
      <w:r>
        <w:t>54.0</w:t>
      </w:r>
      <w:r w:rsidRPr="002D4C13">
        <w:rPr>
          <w:rFonts w:ascii="新細明體" w:hint="eastAsia"/>
        </w:rPr>
        <w:t>電子伏特的電子</w:t>
      </w:r>
      <w:r>
        <w:t>，</w:t>
      </w:r>
      <w:r w:rsidRPr="002D4C13">
        <w:rPr>
          <w:rFonts w:ascii="新細明體" w:hint="eastAsia"/>
        </w:rPr>
        <w:t>其物質波波長為</w:t>
      </w:r>
      <w:r>
        <w:t>1.67×10</w:t>
      </w:r>
      <w:smartTag w:uri="urn:schemas-microsoft-com:office:smarttags" w:element="chmetcnv">
        <w:smartTagPr>
          <w:attr w:name="UnitName" w:val="公尺"/>
          <w:attr w:name="SourceValue" w:val="10"/>
          <w:attr w:name="HasSpace" w:val="False"/>
          <w:attr w:name="Negative" w:val="True"/>
          <w:attr w:name="NumberType" w:val="1"/>
          <w:attr w:name="TCSC" w:val="0"/>
        </w:smartTagPr>
        <w:r w:rsidRPr="002D4C13">
          <w:rPr>
            <w:rFonts w:hint="eastAsia"/>
            <w:vertAlign w:val="superscript"/>
          </w:rPr>
          <w:t>-10</w:t>
        </w:r>
        <w:r w:rsidRPr="002D4C13">
          <w:rPr>
            <w:rFonts w:ascii="新細明體" w:hint="eastAsia"/>
          </w:rPr>
          <w:t>公尺</w:t>
        </w:r>
      </w:smartTag>
      <w:r>
        <w:t>，</w:t>
      </w:r>
      <w:r w:rsidRPr="002D4C13">
        <w:rPr>
          <w:rFonts w:ascii="新細明體" w:hint="eastAsia"/>
        </w:rPr>
        <w:t>則動能為</w:t>
      </w:r>
      <w:r>
        <w:t>108.0</w:t>
      </w:r>
      <w:r w:rsidRPr="002D4C13">
        <w:rPr>
          <w:rFonts w:ascii="新細明體" w:hint="eastAsia"/>
        </w:rPr>
        <w:t>電子伏特的電子</w:t>
      </w:r>
      <w:r>
        <w:t>，</w:t>
      </w:r>
      <w:r w:rsidRPr="002D4C13">
        <w:rPr>
          <w:rFonts w:ascii="新細明體" w:hint="eastAsia"/>
        </w:rPr>
        <w:t>其物質波波長</w:t>
      </w:r>
      <w:r>
        <w:rPr>
          <w:rFonts w:ascii="新細明體" w:hint="eastAsia"/>
        </w:rPr>
        <w:t>約</w:t>
      </w:r>
      <w:r w:rsidRPr="002D4C13">
        <w:rPr>
          <w:rFonts w:ascii="新細明體" w:hint="eastAsia"/>
        </w:rPr>
        <w:t>為何</w:t>
      </w:r>
      <w:r>
        <w:t>?</w:t>
      </w:r>
      <w:r>
        <w:br/>
      </w:r>
      <w:r>
        <w:rPr>
          <w:rFonts w:hint="eastAsia"/>
        </w:rPr>
        <w:t>(A)</w:t>
      </w:r>
      <w:r>
        <w:t xml:space="preserve"> 3.34×10</w:t>
      </w:r>
      <w:smartTag w:uri="urn:schemas-microsoft-com:office:smarttags" w:element="chmetcnv">
        <w:smartTagPr>
          <w:attr w:name="UnitName" w:val="m"/>
          <w:attr w:name="SourceValue" w:val="10"/>
          <w:attr w:name="HasSpace" w:val="True"/>
          <w:attr w:name="Negative" w:val="True"/>
          <w:attr w:name="NumberType" w:val="1"/>
          <w:attr w:name="TCSC" w:val="0"/>
        </w:smartTagPr>
        <w:r w:rsidRPr="009A6BA9">
          <w:rPr>
            <w:vertAlign w:val="superscript"/>
          </w:rPr>
          <w:t>-10</w:t>
        </w:r>
        <w:r>
          <w:t xml:space="preserve"> m</w:t>
        </w:r>
      </w:smartTag>
      <w:r>
        <w:t xml:space="preserve">   (B)</w:t>
      </w:r>
      <w:r w:rsidRPr="002D4C13">
        <w:t xml:space="preserve"> </w:t>
      </w:r>
      <w:r>
        <w:t>1.67×10</w:t>
      </w:r>
      <w:smartTag w:uri="urn:schemas-microsoft-com:office:smarttags" w:element="chmetcnv">
        <w:smartTagPr>
          <w:attr w:name="UnitName" w:val="m"/>
          <w:attr w:name="SourceValue" w:val="10"/>
          <w:attr w:name="HasSpace" w:val="True"/>
          <w:attr w:name="Negative" w:val="True"/>
          <w:attr w:name="NumberType" w:val="1"/>
          <w:attr w:name="TCSC" w:val="0"/>
        </w:smartTagPr>
        <w:r w:rsidRPr="009A6BA9">
          <w:rPr>
            <w:vertAlign w:val="superscript"/>
          </w:rPr>
          <w:t>-10</w:t>
        </w:r>
        <w:r>
          <w:t xml:space="preserve"> m</w:t>
        </w:r>
      </w:smartTag>
      <w:r>
        <w:t xml:space="preserve">  (C)</w:t>
      </w:r>
      <w:r w:rsidRPr="002D4C13">
        <w:t xml:space="preserve"> </w:t>
      </w:r>
      <w:r>
        <w:t>4.2×10</w:t>
      </w:r>
      <w:r>
        <w:rPr>
          <w:vertAlign w:val="superscript"/>
        </w:rPr>
        <w:t>-11</w:t>
      </w:r>
      <w:r>
        <w:t xml:space="preserve"> m   (D)1.3</w:t>
      </w:r>
      <w:r>
        <w:rPr>
          <w:rFonts w:hint="eastAsia"/>
        </w:rPr>
        <w:t xml:space="preserve"> </w:t>
      </w:r>
      <w:r>
        <w:t xml:space="preserve">  </w:t>
      </w:r>
      <w:r w:rsidRPr="002D4C13">
        <w:rPr>
          <w:color w:val="FF0000"/>
        </w:rPr>
        <w:t>(E)</w:t>
      </w:r>
      <w:r w:rsidRPr="002D4C13">
        <w:t xml:space="preserve"> </w:t>
      </w:r>
      <w:r>
        <w:t>1.18×10</w:t>
      </w:r>
      <w:r w:rsidRPr="009A6BA9">
        <w:rPr>
          <w:vertAlign w:val="superscript"/>
        </w:rPr>
        <w:t>-10</w:t>
      </w:r>
      <w:r>
        <w:t xml:space="preserve"> m</w:t>
      </w:r>
    </w:p>
    <w:p w:rsidR="006F24E9" w:rsidRDefault="006F24E9" w:rsidP="006F24E9">
      <w:pPr>
        <w:numPr>
          <w:ilvl w:val="0"/>
          <w:numId w:val="28"/>
        </w:numPr>
        <w:spacing w:line="240" w:lineRule="atLeast"/>
        <w:jc w:val="both"/>
      </w:pPr>
      <w:r>
        <w:rPr>
          <w:rFonts w:hint="eastAsia"/>
        </w:rPr>
        <w:t>若氫氣和氧氣可視為理想氣體，則同溫度下的氫氣分子物質波長是氧氣分子物質波長的多少倍</w:t>
      </w:r>
      <w:r>
        <w:rPr>
          <w:rFonts w:hint="eastAsia"/>
        </w:rPr>
        <w:t>?</w:t>
      </w:r>
      <w:r>
        <w:br/>
      </w:r>
      <w:r w:rsidRPr="006F24E9">
        <w:rPr>
          <w:rFonts w:hint="eastAsia"/>
        </w:rPr>
        <w:t>(A)</w:t>
      </w:r>
      <w:r w:rsidRPr="006F24E9">
        <w:t xml:space="preserve"> 1   (B) 2  (C) 3  </w:t>
      </w:r>
      <w:r w:rsidRPr="006F24E9">
        <w:rPr>
          <w:color w:val="FF0000"/>
        </w:rPr>
        <w:t xml:space="preserve">(D) 4 </w:t>
      </w:r>
      <w:r w:rsidRPr="006F24E9">
        <w:rPr>
          <w:rFonts w:hint="eastAsia"/>
        </w:rPr>
        <w:t xml:space="preserve"> </w:t>
      </w:r>
      <w:r w:rsidRPr="006F24E9">
        <w:t xml:space="preserve">  (E) 5</w:t>
      </w:r>
    </w:p>
    <w:p w:rsidR="006F24E9" w:rsidRDefault="006F24E9" w:rsidP="006F24E9">
      <w:pPr>
        <w:spacing w:line="240" w:lineRule="atLeast"/>
        <w:ind w:left="480"/>
        <w:jc w:val="both"/>
      </w:pPr>
    </w:p>
    <w:p w:rsidR="00FC1637" w:rsidRDefault="006F24E9" w:rsidP="00FC1637">
      <w:pPr>
        <w:numPr>
          <w:ilvl w:val="0"/>
          <w:numId w:val="28"/>
        </w:numPr>
        <w:autoSpaceDE w:val="0"/>
        <w:autoSpaceDN w:val="0"/>
      </w:pPr>
      <w:r>
        <w:rPr>
          <w:rFonts w:ascii="新細明體" w:hint="eastAsia"/>
        </w:rPr>
        <w:t>兩狹縫間距為</w:t>
      </w:r>
      <w:r>
        <w:t>0.01</w:t>
      </w:r>
      <w:r>
        <w:rPr>
          <w:rFonts w:ascii="新細明體" w:hint="eastAsia"/>
        </w:rPr>
        <w:t>毫米</w:t>
      </w:r>
      <w:r>
        <w:t>，</w:t>
      </w:r>
      <w:r>
        <w:rPr>
          <w:rFonts w:ascii="新細明體" w:hint="eastAsia"/>
        </w:rPr>
        <w:t>一束動能為</w:t>
      </w:r>
      <w:r>
        <w:t>1</w:t>
      </w:r>
      <w:r>
        <w:rPr>
          <w:rFonts w:ascii="新細明體" w:hint="eastAsia"/>
        </w:rPr>
        <w:t>電子伏特的電子射向此裝置</w:t>
      </w:r>
      <w:r>
        <w:t>，</w:t>
      </w:r>
      <w:r>
        <w:rPr>
          <w:rFonts w:ascii="新細明體" w:hint="eastAsia"/>
        </w:rPr>
        <w:t>則在狹縫後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尺"/>
        </w:smartTagPr>
        <w:r>
          <w:t>10</w:t>
        </w:r>
        <w:r>
          <w:rPr>
            <w:rFonts w:ascii="新細明體" w:hint="eastAsia"/>
          </w:rPr>
          <w:t>公尺</w:t>
        </w:r>
      </w:smartTag>
      <w:r>
        <w:rPr>
          <w:rFonts w:ascii="新細明體" w:hint="eastAsia"/>
        </w:rPr>
        <w:t>處的探測器上電子密度分佈中兩個相鄰暗線</w:t>
      </w:r>
      <w:r>
        <w:t>(</w:t>
      </w:r>
      <w:r>
        <w:rPr>
          <w:rFonts w:ascii="新細明體" w:hint="eastAsia"/>
        </w:rPr>
        <w:t>電子密度最小處</w:t>
      </w:r>
      <w:r>
        <w:t>)</w:t>
      </w:r>
      <w:r>
        <w:rPr>
          <w:rFonts w:ascii="新細明體" w:hint="eastAsia"/>
        </w:rPr>
        <w:t>間的距離為何</w:t>
      </w:r>
      <w:r>
        <w:t>?</w:t>
      </w:r>
      <w:r>
        <w:br/>
      </w:r>
      <w:r w:rsidRPr="008E36E0">
        <w:rPr>
          <w:rFonts w:hint="eastAsia"/>
          <w:color w:val="FF0000"/>
        </w:rPr>
        <w:t>(</w:t>
      </w:r>
      <w:r w:rsidRPr="008E36E0">
        <w:rPr>
          <w:color w:val="FF0000"/>
        </w:rPr>
        <w:t>A)1.23</w:t>
      </w:r>
      <w:r>
        <w:rPr>
          <w:rFonts w:hint="eastAsia"/>
        </w:rPr>
        <w:t xml:space="preserve"> </w:t>
      </w:r>
      <w:r>
        <w:t>(B) 2.46  (C) 12.3  (D)24.6  (E)123 (mm)</w:t>
      </w:r>
    </w:p>
    <w:p w:rsidR="00FC1637" w:rsidRDefault="00FC1637" w:rsidP="00FC1637">
      <w:pPr>
        <w:pStyle w:val="a8"/>
      </w:pPr>
    </w:p>
    <w:p w:rsidR="00FC1637" w:rsidRPr="00FC1637" w:rsidRDefault="00FC1637" w:rsidP="00FC1637">
      <w:pPr>
        <w:numPr>
          <w:ilvl w:val="0"/>
          <w:numId w:val="28"/>
        </w:numPr>
        <w:autoSpaceDE w:val="0"/>
        <w:autoSpaceDN w:val="0"/>
      </w:pPr>
      <w:r w:rsidRPr="00DE7E7D">
        <w:t>若</w:t>
      </w:r>
      <w:r w:rsidRPr="00DE7E7D">
        <w:t xml:space="preserve"> </w:t>
      </w:r>
      <w:r w:rsidRPr="00FC1637">
        <w:rPr>
          <w:i/>
        </w:rPr>
        <w:t>a</w:t>
      </w:r>
      <w:r w:rsidRPr="00DE7E7D">
        <w:t xml:space="preserve"> </w:t>
      </w:r>
      <w:r w:rsidRPr="00DE7E7D">
        <w:t>為波耳模型中量子數</w:t>
      </w:r>
      <w:r w:rsidRPr="00DE7E7D">
        <w:t xml:space="preserve"> </w:t>
      </w:r>
      <w:r w:rsidRPr="00FC1637">
        <w:rPr>
          <w:i/>
        </w:rPr>
        <w:t>n</w:t>
      </w:r>
      <w:r w:rsidRPr="00DE7E7D">
        <w:t xml:space="preserve">=1 </w:t>
      </w:r>
      <w:r w:rsidRPr="00DE7E7D">
        <w:t>圓形軌道的半徑，則在</w:t>
      </w:r>
      <w:r w:rsidRPr="00DE7E7D">
        <w:t xml:space="preserve"> </w:t>
      </w:r>
      <w:r w:rsidRPr="00FC1637">
        <w:rPr>
          <w:i/>
        </w:rPr>
        <w:t>n</w:t>
      </w:r>
      <w:r w:rsidRPr="00DE7E7D">
        <w:t xml:space="preserve">=3 </w:t>
      </w:r>
      <w:r w:rsidRPr="00DE7E7D">
        <w:t>圓形軌道上電子的物質波波長為何</w:t>
      </w:r>
      <w:r w:rsidRPr="00DE7E7D">
        <w:t>?</w:t>
      </w:r>
      <w:r>
        <w:br/>
      </w:r>
      <w:r>
        <w:rPr>
          <w:rFonts w:hint="eastAsia"/>
        </w:rPr>
        <w:t xml:space="preserve">(A) </w:t>
      </w:r>
      <w:r>
        <w:t>2</w:t>
      </w:r>
      <w:r w:rsidRPr="00DE7E7D">
        <w:t>πa</w:t>
      </w:r>
      <w:r>
        <w:t xml:space="preserve">   (B) 3</w:t>
      </w:r>
      <w:r w:rsidRPr="00DE7E7D">
        <w:t>πa</w:t>
      </w:r>
      <w:r>
        <w:t xml:space="preserve">  </w:t>
      </w:r>
      <w:r w:rsidRPr="00FC1637">
        <w:rPr>
          <w:color w:val="FF0000"/>
        </w:rPr>
        <w:t>(C) 6πa</w:t>
      </w:r>
      <w:r>
        <w:t xml:space="preserve">  (D)</w:t>
      </w:r>
      <w:r w:rsidRPr="00FC1637">
        <w:t xml:space="preserve"> </w:t>
      </w:r>
      <w:r w:rsidRPr="00DE7E7D">
        <w:t>πa</w:t>
      </w:r>
      <w:r>
        <w:t xml:space="preserve">  (E)5</w:t>
      </w:r>
      <w:r w:rsidRPr="00DE7E7D">
        <w:t>πa</w:t>
      </w:r>
    </w:p>
    <w:p w:rsidR="00FC1637" w:rsidRDefault="00FC1637" w:rsidP="00FC1637">
      <w:pPr>
        <w:tabs>
          <w:tab w:val="left" w:pos="900"/>
        </w:tabs>
        <w:spacing w:line="240" w:lineRule="atLeast"/>
        <w:ind w:left="480"/>
        <w:jc w:val="both"/>
      </w:pPr>
      <w:r>
        <w:tab/>
      </w:r>
    </w:p>
    <w:p w:rsidR="00462377" w:rsidRPr="006F24E9" w:rsidRDefault="00462377" w:rsidP="00462377">
      <w:pPr>
        <w:tabs>
          <w:tab w:val="left" w:pos="900"/>
        </w:tabs>
        <w:spacing w:line="240" w:lineRule="atLeast"/>
        <w:jc w:val="both"/>
      </w:pPr>
    </w:p>
    <w:p w:rsidR="00BB2EA5" w:rsidRDefault="000E1676" w:rsidP="00D52AB3">
      <w:pPr>
        <w:numPr>
          <w:ilvl w:val="0"/>
          <w:numId w:val="1"/>
        </w:numPr>
        <w:spacing w:line="240" w:lineRule="atLeast"/>
        <w:ind w:left="0" w:firstLine="0"/>
      </w:pPr>
      <w:r>
        <w:rPr>
          <w:rFonts w:hint="eastAsia"/>
          <w:b/>
        </w:rPr>
        <w:t>多選題：</w:t>
      </w:r>
      <w:r w:rsidR="00BB2EA5">
        <w:rPr>
          <w:rFonts w:hint="eastAsia"/>
        </w:rPr>
        <w:t>每題</w:t>
      </w:r>
      <w:r w:rsidR="00BB1606">
        <w:rPr>
          <w:rFonts w:hint="eastAsia"/>
        </w:rPr>
        <w:t xml:space="preserve"> </w:t>
      </w:r>
      <w:r w:rsidR="00284C2C">
        <w:rPr>
          <w:rFonts w:hint="eastAsia"/>
        </w:rPr>
        <w:t>8</w:t>
      </w:r>
      <w:r w:rsidR="00BB2EA5">
        <w:rPr>
          <w:rFonts w:hint="eastAsia"/>
        </w:rPr>
        <w:t>分，共</w:t>
      </w:r>
      <w:r w:rsidR="00284C2C">
        <w:t>4</w:t>
      </w:r>
      <w:r w:rsidR="00BB2EA5">
        <w:rPr>
          <w:rFonts w:hint="eastAsia"/>
        </w:rPr>
        <w:t>0</w:t>
      </w:r>
      <w:r w:rsidR="00BB2EA5">
        <w:rPr>
          <w:rFonts w:hint="eastAsia"/>
        </w:rPr>
        <w:t>分</w:t>
      </w:r>
    </w:p>
    <w:p w:rsidR="00453343" w:rsidRDefault="00453343" w:rsidP="00453343"/>
    <w:p w:rsidR="00A37038" w:rsidRPr="000B7785" w:rsidRDefault="000B7785" w:rsidP="00A37038">
      <w:pPr>
        <w:numPr>
          <w:ilvl w:val="0"/>
          <w:numId w:val="28"/>
        </w:numPr>
      </w:pPr>
      <w:r>
        <w:rPr>
          <w:rFonts w:hint="eastAsia"/>
        </w:rPr>
        <w:t>有下列七</w:t>
      </w:r>
      <w:r w:rsidR="00A37038">
        <w:rPr>
          <w:rFonts w:hint="eastAsia"/>
        </w:rPr>
        <w:t>種實驗（自</w:t>
      </w:r>
      <w:r w:rsidR="00A37038">
        <w:t>(1)</w:t>
      </w:r>
      <w:r w:rsidR="00A37038">
        <w:rPr>
          <w:rFonts w:hint="eastAsia"/>
        </w:rPr>
        <w:t>至</w:t>
      </w:r>
      <w:r>
        <w:t>(6</w:t>
      </w:r>
      <w:r w:rsidR="00A37038">
        <w:t>)</w:t>
      </w:r>
      <w:r w:rsidR="00A37038">
        <w:rPr>
          <w:rFonts w:hint="eastAsia"/>
        </w:rPr>
        <w:t>）：</w:t>
      </w:r>
      <w:r w:rsidR="00A37038">
        <w:t>(1)</w:t>
      </w:r>
      <w:r w:rsidR="00A37038">
        <w:rPr>
          <w:rFonts w:hint="eastAsia"/>
        </w:rPr>
        <w:t>光電效應</w:t>
      </w:r>
      <w:r w:rsidR="00A37038">
        <w:t xml:space="preserve">  (2)</w:t>
      </w:r>
      <w:r w:rsidRPr="000B7785">
        <w:rPr>
          <w:rFonts w:hint="eastAsia"/>
        </w:rPr>
        <w:t xml:space="preserve"> </w:t>
      </w:r>
      <w:r>
        <w:rPr>
          <w:rFonts w:hint="eastAsia"/>
        </w:rPr>
        <w:t>湯木生的電子束繞射</w:t>
      </w:r>
      <w:r>
        <w:rPr>
          <w:rFonts w:hint="eastAsia"/>
        </w:rPr>
        <w:t xml:space="preserve"> </w:t>
      </w:r>
      <w:r w:rsidR="00A37038">
        <w:t>(3)</w:t>
      </w:r>
      <w:r w:rsidR="00A37038">
        <w:rPr>
          <w:rFonts w:hint="eastAsia"/>
        </w:rPr>
        <w:t>氫原子光譜</w:t>
      </w:r>
      <w:r w:rsidR="00A37038">
        <w:t xml:space="preserve">  (4)</w:t>
      </w:r>
      <w:r w:rsidR="00A37038">
        <w:rPr>
          <w:rFonts w:hint="eastAsia"/>
        </w:rPr>
        <w:t>拉塞福的</w:t>
      </w:r>
      <w:r w:rsidR="00A37038">
        <w:rPr>
          <w:position w:val="-6"/>
        </w:rPr>
        <w:object w:dxaOrig="220" w:dyaOrig="220">
          <v:shape id="_x0000_i1027" type="#_x0000_t75" style="width:11.55pt;height:11.55pt" o:ole="">
            <v:imagedata r:id="rId13" o:title=""/>
          </v:shape>
          <o:OLEObject Type="Embed" ProgID="Equation.3" ShapeID="_x0000_i1027" DrawAspect="Content" ObjectID="_1524539503" r:id="rId14"/>
        </w:object>
      </w:r>
      <w:r w:rsidR="00A37038">
        <w:t>-</w:t>
      </w:r>
      <w:r w:rsidR="00A37038">
        <w:rPr>
          <w:rFonts w:hint="eastAsia"/>
        </w:rPr>
        <w:t>粒子散射</w:t>
      </w:r>
      <w:r w:rsidR="00A37038">
        <w:t xml:space="preserve">  (5)</w:t>
      </w:r>
      <w:r>
        <w:rPr>
          <w:rFonts w:hint="eastAsia"/>
        </w:rPr>
        <w:t>米立坎的油</w:t>
      </w:r>
      <w:r w:rsidR="00A37038">
        <w:rPr>
          <w:rFonts w:hint="eastAsia"/>
        </w:rPr>
        <w:t>滴實驗</w:t>
      </w:r>
      <w:r w:rsidR="00A37038">
        <w:t xml:space="preserve">  (6)</w:t>
      </w:r>
      <w:r w:rsidR="00A37038">
        <w:rPr>
          <w:rFonts w:hint="eastAsia"/>
        </w:rPr>
        <w:t>達維生</w:t>
      </w:r>
      <w:r w:rsidR="00A37038">
        <w:t>-</w:t>
      </w:r>
      <w:r w:rsidR="00A37038">
        <w:rPr>
          <w:rFonts w:hint="eastAsia"/>
        </w:rPr>
        <w:t>革末的電子束繞射</w:t>
      </w:r>
      <w:r>
        <w:t xml:space="preserve"> </w:t>
      </w:r>
      <w:r w:rsidR="00A37038">
        <w:rPr>
          <w:rFonts w:hint="eastAsia"/>
        </w:rPr>
        <w:t>。</w:t>
      </w:r>
      <w:r>
        <w:br/>
      </w:r>
      <w:r w:rsidR="00A37038">
        <w:rPr>
          <w:rFonts w:hint="eastAsia"/>
        </w:rPr>
        <w:t>關於這些實驗，正確的敘述為：</w:t>
      </w:r>
      <w:r>
        <w:br/>
        <w:t>(A)(1</w:t>
      </w:r>
      <w:r w:rsidR="00A37038">
        <w:t>)</w:t>
      </w:r>
      <w:r w:rsidR="00A37038">
        <w:rPr>
          <w:rFonts w:hint="eastAsia"/>
        </w:rPr>
        <w:t>和</w:t>
      </w:r>
      <w:r>
        <w:t>(2</w:t>
      </w:r>
      <w:r w:rsidR="00A37038">
        <w:t>)</w:t>
      </w:r>
      <w:r w:rsidR="00A37038">
        <w:rPr>
          <w:rFonts w:ascii="新細明體" w:hint="eastAsia"/>
        </w:rPr>
        <w:t>都能</w:t>
      </w:r>
      <w:r w:rsidR="00A37038">
        <w:rPr>
          <w:rFonts w:hint="eastAsia"/>
        </w:rPr>
        <w:t>支持「原子的正電荷及幾乎全部質量，聚於一約為</w:t>
      </w:r>
      <w:r w:rsidR="00A37038">
        <w:rPr>
          <w:position w:val="-6"/>
        </w:rPr>
        <w:object w:dxaOrig="520" w:dyaOrig="320">
          <v:shape id="_x0000_i1028" type="#_x0000_t75" style="width:26.5pt;height:15.6pt" o:ole="">
            <v:imagedata r:id="rId15" o:title=""/>
          </v:shape>
          <o:OLEObject Type="Embed" ProgID="Equation.3" ShapeID="_x0000_i1028" DrawAspect="Content" ObjectID="_1524539504" r:id="rId16"/>
        </w:object>
      </w:r>
      <w:r w:rsidR="00A37038">
        <w:t>~</w:t>
      </w:r>
      <w:r w:rsidR="00A37038">
        <w:rPr>
          <w:position w:val="-6"/>
        </w:rPr>
        <w:object w:dxaOrig="520" w:dyaOrig="320">
          <v:shape id="_x0000_i1029" type="#_x0000_t75" style="width:26.5pt;height:15.6pt" o:ole="">
            <v:imagedata r:id="rId17" o:title=""/>
          </v:shape>
          <o:OLEObject Type="Embed" ProgID="Equation.3" ShapeID="_x0000_i1029" DrawAspect="Content" ObjectID="_1524539505" r:id="rId18"/>
        </w:object>
      </w:r>
      <w:r w:rsidR="00A37038">
        <w:rPr>
          <w:rFonts w:hint="eastAsia"/>
        </w:rPr>
        <w:t>公尺半徑的體積內」的說法</w:t>
      </w:r>
      <w:r w:rsidR="00A37038">
        <w:t xml:space="preserve">  </w:t>
      </w:r>
      <w:r w:rsidR="00A37038">
        <w:br/>
        <w:t>(B)</w:t>
      </w:r>
      <w:r w:rsidR="00A37038">
        <w:rPr>
          <w:rFonts w:hint="eastAsia"/>
        </w:rPr>
        <w:t>從</w:t>
      </w:r>
      <w:r w:rsidR="00A37038">
        <w:t>(5)</w:t>
      </w:r>
      <w:r w:rsidR="00A37038">
        <w:rPr>
          <w:rFonts w:hint="eastAsia"/>
        </w:rPr>
        <w:t>和</w:t>
      </w:r>
      <w:r w:rsidR="00A37038">
        <w:t>(</w:t>
      </w:r>
      <w:r>
        <w:t>6</w:t>
      </w:r>
      <w:r w:rsidR="00A37038">
        <w:t>)</w:t>
      </w:r>
      <w:r w:rsidR="00A37038">
        <w:rPr>
          <w:rFonts w:hint="eastAsia"/>
        </w:rPr>
        <w:t>的實驗結果，都可導出「電荷的量子性（非連繽性）」</w:t>
      </w:r>
      <w:r w:rsidR="00A37038">
        <w:t xml:space="preserve">  </w:t>
      </w:r>
      <w:r w:rsidR="00A37038">
        <w:rPr>
          <w:color w:val="FF0000"/>
        </w:rPr>
        <w:br/>
      </w:r>
      <w:r w:rsidR="00A37038" w:rsidRPr="00A37038">
        <w:rPr>
          <w:color w:val="FF0000"/>
        </w:rPr>
        <w:t>(C)(1)</w:t>
      </w:r>
      <w:r w:rsidR="00A37038" w:rsidRPr="00A37038">
        <w:rPr>
          <w:rFonts w:hint="eastAsia"/>
          <w:color w:val="FF0000"/>
        </w:rPr>
        <w:t>和</w:t>
      </w:r>
      <w:r w:rsidR="00A37038" w:rsidRPr="00A37038">
        <w:rPr>
          <w:color w:val="FF0000"/>
        </w:rPr>
        <w:t>(</w:t>
      </w:r>
      <w:r>
        <w:rPr>
          <w:color w:val="FF0000"/>
        </w:rPr>
        <w:t>3</w:t>
      </w:r>
      <w:r w:rsidR="00A37038" w:rsidRPr="00A37038">
        <w:rPr>
          <w:color w:val="FF0000"/>
        </w:rPr>
        <w:t>)</w:t>
      </w:r>
      <w:r w:rsidR="00A37038" w:rsidRPr="00A37038">
        <w:rPr>
          <w:rFonts w:hint="eastAsia"/>
          <w:color w:val="FF0000"/>
        </w:rPr>
        <w:t>都可以證實「光波具有粒子性」為正確</w:t>
      </w:r>
      <w:r w:rsidR="00A37038" w:rsidRPr="00A37038">
        <w:rPr>
          <w:color w:val="FF0000"/>
        </w:rPr>
        <w:t xml:space="preserve">  </w:t>
      </w:r>
      <w:r w:rsidR="00A37038">
        <w:rPr>
          <w:color w:val="FF0000"/>
        </w:rPr>
        <w:br/>
      </w:r>
      <w:r>
        <w:rPr>
          <w:color w:val="FF0000"/>
        </w:rPr>
        <w:t>(D)(2</w:t>
      </w:r>
      <w:r w:rsidR="00A37038" w:rsidRPr="00A37038">
        <w:rPr>
          <w:color w:val="FF0000"/>
        </w:rPr>
        <w:t>)</w:t>
      </w:r>
      <w:r w:rsidR="00A37038" w:rsidRPr="00A37038">
        <w:rPr>
          <w:rFonts w:hint="eastAsia"/>
          <w:color w:val="FF0000"/>
        </w:rPr>
        <w:t>和</w:t>
      </w:r>
      <w:r>
        <w:rPr>
          <w:color w:val="FF0000"/>
        </w:rPr>
        <w:t>(6</w:t>
      </w:r>
      <w:r w:rsidR="00A37038" w:rsidRPr="00A37038">
        <w:rPr>
          <w:color w:val="FF0000"/>
        </w:rPr>
        <w:t>)</w:t>
      </w:r>
      <w:r w:rsidR="00A37038" w:rsidRPr="00A37038">
        <w:rPr>
          <w:rFonts w:hint="eastAsia"/>
          <w:color w:val="FF0000"/>
        </w:rPr>
        <w:t>都可以證實「電子具有波動性」為正確</w:t>
      </w:r>
      <w:r w:rsidR="00A37038" w:rsidRPr="00A37038">
        <w:rPr>
          <w:color w:val="FF0000"/>
        </w:rPr>
        <w:t xml:space="preserve"> </w:t>
      </w:r>
      <w:r w:rsidR="00A37038">
        <w:rPr>
          <w:color w:val="FF0000"/>
        </w:rPr>
        <w:br/>
      </w:r>
      <w:r w:rsidRPr="000B7785">
        <w:t>(E)(1</w:t>
      </w:r>
      <w:r w:rsidR="00A37038" w:rsidRPr="000B7785">
        <w:t>)</w:t>
      </w:r>
      <w:r w:rsidR="00A37038" w:rsidRPr="000B7785">
        <w:rPr>
          <w:rFonts w:hint="eastAsia"/>
        </w:rPr>
        <w:t>和</w:t>
      </w:r>
      <w:r w:rsidRPr="000B7785">
        <w:t>(2</w:t>
      </w:r>
      <w:r w:rsidR="00A37038" w:rsidRPr="000B7785">
        <w:t>)</w:t>
      </w:r>
      <w:r w:rsidR="00A37038" w:rsidRPr="000B7785">
        <w:rPr>
          <w:rFonts w:hint="eastAsia"/>
        </w:rPr>
        <w:t>都可以證實「波耳的原子模型」為正確。</w:t>
      </w:r>
      <w:r w:rsidR="00A37038" w:rsidRPr="000B7785">
        <w:t xml:space="preserve">          </w:t>
      </w:r>
    </w:p>
    <w:p w:rsidR="00A37038" w:rsidRDefault="00A37038" w:rsidP="00A37038"/>
    <w:p w:rsidR="00F12E46" w:rsidRDefault="00A37038" w:rsidP="00F12E46">
      <w:pPr>
        <w:numPr>
          <w:ilvl w:val="0"/>
          <w:numId w:val="28"/>
        </w:numPr>
      </w:pPr>
      <w:r>
        <w:rPr>
          <w:rFonts w:hint="eastAsia"/>
        </w:rPr>
        <w:t>在</w:t>
      </w:r>
      <w:r>
        <w:rPr>
          <w:rFonts w:hint="eastAsia"/>
          <w:u w:val="single"/>
        </w:rPr>
        <w:t>拉塞福</w:t>
      </w:r>
      <w:r>
        <w:rPr>
          <w:rFonts w:hint="eastAsia"/>
        </w:rPr>
        <w:t>的</w:t>
      </w:r>
      <w:r>
        <w:rPr>
          <w:position w:val="-6"/>
        </w:rPr>
        <w:object w:dxaOrig="220" w:dyaOrig="220">
          <v:shape id="_x0000_i1030" type="#_x0000_t75" style="width:11.55pt;height:11.55pt" o:ole="">
            <v:imagedata r:id="rId13" o:title=""/>
          </v:shape>
          <o:OLEObject Type="Embed" ProgID="Equation.3" ShapeID="_x0000_i1030" DrawAspect="Content" ObjectID="_1524539506" r:id="rId19"/>
        </w:object>
      </w:r>
      <w:r>
        <w:rPr>
          <w:rFonts w:hint="eastAsia"/>
        </w:rPr>
        <w:t>粒子散射實驗中，下列敘述何者為正確的？</w:t>
      </w:r>
      <w:r>
        <w:t xml:space="preserve">  </w:t>
      </w:r>
      <w:r>
        <w:br/>
      </w:r>
      <w:r w:rsidRPr="00A37038">
        <w:rPr>
          <w:color w:val="FF0000"/>
        </w:rPr>
        <w:t>(A)</w:t>
      </w:r>
      <w:r w:rsidRPr="00A37038">
        <w:rPr>
          <w:color w:val="FF0000"/>
          <w:position w:val="-6"/>
        </w:rPr>
        <w:object w:dxaOrig="220" w:dyaOrig="220">
          <v:shape id="_x0000_i1031" type="#_x0000_t75" style="width:11.55pt;height:11.55pt" o:ole="">
            <v:imagedata r:id="rId13" o:title=""/>
          </v:shape>
          <o:OLEObject Type="Embed" ProgID="Equation.3" ShapeID="_x0000_i1031" DrawAspect="Content" ObjectID="_1524539507" r:id="rId20"/>
        </w:object>
      </w:r>
      <w:r w:rsidRPr="00A37038">
        <w:rPr>
          <w:rFonts w:hint="eastAsia"/>
          <w:color w:val="FF0000"/>
        </w:rPr>
        <w:t>粒子的力學能恆為正</w:t>
      </w:r>
      <w:r w:rsidRPr="00A37038">
        <w:rPr>
          <w:color w:val="FF0000"/>
        </w:rPr>
        <w:t xml:space="preserve">    (B)</w:t>
      </w:r>
      <w:r w:rsidRPr="00A37038">
        <w:rPr>
          <w:color w:val="FF0000"/>
          <w:position w:val="-6"/>
        </w:rPr>
        <w:object w:dxaOrig="220" w:dyaOrig="220">
          <v:shape id="_x0000_i1032" type="#_x0000_t75" style="width:11.55pt;height:11.55pt" o:ole="">
            <v:imagedata r:id="rId13" o:title=""/>
          </v:shape>
          <o:OLEObject Type="Embed" ProgID="Equation.3" ShapeID="_x0000_i1032" DrawAspect="Content" ObjectID="_1524539508" r:id="rId21"/>
        </w:object>
      </w:r>
      <w:r w:rsidRPr="00A37038">
        <w:rPr>
          <w:rFonts w:hint="eastAsia"/>
          <w:color w:val="FF0000"/>
        </w:rPr>
        <w:t>粒子的角動量守恆</w:t>
      </w:r>
      <w:r w:rsidRPr="00A37038">
        <w:rPr>
          <w:color w:val="FF0000"/>
        </w:rPr>
        <w:t xml:space="preserve">  </w:t>
      </w:r>
      <w:r w:rsidRPr="00A37038">
        <w:rPr>
          <w:color w:val="FF0000"/>
        </w:rPr>
        <w:br/>
      </w:r>
      <w:r>
        <w:t>(C)</w:t>
      </w:r>
      <w:r>
        <w:rPr>
          <w:position w:val="-6"/>
        </w:rPr>
        <w:object w:dxaOrig="220" w:dyaOrig="220">
          <v:shape id="_x0000_i1033" type="#_x0000_t75" style="width:11.55pt;height:11.55pt" o:ole="">
            <v:imagedata r:id="rId13" o:title=""/>
          </v:shape>
          <o:OLEObject Type="Embed" ProgID="Equation.3" ShapeID="_x0000_i1033" DrawAspect="Content" ObjectID="_1524539509" r:id="rId22"/>
        </w:object>
      </w:r>
      <w:r>
        <w:rPr>
          <w:rFonts w:hint="eastAsia"/>
        </w:rPr>
        <w:t>粒子的散射角恆小於</w:t>
      </w:r>
      <w:r>
        <w:rPr>
          <w:position w:val="-6"/>
        </w:rPr>
        <w:object w:dxaOrig="400" w:dyaOrig="320">
          <v:shape id="_x0000_i1034" type="#_x0000_t75" style="width:20.4pt;height:15.6pt" o:ole="">
            <v:imagedata r:id="rId23" o:title=""/>
          </v:shape>
          <o:OLEObject Type="Embed" ProgID="Equation.3" ShapeID="_x0000_i1034" DrawAspect="Content" ObjectID="_1524539510" r:id="rId24"/>
        </w:object>
      </w:r>
      <w:r>
        <w:t xml:space="preserve"> </w:t>
      </w:r>
      <w:r>
        <w:br/>
        <w:t>(D)</w:t>
      </w:r>
      <w:r>
        <w:rPr>
          <w:position w:val="-6"/>
        </w:rPr>
        <w:object w:dxaOrig="220" w:dyaOrig="220">
          <v:shape id="_x0000_i1035" type="#_x0000_t75" style="width:11.55pt;height:11.55pt" o:ole="">
            <v:imagedata r:id="rId13" o:title=""/>
          </v:shape>
          <o:OLEObject Type="Embed" ProgID="Equation.3" ShapeID="_x0000_i1035" DrawAspect="Content" ObjectID="_1524539511" r:id="rId25"/>
        </w:object>
      </w:r>
      <w:r>
        <w:rPr>
          <w:rFonts w:hint="eastAsia"/>
        </w:rPr>
        <w:t>粒子的入射方向與力心的垂直距離越大，散射角越大</w:t>
      </w:r>
      <w:r>
        <w:t xml:space="preserve">  </w:t>
      </w:r>
      <w:r>
        <w:br/>
      </w:r>
      <w:r w:rsidRPr="00A37038">
        <w:rPr>
          <w:color w:val="FF0000"/>
        </w:rPr>
        <w:t>(E)</w:t>
      </w:r>
      <w:r w:rsidRPr="00A37038">
        <w:rPr>
          <w:rFonts w:hint="eastAsia"/>
          <w:color w:val="FF0000"/>
        </w:rPr>
        <w:t>由此一實驗之結果，證實了原子核的存在</w:t>
      </w:r>
      <w:r w:rsidRPr="00A37038">
        <w:rPr>
          <w:color w:val="FF0000"/>
        </w:rPr>
        <w:t xml:space="preserve">  [90.</w:t>
      </w:r>
      <w:r w:rsidRPr="00A37038">
        <w:rPr>
          <w:rFonts w:hint="eastAsia"/>
          <w:color w:val="FF0000"/>
        </w:rPr>
        <w:t>日大</w:t>
      </w:r>
      <w:r w:rsidRPr="00A37038">
        <w:rPr>
          <w:color w:val="FF0000"/>
        </w:rPr>
        <w:t>]</w:t>
      </w:r>
    </w:p>
    <w:p w:rsidR="00F12E46" w:rsidRDefault="00F12E46" w:rsidP="00F12E46"/>
    <w:p w:rsidR="00462377" w:rsidRDefault="00E10F03" w:rsidP="00462377">
      <w:pPr>
        <w:numPr>
          <w:ilvl w:val="0"/>
          <w:numId w:val="28"/>
        </w:numPr>
      </w:pPr>
      <w:r>
        <w:rPr>
          <w:rFonts w:hint="eastAsia"/>
        </w:rPr>
        <w:t>在波耳的氫原子模型中</w:t>
      </w:r>
      <w:r w:rsidR="00F12E46">
        <w:rPr>
          <w:rFonts w:ascii="新細明體" w:hint="eastAsia"/>
        </w:rPr>
        <w:t>的電子以圓形軌道繞行原子核。射此電子自基態躍遷至某一受激態，則下列電子的物理量中，躍遷後大</w:t>
      </w:r>
      <w:r w:rsidR="00F12E46">
        <w:rPr>
          <w:rFonts w:ascii="新細明體"/>
        </w:rPr>
        <w:t xml:space="preserve"> </w:t>
      </w:r>
      <w:r w:rsidR="00F12E46">
        <w:rPr>
          <w:rFonts w:ascii="新細明體" w:hint="eastAsia"/>
        </w:rPr>
        <w:t>於躍遷前的是：</w:t>
      </w:r>
      <w:r w:rsidR="00F12E46">
        <w:rPr>
          <w:rFonts w:ascii="新細明體"/>
        </w:rPr>
        <w:t xml:space="preserve">  </w:t>
      </w:r>
      <w:r w:rsidR="00F12E46">
        <w:rPr>
          <w:rFonts w:ascii="新細明體"/>
        </w:rPr>
        <w:br/>
      </w:r>
      <w:r w:rsidR="00F12E46" w:rsidRPr="00F12E46">
        <w:rPr>
          <w:color w:val="FF0000"/>
        </w:rPr>
        <w:t>(A)</w:t>
      </w:r>
      <w:r w:rsidR="00F12E46" w:rsidRPr="00F12E46">
        <w:rPr>
          <w:rFonts w:ascii="新細明體" w:hint="eastAsia"/>
          <w:color w:val="FF0000"/>
        </w:rPr>
        <w:t>位能</w:t>
      </w:r>
      <w:r w:rsidR="00F12E46">
        <w:rPr>
          <w:rFonts w:ascii="新細明體"/>
        </w:rPr>
        <w:t xml:space="preserve">  </w:t>
      </w:r>
      <w:r w:rsidR="00F12E46">
        <w:t>(B)</w:t>
      </w:r>
      <w:r w:rsidR="00F12E46">
        <w:rPr>
          <w:rFonts w:hint="eastAsia"/>
        </w:rPr>
        <w:t>動能</w:t>
      </w:r>
      <w:r w:rsidR="00F12E46">
        <w:t xml:space="preserve">  </w:t>
      </w:r>
      <w:r w:rsidR="00F12E46" w:rsidRPr="00F12E46">
        <w:rPr>
          <w:color w:val="FF0000"/>
        </w:rPr>
        <w:t>(C)</w:t>
      </w:r>
      <w:r w:rsidR="00F12E46" w:rsidRPr="00F12E46">
        <w:rPr>
          <w:rFonts w:hint="eastAsia"/>
          <w:color w:val="FF0000"/>
        </w:rPr>
        <w:t>物質波波長</w:t>
      </w:r>
      <w:r w:rsidR="00F12E46" w:rsidRPr="00F12E46">
        <w:rPr>
          <w:color w:val="FF0000"/>
        </w:rPr>
        <w:t xml:space="preserve">  </w:t>
      </w:r>
      <w:r w:rsidR="00F12E46" w:rsidRPr="00F12E46">
        <w:rPr>
          <w:color w:val="FF0000"/>
        </w:rPr>
        <w:br/>
        <w:t>(D)</w:t>
      </w:r>
      <w:r w:rsidR="00F12E46" w:rsidRPr="00F12E46">
        <w:rPr>
          <w:rFonts w:hint="eastAsia"/>
          <w:color w:val="FF0000"/>
        </w:rPr>
        <w:t>軌道運動之週期</w:t>
      </w:r>
      <w:r w:rsidR="00F12E46">
        <w:t xml:space="preserve">  (E)</w:t>
      </w:r>
      <w:r w:rsidR="00F12E46">
        <w:rPr>
          <w:rFonts w:hint="eastAsia"/>
        </w:rPr>
        <w:t>所受向心力之量值。</w:t>
      </w:r>
    </w:p>
    <w:p w:rsidR="00462377" w:rsidRDefault="00462377" w:rsidP="00462377">
      <w:pPr>
        <w:pStyle w:val="a8"/>
      </w:pPr>
    </w:p>
    <w:p w:rsidR="00462377" w:rsidRDefault="00462377" w:rsidP="00462377">
      <w:pPr>
        <w:numPr>
          <w:ilvl w:val="0"/>
          <w:numId w:val="28"/>
        </w:numPr>
      </w:pPr>
      <w:r w:rsidRPr="00F2007C">
        <w:rPr>
          <w:rFonts w:hint="eastAsia"/>
        </w:rPr>
        <w:t>下列哪些選項的因次與卜朗克常數的因次相同？</w:t>
      </w:r>
      <w:r>
        <w:rPr>
          <w:rFonts w:hint="eastAsia"/>
        </w:rPr>
        <w:t xml:space="preserve">                                 (A) </w:t>
      </w:r>
      <w:r w:rsidRPr="00F2007C">
        <w:rPr>
          <w:rFonts w:hint="eastAsia"/>
        </w:rPr>
        <w:t>動量</w:t>
      </w:r>
      <w:r w:rsidRPr="00F2007C">
        <w:rPr>
          <w:rFonts w:hint="eastAsia"/>
        </w:rPr>
        <w:t xml:space="preserve">  </w:t>
      </w:r>
      <w:r w:rsidRPr="00462377">
        <w:rPr>
          <w:rFonts w:hint="eastAsia"/>
          <w:color w:val="FF0000"/>
        </w:rPr>
        <w:t xml:space="preserve">(B) </w:t>
      </w:r>
      <w:r w:rsidRPr="00462377">
        <w:rPr>
          <w:rFonts w:hint="eastAsia"/>
          <w:color w:val="FF0000"/>
        </w:rPr>
        <w:t>角動量</w:t>
      </w:r>
      <w:r w:rsidRPr="00462377">
        <w:rPr>
          <w:rFonts w:hint="eastAsia"/>
          <w:color w:val="FF0000"/>
        </w:rPr>
        <w:t xml:space="preserve">  (C) </w:t>
      </w:r>
      <w:r w:rsidRPr="00462377">
        <w:rPr>
          <w:rFonts w:hint="eastAsia"/>
          <w:color w:val="FF0000"/>
        </w:rPr>
        <w:t>熱量</w:t>
      </w:r>
      <w:r w:rsidRPr="00462377">
        <w:rPr>
          <w:color w:val="FF0000"/>
        </w:rPr>
        <w:t>×</w:t>
      </w:r>
      <w:r w:rsidRPr="00462377">
        <w:rPr>
          <w:rFonts w:hint="eastAsia"/>
          <w:color w:val="FF0000"/>
        </w:rPr>
        <w:t>時間</w:t>
      </w:r>
      <w:r w:rsidRPr="00462377">
        <w:rPr>
          <w:rFonts w:hint="eastAsia"/>
          <w:color w:val="FF0000"/>
        </w:rPr>
        <w:t xml:space="preserve">  (D)</w:t>
      </w:r>
      <w:r w:rsidRPr="00462377">
        <w:rPr>
          <w:rFonts w:hint="eastAsia"/>
          <w:color w:val="FF0000"/>
        </w:rPr>
        <w:t>力矩</w:t>
      </w:r>
      <w:r w:rsidRPr="00462377">
        <w:rPr>
          <w:color w:val="FF0000"/>
        </w:rPr>
        <w:t>×</w:t>
      </w:r>
      <w:r w:rsidRPr="00462377">
        <w:rPr>
          <w:rFonts w:hint="eastAsia"/>
          <w:color w:val="FF0000"/>
        </w:rPr>
        <w:t>時間</w:t>
      </w:r>
      <w:r>
        <w:rPr>
          <w:rFonts w:hint="eastAsia"/>
        </w:rPr>
        <w:t xml:space="preserve"> </w:t>
      </w:r>
      <w:r w:rsidRPr="00F2007C">
        <w:rPr>
          <w:rFonts w:hint="eastAsia"/>
        </w:rPr>
        <w:t xml:space="preserve"> </w:t>
      </w:r>
      <w:r w:rsidRPr="00F2007C">
        <w:t>(E)</w:t>
      </w:r>
      <w:r w:rsidRPr="00F2007C">
        <w:rPr>
          <w:rFonts w:hint="eastAsia"/>
        </w:rPr>
        <w:t xml:space="preserve"> </w:t>
      </w:r>
      <w:r w:rsidRPr="00F2007C">
        <w:rPr>
          <w:rFonts w:hint="eastAsia"/>
        </w:rPr>
        <w:t>電流</w:t>
      </w:r>
      <w:r w:rsidRPr="00F2007C">
        <w:t>×</w:t>
      </w:r>
      <w:r w:rsidRPr="00F2007C">
        <w:rPr>
          <w:rFonts w:hint="eastAsia"/>
        </w:rPr>
        <w:t>電壓</w:t>
      </w:r>
      <w:r>
        <w:rPr>
          <w:rFonts w:hint="eastAsia"/>
        </w:rPr>
        <w:t>。</w:t>
      </w:r>
      <w:r>
        <w:rPr>
          <w:rFonts w:hint="eastAsia"/>
        </w:rPr>
        <w:t xml:space="preserve">          </w:t>
      </w:r>
    </w:p>
    <w:p w:rsidR="00462377" w:rsidRDefault="00462377" w:rsidP="00462377">
      <w:pPr>
        <w:pStyle w:val="a8"/>
      </w:pPr>
    </w:p>
    <w:p w:rsidR="00462377" w:rsidRDefault="00462377" w:rsidP="00462377">
      <w:pPr>
        <w:numPr>
          <w:ilvl w:val="0"/>
          <w:numId w:val="28"/>
        </w:numPr>
      </w:pPr>
      <w:r>
        <w:rPr>
          <w:rFonts w:hint="eastAsia"/>
        </w:rPr>
        <w:t>關於黑體輻射</w:t>
      </w:r>
      <w:r w:rsidRPr="00462377">
        <w:rPr>
          <w:rFonts w:ascii="新細明體" w:hint="eastAsia"/>
        </w:rPr>
        <w:t>，</w:t>
      </w:r>
      <w:r>
        <w:rPr>
          <w:rFonts w:hint="eastAsia"/>
        </w:rPr>
        <w:t>下列敘述何者正確？</w:t>
      </w:r>
      <w:r>
        <w:t xml:space="preserve"> </w:t>
      </w:r>
      <w:r w:rsidRPr="00462377">
        <w:rPr>
          <w:color w:val="FF0000"/>
        </w:rPr>
        <w:t xml:space="preserve"> (A)</w:t>
      </w:r>
      <w:r w:rsidRPr="00462377">
        <w:rPr>
          <w:rFonts w:hint="eastAsia"/>
          <w:color w:val="FF0000"/>
        </w:rPr>
        <w:t>熱輻射到黑體上</w:t>
      </w:r>
      <w:r w:rsidRPr="00462377">
        <w:rPr>
          <w:rFonts w:ascii="新細明體" w:hint="eastAsia"/>
          <w:color w:val="FF0000"/>
        </w:rPr>
        <w:t>，</w:t>
      </w:r>
      <w:r w:rsidRPr="00462377">
        <w:rPr>
          <w:rFonts w:hint="eastAsia"/>
          <w:color w:val="FF0000"/>
        </w:rPr>
        <w:t>會被完全吸收</w:t>
      </w:r>
      <w:r w:rsidRPr="00462377">
        <w:rPr>
          <w:color w:val="FF0000"/>
        </w:rPr>
        <w:t xml:space="preserve"> </w:t>
      </w:r>
      <w:r w:rsidRPr="00462377">
        <w:rPr>
          <w:rFonts w:hint="eastAsia"/>
          <w:color w:val="FF0000"/>
        </w:rPr>
        <w:t xml:space="preserve"> </w:t>
      </w:r>
      <w:r w:rsidRPr="00462377">
        <w:rPr>
          <w:color w:val="FF0000"/>
        </w:rPr>
        <w:t>(B)</w:t>
      </w:r>
      <w:r w:rsidRPr="00462377">
        <w:rPr>
          <w:rFonts w:hint="eastAsia"/>
          <w:color w:val="FF0000"/>
        </w:rPr>
        <w:t>黑體輻射的光譜與黑體的材料無關</w:t>
      </w:r>
      <w:r>
        <w:rPr>
          <w:rFonts w:hint="eastAsia"/>
        </w:rPr>
        <w:t xml:space="preserve">  </w:t>
      </w:r>
      <w:r>
        <w:t>(C)</w:t>
      </w:r>
      <w:r>
        <w:rPr>
          <w:rFonts w:hint="eastAsia"/>
        </w:rPr>
        <w:t>黑體輻射的光譜中</w:t>
      </w:r>
      <w:r w:rsidRPr="00462377">
        <w:rPr>
          <w:rFonts w:ascii="新細明體" w:hint="eastAsia"/>
        </w:rPr>
        <w:t>，</w:t>
      </w:r>
      <w:r>
        <w:rPr>
          <w:rFonts w:hint="eastAsia"/>
        </w:rPr>
        <w:t>有最大能量強度的頻率</w:t>
      </w:r>
      <w:r w:rsidRPr="00462377">
        <w:rPr>
          <w:rFonts w:ascii="新細明體" w:hint="eastAsia"/>
        </w:rPr>
        <w:t>，</w:t>
      </w:r>
      <w:r>
        <w:rPr>
          <w:rFonts w:hint="eastAsia"/>
        </w:rPr>
        <w:t>隨溫度的升高而減少</w:t>
      </w:r>
      <w:r>
        <w:t xml:space="preserve">  </w:t>
      </w:r>
      <w:r w:rsidRPr="00462377">
        <w:rPr>
          <w:color w:val="FF0000"/>
        </w:rPr>
        <w:t>(D)</w:t>
      </w:r>
      <w:r w:rsidRPr="00462377">
        <w:rPr>
          <w:rFonts w:hint="eastAsia"/>
          <w:color w:val="FF0000"/>
        </w:rPr>
        <w:t>同一個黑體</w:t>
      </w:r>
      <w:r w:rsidRPr="00462377">
        <w:rPr>
          <w:rFonts w:ascii="新細明體" w:hint="eastAsia"/>
          <w:color w:val="FF0000"/>
        </w:rPr>
        <w:t>，</w:t>
      </w:r>
      <w:r w:rsidRPr="00462377">
        <w:rPr>
          <w:rFonts w:hint="eastAsia"/>
          <w:color w:val="FF0000"/>
        </w:rPr>
        <w:t>其輻射總能量隨溫度的升高而增加</w:t>
      </w:r>
      <w:r w:rsidRPr="00462377">
        <w:rPr>
          <w:rFonts w:hint="eastAsia"/>
          <w:color w:val="FF0000"/>
        </w:rPr>
        <w:t xml:space="preserve">  </w:t>
      </w:r>
      <w:r w:rsidRPr="00462377">
        <w:rPr>
          <w:color w:val="FF0000"/>
        </w:rPr>
        <w:t>(E)</w:t>
      </w:r>
      <w:r w:rsidRPr="00462377">
        <w:rPr>
          <w:rFonts w:hint="eastAsia"/>
          <w:color w:val="FF0000"/>
        </w:rPr>
        <w:t>黑體輻射的現象</w:t>
      </w:r>
      <w:r w:rsidRPr="00462377">
        <w:rPr>
          <w:rFonts w:ascii="新細明體" w:hint="eastAsia"/>
          <w:color w:val="FF0000"/>
        </w:rPr>
        <w:t>，</w:t>
      </w:r>
      <w:r w:rsidRPr="00462377">
        <w:rPr>
          <w:rFonts w:hint="eastAsia"/>
          <w:color w:val="FF0000"/>
        </w:rPr>
        <w:t>要用能量量子化的觀念</w:t>
      </w:r>
      <w:r w:rsidRPr="00462377">
        <w:rPr>
          <w:rFonts w:ascii="新細明體" w:hint="eastAsia"/>
          <w:color w:val="FF0000"/>
        </w:rPr>
        <w:t>，</w:t>
      </w:r>
      <w:r w:rsidRPr="00462377">
        <w:rPr>
          <w:rFonts w:hint="eastAsia"/>
          <w:color w:val="FF0000"/>
        </w:rPr>
        <w:t>才能圓滿解釋。</w:t>
      </w:r>
      <w:r>
        <w:rPr>
          <w:rFonts w:hint="eastAsia"/>
        </w:rPr>
        <w:t xml:space="preserve">                         </w:t>
      </w:r>
    </w:p>
    <w:p w:rsidR="00462377" w:rsidRDefault="00462377" w:rsidP="008A5676">
      <w:pPr>
        <w:ind w:left="480"/>
      </w:pPr>
      <w:bookmarkStart w:id="1" w:name="_GoBack"/>
      <w:bookmarkEnd w:id="1"/>
    </w:p>
    <w:sectPr w:rsidR="00462377" w:rsidSect="00C47563">
      <w:footerReference w:type="even" r:id="rId26"/>
      <w:footerReference w:type="default" r:id="rId2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1EB" w:rsidRDefault="004121EB">
      <w:r>
        <w:separator/>
      </w:r>
    </w:p>
  </w:endnote>
  <w:endnote w:type="continuationSeparator" w:id="0">
    <w:p w:rsidR="004121EB" w:rsidRDefault="0041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D8" w:rsidRDefault="00EB5FD8" w:rsidP="005728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EB5FD8" w:rsidRDefault="00EB5F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D8" w:rsidRDefault="00EB5FD8" w:rsidP="005728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423E">
      <w:rPr>
        <w:rStyle w:val="a6"/>
        <w:noProof/>
      </w:rPr>
      <w:t>4</w:t>
    </w:r>
    <w:r>
      <w:rPr>
        <w:rStyle w:val="a6"/>
      </w:rPr>
      <w:fldChar w:fldCharType="end"/>
    </w:r>
  </w:p>
  <w:p w:rsidR="00EB5FD8" w:rsidRDefault="004121EB" w:rsidP="00F07274">
    <w:pPr>
      <w:pStyle w:val="a5"/>
      <w:pBdr>
        <w:top w:val="single" w:sz="4" w:space="1" w:color="auto"/>
      </w:pBdr>
    </w:pPr>
    <w:r>
      <w:fldChar w:fldCharType="begin"/>
    </w:r>
    <w:r>
      <w:instrText xml:space="preserve"> FILENAME   \* MERGEFORMAT </w:instrText>
    </w:r>
    <w:r>
      <w:fldChar w:fldCharType="separate"/>
    </w:r>
    <w:r w:rsidR="00EC5539">
      <w:rPr>
        <w:rFonts w:hint="eastAsia"/>
        <w:noProof/>
      </w:rPr>
      <w:t>2016-104-</w:t>
    </w:r>
    <w:r w:rsidR="00EC5539">
      <w:rPr>
        <w:rFonts w:hint="eastAsia"/>
        <w:noProof/>
      </w:rPr>
      <w:t>下</w:t>
    </w:r>
    <w:r w:rsidR="00EC5539">
      <w:rPr>
        <w:rFonts w:hint="eastAsia"/>
        <w:noProof/>
      </w:rPr>
      <w:t>-</w:t>
    </w:r>
    <w:r w:rsidR="00EC5539">
      <w:rPr>
        <w:rFonts w:hint="eastAsia"/>
        <w:noProof/>
      </w:rPr>
      <w:t>期末考</w:t>
    </w:r>
    <w:r w:rsidR="00EC5539">
      <w:rPr>
        <w:rFonts w:hint="eastAsia"/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1EB" w:rsidRDefault="004121EB">
      <w:r>
        <w:separator/>
      </w:r>
    </w:p>
  </w:footnote>
  <w:footnote w:type="continuationSeparator" w:id="0">
    <w:p w:rsidR="004121EB" w:rsidRDefault="0041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42F"/>
    <w:multiLevelType w:val="hybridMultilevel"/>
    <w:tmpl w:val="EF5086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701AA8"/>
    <w:multiLevelType w:val="hybridMultilevel"/>
    <w:tmpl w:val="BE729DC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B3AD8"/>
    <w:multiLevelType w:val="hybridMultilevel"/>
    <w:tmpl w:val="696CD8BA"/>
    <w:lvl w:ilvl="0" w:tplc="5532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3F6A9B"/>
    <w:multiLevelType w:val="hybridMultilevel"/>
    <w:tmpl w:val="F8044F3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097FEA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14843FF1"/>
    <w:multiLevelType w:val="hybridMultilevel"/>
    <w:tmpl w:val="0062241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4032BE"/>
    <w:multiLevelType w:val="hybridMultilevel"/>
    <w:tmpl w:val="C44C2C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6B05C1"/>
    <w:multiLevelType w:val="hybridMultilevel"/>
    <w:tmpl w:val="865264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B65526"/>
    <w:multiLevelType w:val="hybridMultilevel"/>
    <w:tmpl w:val="9560200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5632A4"/>
    <w:multiLevelType w:val="hybridMultilevel"/>
    <w:tmpl w:val="A0B4B62A"/>
    <w:lvl w:ilvl="0" w:tplc="77F0B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BB4AB0"/>
    <w:multiLevelType w:val="hybridMultilevel"/>
    <w:tmpl w:val="EDBCD7EC"/>
    <w:lvl w:ilvl="0" w:tplc="790673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9B21A4"/>
    <w:multiLevelType w:val="hybridMultilevel"/>
    <w:tmpl w:val="7362FA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CC2171"/>
    <w:multiLevelType w:val="hybridMultilevel"/>
    <w:tmpl w:val="B0D8E3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906738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A46BF4"/>
    <w:multiLevelType w:val="hybridMultilevel"/>
    <w:tmpl w:val="549A0F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E524E7"/>
    <w:multiLevelType w:val="hybridMultilevel"/>
    <w:tmpl w:val="0DBE9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CCA26AC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F010DA"/>
    <w:multiLevelType w:val="hybridMultilevel"/>
    <w:tmpl w:val="B4F6D534"/>
    <w:lvl w:ilvl="0" w:tplc="E24E5C84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875864"/>
    <w:multiLevelType w:val="hybridMultilevel"/>
    <w:tmpl w:val="33D4A50C"/>
    <w:lvl w:ilvl="0" w:tplc="790673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93E194A"/>
    <w:multiLevelType w:val="hybridMultilevel"/>
    <w:tmpl w:val="BAD870D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9C42213"/>
    <w:multiLevelType w:val="hybridMultilevel"/>
    <w:tmpl w:val="CA7A4C86"/>
    <w:lvl w:ilvl="0" w:tplc="5D8898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EB424B"/>
    <w:multiLevelType w:val="hybridMultilevel"/>
    <w:tmpl w:val="D5F0F3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D22AC4"/>
    <w:multiLevelType w:val="hybridMultilevel"/>
    <w:tmpl w:val="9DDC79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A26504"/>
    <w:multiLevelType w:val="hybridMultilevel"/>
    <w:tmpl w:val="2FAE74E8"/>
    <w:lvl w:ilvl="0" w:tplc="3BBC1EB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E10739"/>
    <w:multiLevelType w:val="hybridMultilevel"/>
    <w:tmpl w:val="76423D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A73A37"/>
    <w:multiLevelType w:val="hybridMultilevel"/>
    <w:tmpl w:val="034031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7F74F3A"/>
    <w:multiLevelType w:val="hybridMultilevel"/>
    <w:tmpl w:val="BE204C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8C76668"/>
    <w:multiLevelType w:val="hybridMultilevel"/>
    <w:tmpl w:val="D6B44C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A7B3E5D"/>
    <w:multiLevelType w:val="hybridMultilevel"/>
    <w:tmpl w:val="D8D61F56"/>
    <w:lvl w:ilvl="0" w:tplc="22F43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F457DE0"/>
    <w:multiLevelType w:val="hybridMultilevel"/>
    <w:tmpl w:val="B2F2812C"/>
    <w:lvl w:ilvl="0" w:tplc="790673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216035D"/>
    <w:multiLevelType w:val="hybridMultilevel"/>
    <w:tmpl w:val="CB5040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48558E8"/>
    <w:multiLevelType w:val="hybridMultilevel"/>
    <w:tmpl w:val="EF0085B2"/>
    <w:lvl w:ilvl="0" w:tplc="2C669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EAC014">
      <w:start w:val="1"/>
      <w:numFmt w:val="bullet"/>
      <w:lvlText w:val=""/>
      <w:lvlJc w:val="left"/>
      <w:pPr>
        <w:tabs>
          <w:tab w:val="num" w:pos="851"/>
        </w:tabs>
        <w:ind w:left="851" w:hanging="371"/>
      </w:pPr>
      <w:rPr>
        <w:rFonts w:ascii="Wingdings" w:hAnsi="Wingdings" w:hint="default"/>
      </w:rPr>
    </w:lvl>
    <w:lvl w:ilvl="2" w:tplc="2C6696E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C77BBD"/>
    <w:multiLevelType w:val="hybridMultilevel"/>
    <w:tmpl w:val="A50A1F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DC1246"/>
    <w:multiLevelType w:val="hybridMultilevel"/>
    <w:tmpl w:val="C48E307C"/>
    <w:lvl w:ilvl="0" w:tplc="790673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B467AB1"/>
    <w:multiLevelType w:val="hybridMultilevel"/>
    <w:tmpl w:val="46D604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B605E21"/>
    <w:multiLevelType w:val="hybridMultilevel"/>
    <w:tmpl w:val="E16A65CC"/>
    <w:lvl w:ilvl="0" w:tplc="790673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24E5C84">
      <w:start w:val="1"/>
      <w:numFmt w:val="upperLetter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BE84568"/>
    <w:multiLevelType w:val="hybridMultilevel"/>
    <w:tmpl w:val="3D6017B0"/>
    <w:lvl w:ilvl="0" w:tplc="BEC2C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EC06929"/>
    <w:multiLevelType w:val="hybridMultilevel"/>
    <w:tmpl w:val="3D7E7E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9"/>
  </w:num>
  <w:num w:numId="9">
    <w:abstractNumId w:val="16"/>
  </w:num>
  <w:num w:numId="10">
    <w:abstractNumId w:val="9"/>
  </w:num>
  <w:num w:numId="11">
    <w:abstractNumId w:val="21"/>
  </w:num>
  <w:num w:numId="12">
    <w:abstractNumId w:val="18"/>
  </w:num>
  <w:num w:numId="13">
    <w:abstractNumId w:val="22"/>
  </w:num>
  <w:num w:numId="14">
    <w:abstractNumId w:val="31"/>
  </w:num>
  <w:num w:numId="15">
    <w:abstractNumId w:val="10"/>
  </w:num>
  <w:num w:numId="16">
    <w:abstractNumId w:val="33"/>
  </w:num>
  <w:num w:numId="17">
    <w:abstractNumId w:val="17"/>
  </w:num>
  <w:num w:numId="18">
    <w:abstractNumId w:val="15"/>
  </w:num>
  <w:num w:numId="19">
    <w:abstractNumId w:val="26"/>
  </w:num>
  <w:num w:numId="20">
    <w:abstractNumId w:val="25"/>
  </w:num>
  <w:num w:numId="21">
    <w:abstractNumId w:val="32"/>
  </w:num>
  <w:num w:numId="22">
    <w:abstractNumId w:val="0"/>
  </w:num>
  <w:num w:numId="23">
    <w:abstractNumId w:val="12"/>
  </w:num>
  <w:num w:numId="24">
    <w:abstractNumId w:val="35"/>
  </w:num>
  <w:num w:numId="25">
    <w:abstractNumId w:val="27"/>
  </w:num>
  <w:num w:numId="26">
    <w:abstractNumId w:val="11"/>
  </w:num>
  <w:num w:numId="27">
    <w:abstractNumId w:val="30"/>
  </w:num>
  <w:num w:numId="28">
    <w:abstractNumId w:val="14"/>
  </w:num>
  <w:num w:numId="29">
    <w:abstractNumId w:val="29"/>
  </w:num>
  <w:num w:numId="30">
    <w:abstractNumId w:val="20"/>
  </w:num>
  <w:num w:numId="31">
    <w:abstractNumId w:val="24"/>
  </w:num>
  <w:num w:numId="32">
    <w:abstractNumId w:val="6"/>
  </w:num>
  <w:num w:numId="33">
    <w:abstractNumId w:val="28"/>
  </w:num>
  <w:num w:numId="34">
    <w:abstractNumId w:val="2"/>
  </w:num>
  <w:num w:numId="35">
    <w:abstractNumId w:val="13"/>
  </w:num>
  <w:num w:numId="36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63"/>
    <w:rsid w:val="00005848"/>
    <w:rsid w:val="0001373D"/>
    <w:rsid w:val="00014ADC"/>
    <w:rsid w:val="00015F7D"/>
    <w:rsid w:val="00020CDC"/>
    <w:rsid w:val="00031D79"/>
    <w:rsid w:val="000328D6"/>
    <w:rsid w:val="0004718C"/>
    <w:rsid w:val="0005684B"/>
    <w:rsid w:val="00062521"/>
    <w:rsid w:val="000660CF"/>
    <w:rsid w:val="000670EE"/>
    <w:rsid w:val="000A6279"/>
    <w:rsid w:val="000B361F"/>
    <w:rsid w:val="000B7785"/>
    <w:rsid w:val="000E02B3"/>
    <w:rsid w:val="000E1676"/>
    <w:rsid w:val="000E5D2E"/>
    <w:rsid w:val="000F625C"/>
    <w:rsid w:val="000F7E4C"/>
    <w:rsid w:val="00107B0B"/>
    <w:rsid w:val="001152FC"/>
    <w:rsid w:val="001243BC"/>
    <w:rsid w:val="00130ACD"/>
    <w:rsid w:val="00147B1B"/>
    <w:rsid w:val="001525CF"/>
    <w:rsid w:val="001549FA"/>
    <w:rsid w:val="001653BE"/>
    <w:rsid w:val="00167099"/>
    <w:rsid w:val="001670F0"/>
    <w:rsid w:val="00167AC0"/>
    <w:rsid w:val="00170CAA"/>
    <w:rsid w:val="00180162"/>
    <w:rsid w:val="001A178E"/>
    <w:rsid w:val="001B1664"/>
    <w:rsid w:val="001D0FA9"/>
    <w:rsid w:val="001D3AC0"/>
    <w:rsid w:val="001E4280"/>
    <w:rsid w:val="00220310"/>
    <w:rsid w:val="00231E74"/>
    <w:rsid w:val="00233B6C"/>
    <w:rsid w:val="0023457C"/>
    <w:rsid w:val="002345E7"/>
    <w:rsid w:val="00252EF4"/>
    <w:rsid w:val="0026447B"/>
    <w:rsid w:val="00264AED"/>
    <w:rsid w:val="00270232"/>
    <w:rsid w:val="00273FFA"/>
    <w:rsid w:val="00274C5A"/>
    <w:rsid w:val="00274F42"/>
    <w:rsid w:val="00284C2C"/>
    <w:rsid w:val="0028521E"/>
    <w:rsid w:val="00292C99"/>
    <w:rsid w:val="002A0C90"/>
    <w:rsid w:val="002A27D5"/>
    <w:rsid w:val="002B007B"/>
    <w:rsid w:val="002B13D1"/>
    <w:rsid w:val="002C240C"/>
    <w:rsid w:val="002D1B9A"/>
    <w:rsid w:val="002D4C13"/>
    <w:rsid w:val="002E4292"/>
    <w:rsid w:val="002F4CE5"/>
    <w:rsid w:val="00305DD0"/>
    <w:rsid w:val="00306DCD"/>
    <w:rsid w:val="00313AE2"/>
    <w:rsid w:val="00320809"/>
    <w:rsid w:val="00323C52"/>
    <w:rsid w:val="00326D0A"/>
    <w:rsid w:val="003363DB"/>
    <w:rsid w:val="00346B04"/>
    <w:rsid w:val="00351677"/>
    <w:rsid w:val="003571D0"/>
    <w:rsid w:val="0036266E"/>
    <w:rsid w:val="003758DA"/>
    <w:rsid w:val="003768E5"/>
    <w:rsid w:val="00387E66"/>
    <w:rsid w:val="003A01ED"/>
    <w:rsid w:val="003B0FAF"/>
    <w:rsid w:val="003C2133"/>
    <w:rsid w:val="003D6BAF"/>
    <w:rsid w:val="003D70FD"/>
    <w:rsid w:val="003F4181"/>
    <w:rsid w:val="004121EB"/>
    <w:rsid w:val="00412C0E"/>
    <w:rsid w:val="0041391D"/>
    <w:rsid w:val="00421BC1"/>
    <w:rsid w:val="00430B08"/>
    <w:rsid w:val="00432D7A"/>
    <w:rsid w:val="00437E63"/>
    <w:rsid w:val="00442200"/>
    <w:rsid w:val="00453343"/>
    <w:rsid w:val="00456CBE"/>
    <w:rsid w:val="00457D8F"/>
    <w:rsid w:val="00462377"/>
    <w:rsid w:val="00467123"/>
    <w:rsid w:val="00467EF2"/>
    <w:rsid w:val="0047200A"/>
    <w:rsid w:val="0047268E"/>
    <w:rsid w:val="0048076D"/>
    <w:rsid w:val="00490CC8"/>
    <w:rsid w:val="00491A0E"/>
    <w:rsid w:val="00495F01"/>
    <w:rsid w:val="004A5FEF"/>
    <w:rsid w:val="004A642C"/>
    <w:rsid w:val="004A6A56"/>
    <w:rsid w:val="004B46BE"/>
    <w:rsid w:val="004B75F7"/>
    <w:rsid w:val="004C4D8A"/>
    <w:rsid w:val="004D2EC6"/>
    <w:rsid w:val="004E42A2"/>
    <w:rsid w:val="004F1318"/>
    <w:rsid w:val="004F307F"/>
    <w:rsid w:val="00512679"/>
    <w:rsid w:val="005156D7"/>
    <w:rsid w:val="00541860"/>
    <w:rsid w:val="00541A90"/>
    <w:rsid w:val="00544E97"/>
    <w:rsid w:val="00562ADB"/>
    <w:rsid w:val="00563B61"/>
    <w:rsid w:val="005677C4"/>
    <w:rsid w:val="00567F5F"/>
    <w:rsid w:val="0057285E"/>
    <w:rsid w:val="00575E6F"/>
    <w:rsid w:val="00587427"/>
    <w:rsid w:val="005878C2"/>
    <w:rsid w:val="00590040"/>
    <w:rsid w:val="005C4C98"/>
    <w:rsid w:val="005E160A"/>
    <w:rsid w:val="005F0DD3"/>
    <w:rsid w:val="005F33A3"/>
    <w:rsid w:val="005F544C"/>
    <w:rsid w:val="00600B04"/>
    <w:rsid w:val="00606D97"/>
    <w:rsid w:val="00613B60"/>
    <w:rsid w:val="006150BE"/>
    <w:rsid w:val="00624442"/>
    <w:rsid w:val="0062684F"/>
    <w:rsid w:val="00645CD5"/>
    <w:rsid w:val="00667D73"/>
    <w:rsid w:val="006723C9"/>
    <w:rsid w:val="006743E6"/>
    <w:rsid w:val="006770E6"/>
    <w:rsid w:val="00686397"/>
    <w:rsid w:val="006B312B"/>
    <w:rsid w:val="006C09D5"/>
    <w:rsid w:val="006C3845"/>
    <w:rsid w:val="006E5850"/>
    <w:rsid w:val="006F224C"/>
    <w:rsid w:val="006F24E9"/>
    <w:rsid w:val="006F3A72"/>
    <w:rsid w:val="007071AA"/>
    <w:rsid w:val="007077D2"/>
    <w:rsid w:val="00727213"/>
    <w:rsid w:val="00731EA5"/>
    <w:rsid w:val="00757D33"/>
    <w:rsid w:val="00774E50"/>
    <w:rsid w:val="00785D2B"/>
    <w:rsid w:val="00794A74"/>
    <w:rsid w:val="00796C67"/>
    <w:rsid w:val="00797D66"/>
    <w:rsid w:val="007A02E4"/>
    <w:rsid w:val="007A06F8"/>
    <w:rsid w:val="007B350B"/>
    <w:rsid w:val="007B7C95"/>
    <w:rsid w:val="007C40D5"/>
    <w:rsid w:val="007C6BC7"/>
    <w:rsid w:val="007D5CE6"/>
    <w:rsid w:val="007E057A"/>
    <w:rsid w:val="007E6DA7"/>
    <w:rsid w:val="00801DB4"/>
    <w:rsid w:val="00812BD1"/>
    <w:rsid w:val="00830BD2"/>
    <w:rsid w:val="008410D3"/>
    <w:rsid w:val="00850661"/>
    <w:rsid w:val="0086423D"/>
    <w:rsid w:val="00871EFE"/>
    <w:rsid w:val="00882DEC"/>
    <w:rsid w:val="00884173"/>
    <w:rsid w:val="00890026"/>
    <w:rsid w:val="0089398B"/>
    <w:rsid w:val="008A1428"/>
    <w:rsid w:val="008A5676"/>
    <w:rsid w:val="008A5AD3"/>
    <w:rsid w:val="008A5E7B"/>
    <w:rsid w:val="008B3309"/>
    <w:rsid w:val="008B3CFE"/>
    <w:rsid w:val="008B7C1A"/>
    <w:rsid w:val="008C1806"/>
    <w:rsid w:val="008C2C30"/>
    <w:rsid w:val="008D3BEE"/>
    <w:rsid w:val="008D6986"/>
    <w:rsid w:val="008D7D9B"/>
    <w:rsid w:val="008E36E0"/>
    <w:rsid w:val="008F3B8C"/>
    <w:rsid w:val="008F423E"/>
    <w:rsid w:val="00901675"/>
    <w:rsid w:val="009231FD"/>
    <w:rsid w:val="009269F0"/>
    <w:rsid w:val="00926B50"/>
    <w:rsid w:val="00936541"/>
    <w:rsid w:val="00936B71"/>
    <w:rsid w:val="009476A9"/>
    <w:rsid w:val="00957B25"/>
    <w:rsid w:val="00962ACC"/>
    <w:rsid w:val="00974343"/>
    <w:rsid w:val="00996B7D"/>
    <w:rsid w:val="009A40D1"/>
    <w:rsid w:val="009B3677"/>
    <w:rsid w:val="009D0D19"/>
    <w:rsid w:val="009D7E1D"/>
    <w:rsid w:val="009D7E55"/>
    <w:rsid w:val="00A10116"/>
    <w:rsid w:val="00A37038"/>
    <w:rsid w:val="00A40B57"/>
    <w:rsid w:val="00A47965"/>
    <w:rsid w:val="00A8664C"/>
    <w:rsid w:val="00AA0268"/>
    <w:rsid w:val="00AA3663"/>
    <w:rsid w:val="00AB1CB5"/>
    <w:rsid w:val="00AD0B30"/>
    <w:rsid w:val="00AD3258"/>
    <w:rsid w:val="00AF2F73"/>
    <w:rsid w:val="00AF3C72"/>
    <w:rsid w:val="00B010E8"/>
    <w:rsid w:val="00B01984"/>
    <w:rsid w:val="00B06680"/>
    <w:rsid w:val="00B24684"/>
    <w:rsid w:val="00B25F32"/>
    <w:rsid w:val="00B32036"/>
    <w:rsid w:val="00B35EC5"/>
    <w:rsid w:val="00B6402C"/>
    <w:rsid w:val="00B7026B"/>
    <w:rsid w:val="00B75B95"/>
    <w:rsid w:val="00B76568"/>
    <w:rsid w:val="00B8403F"/>
    <w:rsid w:val="00B90565"/>
    <w:rsid w:val="00BA7FBE"/>
    <w:rsid w:val="00BB1606"/>
    <w:rsid w:val="00BB2EA5"/>
    <w:rsid w:val="00BC69D1"/>
    <w:rsid w:val="00BD2EED"/>
    <w:rsid w:val="00BD5D25"/>
    <w:rsid w:val="00BD6704"/>
    <w:rsid w:val="00BD7DC8"/>
    <w:rsid w:val="00BE0E59"/>
    <w:rsid w:val="00BE4F94"/>
    <w:rsid w:val="00BE526A"/>
    <w:rsid w:val="00BF123B"/>
    <w:rsid w:val="00C079CE"/>
    <w:rsid w:val="00C117F6"/>
    <w:rsid w:val="00C12781"/>
    <w:rsid w:val="00C20ED3"/>
    <w:rsid w:val="00C23130"/>
    <w:rsid w:val="00C43669"/>
    <w:rsid w:val="00C43B75"/>
    <w:rsid w:val="00C43F52"/>
    <w:rsid w:val="00C47563"/>
    <w:rsid w:val="00C521E8"/>
    <w:rsid w:val="00C609FD"/>
    <w:rsid w:val="00C652CF"/>
    <w:rsid w:val="00C777E2"/>
    <w:rsid w:val="00C93E09"/>
    <w:rsid w:val="00CA4D8E"/>
    <w:rsid w:val="00CD49C5"/>
    <w:rsid w:val="00CE51F4"/>
    <w:rsid w:val="00CF49C7"/>
    <w:rsid w:val="00CF527F"/>
    <w:rsid w:val="00D10B5D"/>
    <w:rsid w:val="00D2018B"/>
    <w:rsid w:val="00D27A43"/>
    <w:rsid w:val="00D3055F"/>
    <w:rsid w:val="00D3319B"/>
    <w:rsid w:val="00D42BA5"/>
    <w:rsid w:val="00D52AB3"/>
    <w:rsid w:val="00D8029F"/>
    <w:rsid w:val="00D827D9"/>
    <w:rsid w:val="00D83870"/>
    <w:rsid w:val="00D8406C"/>
    <w:rsid w:val="00D91B0A"/>
    <w:rsid w:val="00DA1824"/>
    <w:rsid w:val="00DA60AC"/>
    <w:rsid w:val="00DA6EA8"/>
    <w:rsid w:val="00DB1A4B"/>
    <w:rsid w:val="00DC34D0"/>
    <w:rsid w:val="00DC4593"/>
    <w:rsid w:val="00DE7518"/>
    <w:rsid w:val="00DF7482"/>
    <w:rsid w:val="00E012B6"/>
    <w:rsid w:val="00E10F03"/>
    <w:rsid w:val="00E14868"/>
    <w:rsid w:val="00E31886"/>
    <w:rsid w:val="00E4183B"/>
    <w:rsid w:val="00E44013"/>
    <w:rsid w:val="00E44316"/>
    <w:rsid w:val="00E701F5"/>
    <w:rsid w:val="00E70922"/>
    <w:rsid w:val="00E9211B"/>
    <w:rsid w:val="00E9648A"/>
    <w:rsid w:val="00EA06AF"/>
    <w:rsid w:val="00EB5365"/>
    <w:rsid w:val="00EB5FD8"/>
    <w:rsid w:val="00EC5539"/>
    <w:rsid w:val="00EC6DF0"/>
    <w:rsid w:val="00ED07DD"/>
    <w:rsid w:val="00EE4CB4"/>
    <w:rsid w:val="00EE7674"/>
    <w:rsid w:val="00EF0CA5"/>
    <w:rsid w:val="00F07274"/>
    <w:rsid w:val="00F12E46"/>
    <w:rsid w:val="00F27336"/>
    <w:rsid w:val="00F40130"/>
    <w:rsid w:val="00F46A0E"/>
    <w:rsid w:val="00F60DF8"/>
    <w:rsid w:val="00F61721"/>
    <w:rsid w:val="00F93F45"/>
    <w:rsid w:val="00FA5461"/>
    <w:rsid w:val="00FB6167"/>
    <w:rsid w:val="00FC1637"/>
    <w:rsid w:val="00FE5F05"/>
    <w:rsid w:val="00FF18A1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2228D-1451-425A-ACA4-CE9FCAD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答案"/>
    <w:basedOn w:val="a"/>
    <w:rsid w:val="001653BE"/>
    <w:pPr>
      <w:spacing w:line="240" w:lineRule="atLeast"/>
    </w:pPr>
    <w:rPr>
      <w:rFonts w:ascii="新細明體"/>
      <w:color w:val="FF0000"/>
      <w:u w:val="single" w:color="000000"/>
    </w:rPr>
  </w:style>
  <w:style w:type="table" w:styleId="a4">
    <w:name w:val="Table Grid"/>
    <w:basedOn w:val="a1"/>
    <w:rsid w:val="00C47563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07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07274"/>
  </w:style>
  <w:style w:type="paragraph" w:styleId="a7">
    <w:name w:val="header"/>
    <w:basedOn w:val="a"/>
    <w:rsid w:val="00F07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C12781"/>
    <w:pPr>
      <w:ind w:leftChars="200" w:left="480"/>
    </w:pPr>
  </w:style>
  <w:style w:type="paragraph" w:styleId="a9">
    <w:name w:val="Document Map"/>
    <w:basedOn w:val="a"/>
    <w:semiHidden/>
    <w:rsid w:val="00C23130"/>
    <w:pPr>
      <w:shd w:val="clear" w:color="auto" w:fill="000080"/>
    </w:pPr>
    <w:rPr>
      <w:rFonts w:ascii="Arial" w:hAnsi="Arial"/>
    </w:rPr>
  </w:style>
  <w:style w:type="paragraph" w:styleId="aa">
    <w:name w:val="annotation text"/>
    <w:basedOn w:val="a"/>
    <w:semiHidden/>
    <w:rsid w:val="001549FA"/>
    <w:rPr>
      <w:szCs w:val="20"/>
    </w:rPr>
  </w:style>
  <w:style w:type="character" w:styleId="ab">
    <w:name w:val="Placeholder Text"/>
    <w:basedOn w:val="a0"/>
    <w:uiPriority w:val="99"/>
    <w:semiHidden/>
    <w:rsid w:val="001B1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A8FB-CF51-4F91-9762-59DA96F3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589</Words>
  <Characters>3358</Characters>
  <Application>Microsoft Office Word</Application>
  <DocSecurity>0</DocSecurity>
  <Lines>27</Lines>
  <Paragraphs>7</Paragraphs>
  <ScaleCrop>false</ScaleCrop>
  <Company>nttsh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國立台東高級中學</dc:title>
  <dc:subject/>
  <dc:creator>趙臨軒</dc:creator>
  <cp:keywords/>
  <dc:description/>
  <cp:lastModifiedBy>趙臨軒</cp:lastModifiedBy>
  <cp:revision>11</cp:revision>
  <cp:lastPrinted>2008-05-19T01:20:00Z</cp:lastPrinted>
  <dcterms:created xsi:type="dcterms:W3CDTF">2016-05-05T06:17:00Z</dcterms:created>
  <dcterms:modified xsi:type="dcterms:W3CDTF">2016-05-11T22:25:00Z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