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59"/>
        <w:gridCol w:w="1952"/>
        <w:gridCol w:w="1889"/>
        <w:gridCol w:w="3817"/>
        <w:gridCol w:w="1887"/>
      </w:tblGrid>
      <w:tr w:rsidR="00B610A4" w:rsidRPr="008803F5" w:rsidTr="00DE0357">
        <w:trPr>
          <w:jc w:val="center"/>
        </w:trPr>
        <w:tc>
          <w:tcPr>
            <w:tcW w:w="2808" w:type="dxa"/>
            <w:vAlign w:val="center"/>
          </w:tcPr>
          <w:p w:rsidR="00B610A4" w:rsidRPr="008803F5" w:rsidRDefault="00B610A4" w:rsidP="00DE03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03F5">
              <w:rPr>
                <w:rFonts w:ascii="標楷體" w:eastAsia="標楷體" w:hAnsi="標楷體" w:hint="eastAsia"/>
                <w:sz w:val="28"/>
                <w:szCs w:val="28"/>
              </w:rPr>
              <w:t>國立台東高級中學</w:t>
            </w:r>
          </w:p>
        </w:tc>
        <w:tc>
          <w:tcPr>
            <w:tcW w:w="1980" w:type="dxa"/>
            <w:vAlign w:val="center"/>
          </w:tcPr>
          <w:p w:rsidR="00B610A4" w:rsidRPr="008803F5" w:rsidRDefault="00B610A4" w:rsidP="00DE03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03F5">
              <w:rPr>
                <w:rFonts w:ascii="標楷體" w:eastAsia="標楷體" w:hAnsi="標楷體" w:hint="eastAsia"/>
                <w:sz w:val="28"/>
                <w:szCs w:val="28"/>
              </w:rPr>
              <w:t>105學年度</w:t>
            </w:r>
          </w:p>
          <w:p w:rsidR="00B610A4" w:rsidRPr="008803F5" w:rsidRDefault="00B610A4" w:rsidP="00DE03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03F5">
              <w:rPr>
                <w:rFonts w:ascii="標楷體" w:eastAsia="標楷體" w:hAnsi="標楷體" w:hint="eastAsia"/>
                <w:sz w:val="28"/>
                <w:szCs w:val="28"/>
              </w:rPr>
              <w:t>第一學期</w:t>
            </w:r>
          </w:p>
        </w:tc>
        <w:tc>
          <w:tcPr>
            <w:tcW w:w="1920" w:type="dxa"/>
            <w:vAlign w:val="center"/>
          </w:tcPr>
          <w:p w:rsidR="00B610A4" w:rsidRPr="005F50A2" w:rsidRDefault="00B610A4" w:rsidP="00B610A4">
            <w:pPr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F50A2">
              <w:rPr>
                <w:rFonts w:ascii="標楷體" w:eastAsia="標楷體" w:hAnsi="標楷體" w:hint="eastAsia"/>
                <w:sz w:val="26"/>
                <w:szCs w:val="26"/>
              </w:rPr>
              <w:t>第二次期中考</w:t>
            </w:r>
          </w:p>
        </w:tc>
        <w:tc>
          <w:tcPr>
            <w:tcW w:w="3889" w:type="dxa"/>
            <w:vAlign w:val="center"/>
          </w:tcPr>
          <w:p w:rsidR="00B610A4" w:rsidRPr="008803F5" w:rsidRDefault="00B610A4" w:rsidP="00DE03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03F5">
              <w:rPr>
                <w:rFonts w:ascii="標楷體" w:eastAsia="標楷體" w:hAnsi="標楷體" w:hint="eastAsia"/>
                <w:sz w:val="28"/>
                <w:szCs w:val="28"/>
              </w:rPr>
              <w:t>高三 物理科試</w:t>
            </w:r>
            <w:r w:rsidR="005F50A2">
              <w:rPr>
                <w:rFonts w:ascii="標楷體" w:eastAsia="標楷體" w:hAnsi="標楷體" w:hint="eastAsia"/>
                <w:sz w:val="28"/>
                <w:szCs w:val="28"/>
              </w:rPr>
              <w:t>題</w:t>
            </w:r>
            <w:r w:rsidRPr="008803F5">
              <w:rPr>
                <w:rFonts w:ascii="標楷體" w:eastAsia="標楷體" w:hAnsi="標楷體" w:hint="eastAsia"/>
                <w:sz w:val="28"/>
                <w:szCs w:val="28"/>
              </w:rPr>
              <w:t>卷</w:t>
            </w:r>
          </w:p>
        </w:tc>
        <w:tc>
          <w:tcPr>
            <w:tcW w:w="1923" w:type="dxa"/>
            <w:tcBorders>
              <w:left w:val="nil"/>
            </w:tcBorders>
            <w:vAlign w:val="center"/>
          </w:tcPr>
          <w:p w:rsidR="00B610A4" w:rsidRPr="008803F5" w:rsidRDefault="00B610A4" w:rsidP="00DE035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0A4" w:rsidRPr="008803F5" w:rsidTr="00DE0357">
        <w:trPr>
          <w:trHeight w:val="83"/>
          <w:jc w:val="center"/>
        </w:trPr>
        <w:tc>
          <w:tcPr>
            <w:tcW w:w="12520" w:type="dxa"/>
            <w:gridSpan w:val="5"/>
            <w:vAlign w:val="center"/>
          </w:tcPr>
          <w:p w:rsidR="00B610A4" w:rsidRPr="008803F5" w:rsidRDefault="00B610A4" w:rsidP="00DE0357">
            <w:pPr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803F5">
              <w:rPr>
                <w:rFonts w:ascii="標楷體" w:eastAsia="標楷體" w:hAnsi="標楷體" w:hint="eastAsia"/>
                <w:sz w:val="28"/>
                <w:szCs w:val="28"/>
              </w:rPr>
              <w:t>畫答案卡：否    適用班級：3-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8803F5">
                <w:rPr>
                  <w:rFonts w:ascii="標楷體" w:eastAsia="標楷體" w:hAnsi="標楷體" w:hint="eastAsia"/>
                  <w:sz w:val="28"/>
                  <w:szCs w:val="28"/>
                </w:rPr>
                <w:t>1.2.3</w:t>
              </w:r>
            </w:smartTag>
            <w:r w:rsidRPr="008803F5">
              <w:rPr>
                <w:rFonts w:ascii="標楷體" w:eastAsia="標楷體" w:hAnsi="標楷體" w:hint="eastAsia"/>
                <w:sz w:val="28"/>
                <w:szCs w:val="28"/>
              </w:rPr>
              <w:t>.4.9</w:t>
            </w:r>
          </w:p>
        </w:tc>
      </w:tr>
    </w:tbl>
    <w:p w:rsidR="00B610A4" w:rsidRPr="008803F5" w:rsidRDefault="00AF5991" w:rsidP="00CE06C9">
      <w:pPr>
        <w:ind w:left="196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填充題：共35格，每格3分，最高以100分計算</w:t>
      </w:r>
    </w:p>
    <w:p w:rsidR="00CE06C9" w:rsidRPr="008803F5" w:rsidRDefault="004D128D" w:rsidP="00CE06C9">
      <w:pPr>
        <w:ind w:left="196" w:hanging="196"/>
        <w:rPr>
          <w:rFonts w:ascii="標楷體" w:eastAsia="標楷體" w:hAnsi="標楷體"/>
          <w:sz w:val="28"/>
          <w:szCs w:val="28"/>
          <w:u w:val="single"/>
        </w:rPr>
      </w:pPr>
      <w:r w:rsidRPr="008803F5">
        <w:rPr>
          <w:rFonts w:ascii="標楷體" w:eastAsia="標楷體" w:hAnsi="標楷體" w:hint="eastAsia"/>
          <w:sz w:val="28"/>
          <w:szCs w:val="28"/>
        </w:rPr>
        <w:t>1.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關於波動與介質之間的敘述，下列何者正確？</w:t>
      </w:r>
      <w:r w:rsidR="00CE06C9" w:rsidRPr="008803F5">
        <w:rPr>
          <w:rFonts w:ascii="標楷體" w:eastAsia="標楷體" w:hAnsi="標楷體"/>
          <w:sz w:val="28"/>
          <w:szCs w:val="28"/>
        </w:rPr>
        <w:t xml:space="preserve"> (A)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物質受到擾動而在內部引起波動時，固體與流體介質的波動傳播方式都是相同的</w:t>
      </w:r>
      <w:r w:rsidR="00CE06C9" w:rsidRPr="008803F5">
        <w:rPr>
          <w:rFonts w:ascii="標楷體" w:eastAsia="標楷體" w:hAnsi="標楷體"/>
          <w:sz w:val="28"/>
          <w:szCs w:val="28"/>
        </w:rPr>
        <w:t xml:space="preserve"> 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 xml:space="preserve"> </w:t>
      </w:r>
      <w:r w:rsidR="00CE06C9" w:rsidRPr="008803F5">
        <w:rPr>
          <w:rFonts w:ascii="標楷體" w:eastAsia="標楷體" w:hAnsi="標楷體"/>
          <w:sz w:val="28"/>
          <w:szCs w:val="28"/>
        </w:rPr>
        <w:t>(B)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介質位移的方向平行於擾動或波動的傳播方向，以這種方式傳播的波動稱為縱波</w:t>
      </w:r>
      <w:r w:rsidR="00CE06C9" w:rsidRPr="008803F5">
        <w:rPr>
          <w:rFonts w:ascii="標楷體" w:eastAsia="標楷體" w:hAnsi="標楷體"/>
          <w:sz w:val="28"/>
          <w:szCs w:val="28"/>
        </w:rPr>
        <w:t xml:space="preserve"> 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 xml:space="preserve"> </w:t>
      </w:r>
      <w:r w:rsidR="00CE06C9" w:rsidRPr="008803F5">
        <w:rPr>
          <w:rFonts w:ascii="標楷體" w:eastAsia="標楷體" w:hAnsi="標楷體"/>
          <w:sz w:val="28"/>
          <w:szCs w:val="28"/>
        </w:rPr>
        <w:t>(C)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以空氣為介質的聲波是橫波的一種</w:t>
      </w:r>
      <w:r w:rsidR="00CE06C9" w:rsidRPr="008803F5">
        <w:rPr>
          <w:rFonts w:ascii="標楷體" w:eastAsia="標楷體" w:hAnsi="標楷體"/>
          <w:sz w:val="28"/>
          <w:szCs w:val="28"/>
        </w:rPr>
        <w:t xml:space="preserve"> (D)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以水為介質的聲波是屬於橫波。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</w:p>
    <w:p w:rsidR="00B610A4" w:rsidRPr="008803F5" w:rsidRDefault="004D128D" w:rsidP="00B610A4">
      <w:pPr>
        <w:ind w:left="196" w:hanging="196"/>
        <w:rPr>
          <w:rFonts w:ascii="標楷體" w:eastAsia="標楷體" w:hAnsi="標楷體"/>
          <w:sz w:val="28"/>
          <w:szCs w:val="28"/>
          <w:u w:val="single"/>
        </w:rPr>
      </w:pPr>
      <w:r w:rsidRPr="008803F5">
        <w:rPr>
          <w:rFonts w:ascii="標楷體" w:eastAsia="標楷體" w:hAnsi="標楷體"/>
          <w:sz w:val="28"/>
          <w:szCs w:val="28"/>
        </w:rPr>
        <w:t>2.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有關醫學用的超音波儀器</w:t>
      </w:r>
      <w:r w:rsidR="00CE06C9" w:rsidRPr="008803F5">
        <w:rPr>
          <w:rFonts w:ascii="標楷體" w:eastAsia="標楷體" w:hAnsi="標楷體"/>
          <w:sz w:val="28"/>
          <w:szCs w:val="28"/>
        </w:rPr>
        <w:t xml:space="preserve"> (A)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雖稱為超音波，但是實際上是屬於電磁波的一種</w:t>
      </w:r>
      <w:r w:rsidR="00CE06C9" w:rsidRPr="008803F5">
        <w:rPr>
          <w:rFonts w:ascii="標楷體" w:eastAsia="標楷體" w:hAnsi="標楷體"/>
          <w:sz w:val="28"/>
          <w:szCs w:val="28"/>
        </w:rPr>
        <w:t xml:space="preserve"> (B)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其傳播速率遠高於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馬赫</w:t>
      </w:r>
      <w:r w:rsidR="00CE06C9" w:rsidRPr="008803F5">
        <w:rPr>
          <w:rFonts w:ascii="標楷體" w:eastAsia="標楷體" w:hAnsi="標楷體"/>
          <w:sz w:val="28"/>
          <w:szCs w:val="28"/>
        </w:rPr>
        <w:t xml:space="preserve"> (C)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其頻率超過20000赫茲</w:t>
      </w:r>
      <w:r w:rsidR="00CE06C9" w:rsidRPr="008803F5">
        <w:rPr>
          <w:rFonts w:ascii="標楷體" w:eastAsia="標楷體" w:hAnsi="標楷體"/>
          <w:sz w:val="28"/>
          <w:szCs w:val="28"/>
        </w:rPr>
        <w:t xml:space="preserve"> (D)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 xml:space="preserve"> 是能量很強的一種聲波，常人應該都可以聽得到。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</w:p>
    <w:p w:rsidR="003956D8" w:rsidRPr="008803F5" w:rsidRDefault="004D128D" w:rsidP="008803F5">
      <w:pPr>
        <w:ind w:left="196" w:hanging="196"/>
        <w:rPr>
          <w:rFonts w:ascii="標楷體" w:eastAsia="標楷體" w:hAnsi="標楷體"/>
          <w:sz w:val="28"/>
          <w:szCs w:val="28"/>
        </w:rPr>
      </w:pPr>
      <w:r w:rsidRPr="008803F5">
        <w:rPr>
          <w:rFonts w:ascii="標楷體" w:eastAsia="標楷體" w:hAnsi="標楷體"/>
          <w:sz w:val="28"/>
          <w:szCs w:val="28"/>
        </w:rPr>
        <w:t>3.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共鳴空氣柱實驗</w:t>
      </w:r>
      <w:r w:rsidR="00CE06C9" w:rsidRPr="008803F5">
        <w:rPr>
          <w:rFonts w:ascii="標楷體" w:eastAsia="標楷體" w:hAnsi="標楷體"/>
          <w:sz w:val="28"/>
          <w:szCs w:val="28"/>
        </w:rPr>
        <w:t>，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將一音叉放在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鉛直的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開管玻璃上端，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管內裝水</w:t>
      </w:r>
      <w:r w:rsidR="00A92839" w:rsidRPr="008803F5">
        <w:rPr>
          <w:rFonts w:ascii="標楷體" w:eastAsia="標楷體" w:hAnsi="標楷體" w:hint="eastAsia"/>
          <w:sz w:val="28"/>
          <w:szCs w:val="28"/>
        </w:rPr>
        <w:t>並調整水位高低以便改變空氣柱長度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，測得當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水面離管口</w:t>
      </w:r>
      <w:proofErr w:type="gramEnd"/>
      <w:smartTag w:uri="urn:schemas-microsoft-com:office:smarttags" w:element="chmetcnv">
        <w:smartTagPr>
          <w:attr w:name="UnitName" w:val="公分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="00CE06C9" w:rsidRPr="008803F5">
          <w:rPr>
            <w:rFonts w:ascii="標楷體" w:eastAsia="標楷體" w:hAnsi="標楷體"/>
            <w:sz w:val="28"/>
            <w:szCs w:val="28"/>
          </w:rPr>
          <w:t>8</w:t>
        </w:r>
        <w:r w:rsidR="00CE06C9" w:rsidRPr="008803F5">
          <w:rPr>
            <w:rFonts w:ascii="標楷體" w:eastAsia="標楷體" w:hAnsi="標楷體" w:hint="eastAsia"/>
            <w:sz w:val="28"/>
            <w:szCs w:val="28"/>
          </w:rPr>
          <w:t>公分</w:t>
        </w:r>
      </w:smartTag>
      <w:r w:rsidR="00CE06C9" w:rsidRPr="008803F5">
        <w:rPr>
          <w:rFonts w:ascii="標楷體" w:eastAsia="標楷體" w:hAnsi="標楷體" w:hint="eastAsia"/>
          <w:sz w:val="28"/>
          <w:szCs w:val="28"/>
        </w:rPr>
        <w:t>與</w:t>
      </w:r>
      <w:smartTag w:uri="urn:schemas-microsoft-com:office:smarttags" w:element="chmetcnv">
        <w:smartTagPr>
          <w:attr w:name="UnitName" w:val="公分"/>
          <w:attr w:name="SourceValue" w:val="28"/>
          <w:attr w:name="HasSpace" w:val="False"/>
          <w:attr w:name="Negative" w:val="False"/>
          <w:attr w:name="NumberType" w:val="1"/>
          <w:attr w:name="TCSC" w:val="0"/>
        </w:smartTagPr>
        <w:r w:rsidR="00CE06C9" w:rsidRPr="008803F5">
          <w:rPr>
            <w:rFonts w:ascii="標楷體" w:eastAsia="標楷體" w:hAnsi="標楷體"/>
            <w:sz w:val="28"/>
            <w:szCs w:val="28"/>
          </w:rPr>
          <w:t>28</w:t>
        </w:r>
        <w:r w:rsidR="00CE06C9" w:rsidRPr="008803F5">
          <w:rPr>
            <w:rFonts w:ascii="標楷體" w:eastAsia="標楷體" w:hAnsi="標楷體" w:hint="eastAsia"/>
            <w:sz w:val="28"/>
            <w:szCs w:val="28"/>
          </w:rPr>
          <w:t>公分</w:t>
        </w:r>
      </w:smartTag>
      <w:r w:rsidR="00CE06C9" w:rsidRPr="008803F5">
        <w:rPr>
          <w:rFonts w:ascii="標楷體" w:eastAsia="標楷體" w:hAnsi="標楷體" w:hint="eastAsia"/>
          <w:sz w:val="28"/>
          <w:szCs w:val="28"/>
        </w:rPr>
        <w:t>時產生連續共鳴現象，若聲速為</w:t>
      </w:r>
      <w:smartTag w:uri="urn:schemas-microsoft-com:office:smarttags" w:element="chmetcnv">
        <w:smartTagPr>
          <w:attr w:name="UnitName" w:val="公尺"/>
          <w:attr w:name="SourceValue" w:val="340"/>
          <w:attr w:name="HasSpace" w:val="False"/>
          <w:attr w:name="Negative" w:val="False"/>
          <w:attr w:name="NumberType" w:val="1"/>
          <w:attr w:name="TCSC" w:val="0"/>
        </w:smartTagPr>
        <w:r w:rsidR="00CE06C9" w:rsidRPr="008803F5">
          <w:rPr>
            <w:rFonts w:ascii="標楷體" w:eastAsia="標楷體" w:hAnsi="標楷體"/>
            <w:sz w:val="28"/>
            <w:szCs w:val="28"/>
          </w:rPr>
          <w:t>340</w:t>
        </w:r>
        <w:r w:rsidR="00CE06C9" w:rsidRPr="008803F5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="00CE06C9" w:rsidRPr="008803F5">
        <w:rPr>
          <w:rFonts w:ascii="標楷體" w:eastAsia="標楷體" w:hAnsi="標楷體"/>
          <w:sz w:val="28"/>
          <w:szCs w:val="28"/>
        </w:rPr>
        <w:t>/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米</w:t>
      </w:r>
      <w:r w:rsidR="00CE06C9" w:rsidRPr="008803F5">
        <w:rPr>
          <w:rFonts w:ascii="標楷體" w:eastAsia="標楷體" w:hAnsi="標楷體"/>
          <w:sz w:val="28"/>
          <w:szCs w:val="28"/>
        </w:rPr>
        <w:t>，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則音叉頻率為何</w:t>
      </w:r>
      <w:r w:rsidR="00CE06C9" w:rsidRPr="008803F5">
        <w:rPr>
          <w:rFonts w:ascii="標楷體" w:eastAsia="標楷體" w:hAnsi="標楷體"/>
          <w:sz w:val="28"/>
          <w:szCs w:val="28"/>
        </w:rPr>
        <w:t>?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</w:p>
    <w:p w:rsidR="00CE06C9" w:rsidRPr="008803F5" w:rsidRDefault="004D128D" w:rsidP="008803F5">
      <w:pPr>
        <w:ind w:left="196" w:hanging="196"/>
        <w:rPr>
          <w:rFonts w:ascii="標楷體" w:eastAsia="標楷體" w:hAnsi="標楷體"/>
          <w:sz w:val="28"/>
          <w:szCs w:val="28"/>
        </w:rPr>
      </w:pPr>
      <w:r w:rsidRPr="008803F5">
        <w:rPr>
          <w:rFonts w:ascii="標楷體" w:eastAsia="標楷體" w:hAnsi="標楷體"/>
          <w:sz w:val="28"/>
          <w:szCs w:val="28"/>
        </w:rPr>
        <w:t>4.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某生作實驗，取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音叉敲擊後，靠近裝有水的直立長管，調節水位高低，得到第一個聲音明顯轉強的共振點，作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記號。再敲擊音叉並降低水位，尋找出第二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聲音明顯轉強的共振點，若當時氣溫為</w:t>
      </w:r>
      <w:smartTag w:uri="urn:schemas-microsoft-com:office:smarttags" w:element="chmetcnv">
        <w:smartTagPr>
          <w:attr w:name="UnitName" w:val="ﾰC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="00CE06C9" w:rsidRPr="008803F5">
          <w:rPr>
            <w:rFonts w:ascii="標楷體" w:eastAsia="標楷體" w:hAnsi="標楷體"/>
            <w:sz w:val="28"/>
            <w:szCs w:val="28"/>
          </w:rPr>
          <w:t>25°C</w:t>
        </w:r>
      </w:smartTag>
      <w:r w:rsidR="00CE06C9" w:rsidRPr="008803F5">
        <w:rPr>
          <w:rFonts w:ascii="標楷體" w:eastAsia="標楷體" w:hAnsi="標楷體" w:hint="eastAsia"/>
          <w:sz w:val="28"/>
          <w:szCs w:val="28"/>
        </w:rPr>
        <w:t>，且兩個共振點距離為</w:t>
      </w:r>
      <w:r w:rsidR="00CE06C9" w:rsidRPr="008803F5">
        <w:rPr>
          <w:rFonts w:ascii="標楷體" w:eastAsia="標楷體" w:hAnsi="標楷體"/>
          <w:sz w:val="28"/>
          <w:szCs w:val="28"/>
        </w:rPr>
        <w:t>34.6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公分，則該音叉的頻率為何？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</w:p>
    <w:p w:rsidR="00B610A4" w:rsidRPr="008803F5" w:rsidRDefault="004D128D" w:rsidP="00A92839">
      <w:pPr>
        <w:ind w:left="196" w:hanging="196"/>
        <w:rPr>
          <w:rFonts w:ascii="標楷體" w:eastAsia="標楷體" w:hAnsi="標楷體"/>
          <w:sz w:val="28"/>
          <w:szCs w:val="28"/>
          <w:u w:val="single"/>
        </w:rPr>
      </w:pPr>
      <w:r w:rsidRPr="008803F5">
        <w:rPr>
          <w:rFonts w:ascii="標楷體" w:eastAsia="標楷體" w:hAnsi="標楷體" w:hint="eastAsia"/>
          <w:sz w:val="28"/>
          <w:szCs w:val="28"/>
        </w:rPr>
        <w:t>5.</w:t>
      </w:r>
      <w:r w:rsidR="00A92839" w:rsidRPr="008803F5">
        <w:rPr>
          <w:rFonts w:ascii="標楷體" w:eastAsia="標楷體" w:hAnsi="標楷體" w:hint="eastAsia"/>
          <w:sz w:val="28"/>
          <w:szCs w:val="28"/>
        </w:rPr>
        <w:t xml:space="preserve"> 做共鳴空氣柱實驗時，聲速為</w:t>
      </w:r>
      <w:smartTag w:uri="urn:schemas-microsoft-com:office:smarttags" w:element="chmetcnv">
        <w:smartTagPr>
          <w:attr w:name="UnitName" w:val="公尺"/>
          <w:attr w:name="SourceValue" w:val="340"/>
          <w:attr w:name="HasSpace" w:val="False"/>
          <w:attr w:name="Negative" w:val="False"/>
          <w:attr w:name="NumberType" w:val="1"/>
          <w:attr w:name="TCSC" w:val="0"/>
        </w:smartTagPr>
        <w:r w:rsidR="00A92839" w:rsidRPr="008803F5">
          <w:rPr>
            <w:rFonts w:ascii="標楷體" w:eastAsia="標楷體" w:hAnsi="標楷體" w:hint="eastAsia"/>
            <w:sz w:val="28"/>
            <w:szCs w:val="28"/>
          </w:rPr>
          <w:t>340公尺</w:t>
        </w:r>
      </w:smartTag>
      <w:r w:rsidR="00A92839" w:rsidRPr="008803F5">
        <w:rPr>
          <w:rFonts w:ascii="標楷體" w:eastAsia="標楷體" w:hAnsi="標楷體" w:hint="eastAsia"/>
          <w:sz w:val="28"/>
          <w:szCs w:val="28"/>
        </w:rPr>
        <w:t>／秒 ，音叉頻率為340</w:t>
      </w:r>
      <w:proofErr w:type="gramStart"/>
      <w:r w:rsidR="00A92839" w:rsidRPr="008803F5">
        <w:rPr>
          <w:rFonts w:ascii="標楷體" w:eastAsia="標楷體" w:hAnsi="標楷體" w:hint="eastAsia"/>
          <w:sz w:val="28"/>
          <w:szCs w:val="28"/>
        </w:rPr>
        <w:t>赫</w:t>
      </w:r>
      <w:proofErr w:type="gramEnd"/>
      <w:r w:rsidR="00A92839" w:rsidRPr="008803F5">
        <w:rPr>
          <w:rFonts w:ascii="標楷體" w:eastAsia="標楷體" w:hAnsi="標楷體" w:hint="eastAsia"/>
          <w:sz w:val="28"/>
          <w:szCs w:val="28"/>
        </w:rPr>
        <w:t>，若玻璃管長為100公分，則最多可以找到</w:t>
      </w:r>
      <w:r w:rsidR="00A92839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92839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A92839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92839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A92839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A92839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A92839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A92839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A92839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  <w:proofErr w:type="gramStart"/>
      <w:r w:rsidR="00A92839" w:rsidRPr="008803F5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A92839" w:rsidRPr="008803F5">
        <w:rPr>
          <w:rFonts w:ascii="標楷體" w:eastAsia="標楷體" w:hAnsi="標楷體" w:hint="eastAsia"/>
          <w:sz w:val="28"/>
          <w:szCs w:val="28"/>
        </w:rPr>
        <w:t>共鳴點。</w:t>
      </w:r>
    </w:p>
    <w:p w:rsidR="00CE06C9" w:rsidRPr="008803F5" w:rsidRDefault="00A92839" w:rsidP="008803F5">
      <w:pPr>
        <w:ind w:left="196" w:hanging="196"/>
        <w:rPr>
          <w:rFonts w:ascii="標楷體" w:eastAsia="標楷體" w:hAnsi="標楷體"/>
          <w:sz w:val="28"/>
          <w:szCs w:val="28"/>
        </w:rPr>
      </w:pPr>
      <w:r w:rsidRPr="008803F5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5239385</wp:posOffset>
            </wp:positionH>
            <wp:positionV relativeFrom="paragraph">
              <wp:posOffset>88900</wp:posOffset>
            </wp:positionV>
            <wp:extent cx="2469515" cy="962025"/>
            <wp:effectExtent l="0" t="0" r="6985" b="9525"/>
            <wp:wrapSquare wrapText="bothSides"/>
            <wp:docPr id="5" name="圖片 5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3F5">
        <w:rPr>
          <w:rFonts w:ascii="標楷體" w:eastAsia="標楷體" w:hAnsi="標楷體" w:hint="eastAsia"/>
          <w:sz w:val="28"/>
          <w:szCs w:val="28"/>
        </w:rPr>
        <w:t>6.一支揚聲器朝向一面牆壁發射單頻的聲波，如圖所示。已知</w:t>
      </w:r>
      <w:r w:rsidRPr="008803F5">
        <w:rPr>
          <w:rFonts w:ascii="標楷體" w:eastAsia="標楷體" w:hAnsi="標楷體"/>
          <w:i/>
          <w:sz w:val="28"/>
          <w:szCs w:val="28"/>
        </w:rPr>
        <w:t>A</w:t>
      </w:r>
      <w:r w:rsidRPr="008803F5">
        <w:rPr>
          <w:rFonts w:ascii="標楷體" w:eastAsia="標楷體" w:hAnsi="標楷體" w:hint="eastAsia"/>
          <w:sz w:val="28"/>
          <w:szCs w:val="28"/>
        </w:rPr>
        <w:t>、</w:t>
      </w:r>
      <w:r w:rsidRPr="008803F5">
        <w:rPr>
          <w:rFonts w:ascii="標楷體" w:eastAsia="標楷體" w:hAnsi="標楷體"/>
          <w:i/>
          <w:sz w:val="28"/>
          <w:szCs w:val="28"/>
        </w:rPr>
        <w:t>B</w:t>
      </w:r>
      <w:r w:rsidRPr="008803F5">
        <w:rPr>
          <w:rFonts w:ascii="標楷體" w:eastAsia="標楷體" w:hAnsi="標楷體" w:hint="eastAsia"/>
          <w:sz w:val="28"/>
          <w:szCs w:val="28"/>
        </w:rPr>
        <w:t>兩處的音量最大，且</w:t>
      </w:r>
      <w:r w:rsidRPr="008803F5">
        <w:rPr>
          <w:rFonts w:ascii="標楷體" w:eastAsia="標楷體" w:hAnsi="標楷體"/>
          <w:i/>
          <w:sz w:val="28"/>
          <w:szCs w:val="28"/>
        </w:rPr>
        <w:t>A</w:t>
      </w:r>
      <w:r w:rsidRPr="008803F5">
        <w:rPr>
          <w:rFonts w:ascii="標楷體" w:eastAsia="標楷體" w:hAnsi="標楷體" w:hint="eastAsia"/>
          <w:sz w:val="28"/>
          <w:szCs w:val="28"/>
        </w:rPr>
        <w:t>、</w:t>
      </w:r>
      <w:r w:rsidRPr="008803F5">
        <w:rPr>
          <w:rFonts w:ascii="標楷體" w:eastAsia="標楷體" w:hAnsi="標楷體"/>
          <w:i/>
          <w:sz w:val="28"/>
          <w:szCs w:val="28"/>
        </w:rPr>
        <w:t>B</w:t>
      </w:r>
      <w:r w:rsidRPr="008803F5">
        <w:rPr>
          <w:rFonts w:ascii="標楷體" w:eastAsia="標楷體" w:hAnsi="標楷體" w:hint="eastAsia"/>
          <w:sz w:val="28"/>
          <w:szCs w:val="28"/>
        </w:rPr>
        <w:t>之間的所有點，音量都小於</w:t>
      </w:r>
      <w:r w:rsidRPr="008803F5">
        <w:rPr>
          <w:rFonts w:ascii="標楷體" w:eastAsia="標楷體" w:hAnsi="標楷體"/>
          <w:i/>
          <w:sz w:val="28"/>
          <w:szCs w:val="28"/>
        </w:rPr>
        <w:t>A</w:t>
      </w:r>
      <w:r w:rsidRPr="008803F5">
        <w:rPr>
          <w:rFonts w:ascii="標楷體" w:eastAsia="標楷體" w:hAnsi="標楷體" w:hint="eastAsia"/>
          <w:sz w:val="28"/>
          <w:szCs w:val="28"/>
        </w:rPr>
        <w:t>、</w:t>
      </w:r>
      <w:r w:rsidRPr="008803F5">
        <w:rPr>
          <w:rFonts w:ascii="標楷體" w:eastAsia="標楷體" w:hAnsi="標楷體"/>
          <w:i/>
          <w:sz w:val="28"/>
          <w:szCs w:val="28"/>
        </w:rPr>
        <w:t>B</w:t>
      </w:r>
      <w:r w:rsidRPr="008803F5">
        <w:rPr>
          <w:rFonts w:ascii="標楷體" w:eastAsia="標楷體" w:hAnsi="標楷體" w:hint="eastAsia"/>
          <w:sz w:val="28"/>
          <w:szCs w:val="28"/>
        </w:rPr>
        <w:t>兩點處，則</w:t>
      </w:r>
      <w:r w:rsidRPr="008803F5">
        <w:rPr>
          <w:rFonts w:ascii="標楷體" w:eastAsia="標楷體" w:hAnsi="標楷體" w:hint="eastAsia"/>
          <w:sz w:val="28"/>
          <w:szCs w:val="28"/>
        </w:rPr>
        <w:br/>
      </w:r>
      <w:r w:rsidRPr="008803F5">
        <w:rPr>
          <w:rFonts w:ascii="標楷體" w:eastAsia="標楷體" w:hAnsi="標楷體"/>
          <w:sz w:val="28"/>
          <w:szCs w:val="28"/>
        </w:rPr>
        <w:t>(1)</w:t>
      </w:r>
      <w:r w:rsidRPr="008803F5">
        <w:rPr>
          <w:rFonts w:ascii="標楷體" w:eastAsia="標楷體" w:hAnsi="標楷體" w:hint="eastAsia"/>
          <w:sz w:val="28"/>
          <w:szCs w:val="28"/>
        </w:rPr>
        <w:t>聲波的波長為何？</w:t>
      </w:r>
      <w:r w:rsidR="00CE17E9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CE17E9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E17E9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CE17E9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CE17E9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CE17E9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CE17E9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CE17E9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8803F5">
        <w:rPr>
          <w:rFonts w:ascii="標楷體" w:eastAsia="標楷體" w:hAnsi="標楷體"/>
          <w:sz w:val="28"/>
          <w:szCs w:val="28"/>
        </w:rPr>
        <w:br/>
        <w:t>(2)</w:t>
      </w:r>
      <w:r w:rsidRPr="008803F5">
        <w:rPr>
          <w:rFonts w:ascii="標楷體" w:eastAsia="標楷體" w:hAnsi="標楷體"/>
          <w:i/>
          <w:iCs/>
          <w:sz w:val="28"/>
          <w:szCs w:val="28"/>
        </w:rPr>
        <w:t>A</w:t>
      </w:r>
      <w:r w:rsidRPr="008803F5">
        <w:rPr>
          <w:rFonts w:ascii="標楷體" w:eastAsia="標楷體" w:hAnsi="標楷體" w:hint="eastAsia"/>
          <w:sz w:val="28"/>
          <w:szCs w:val="28"/>
        </w:rPr>
        <w:t>與牆面上</w:t>
      </w:r>
      <w:r w:rsidRPr="008803F5">
        <w:rPr>
          <w:rFonts w:ascii="標楷體" w:eastAsia="標楷體" w:hAnsi="標楷體"/>
          <w:i/>
          <w:iCs/>
          <w:sz w:val="28"/>
          <w:szCs w:val="28"/>
        </w:rPr>
        <w:t>O</w:t>
      </w:r>
      <w:r w:rsidRPr="008803F5">
        <w:rPr>
          <w:rFonts w:ascii="標楷體" w:eastAsia="標楷體" w:hAnsi="標楷體" w:hint="eastAsia"/>
          <w:sz w:val="28"/>
          <w:szCs w:val="28"/>
        </w:rPr>
        <w:t>點的最短距離為何？</w:t>
      </w:r>
      <w:r w:rsidR="00CE17E9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CE17E9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E17E9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CE17E9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CE17E9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CE17E9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CE17E9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CE17E9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</w:p>
    <w:p w:rsidR="00A92839" w:rsidRPr="008803F5" w:rsidRDefault="00A92839" w:rsidP="008803F5">
      <w:pPr>
        <w:ind w:left="196" w:hanging="196"/>
        <w:rPr>
          <w:rFonts w:ascii="標楷體" w:eastAsia="標楷體" w:hAnsi="標楷體"/>
          <w:sz w:val="28"/>
          <w:szCs w:val="28"/>
        </w:rPr>
      </w:pPr>
      <w:r w:rsidRPr="008803F5">
        <w:rPr>
          <w:rFonts w:ascii="標楷體" w:eastAsia="標楷體" w:hAnsi="標楷體"/>
          <w:sz w:val="28"/>
          <w:szCs w:val="28"/>
        </w:rPr>
        <w:t>7.</w:t>
      </w:r>
      <w:r w:rsidRPr="008803F5">
        <w:rPr>
          <w:rFonts w:ascii="標楷體" w:eastAsia="標楷體" w:hAnsi="標楷體" w:hint="eastAsia"/>
          <w:sz w:val="28"/>
          <w:szCs w:val="28"/>
        </w:rPr>
        <w:t xml:space="preserve"> 一輛汽車於時間</w:t>
      </w:r>
      <w:r w:rsidRPr="008803F5">
        <w:rPr>
          <w:rFonts w:ascii="標楷體" w:eastAsia="標楷體" w:hAnsi="標楷體"/>
          <w:i/>
          <w:sz w:val="28"/>
          <w:szCs w:val="28"/>
        </w:rPr>
        <w:t>t</w:t>
      </w:r>
      <w:r w:rsidRPr="008803F5">
        <w:rPr>
          <w:rFonts w:ascii="標楷體" w:eastAsia="標楷體" w:hAnsi="標楷體" w:hint="eastAsia"/>
          <w:sz w:val="28"/>
          <w:szCs w:val="28"/>
        </w:rPr>
        <w:t>＝</w:t>
      </w:r>
      <w:r w:rsidRPr="008803F5">
        <w:rPr>
          <w:rFonts w:ascii="標楷體" w:eastAsia="標楷體" w:hAnsi="標楷體"/>
          <w:sz w:val="28"/>
          <w:szCs w:val="28"/>
        </w:rPr>
        <w:t>0</w:t>
      </w:r>
      <w:r w:rsidRPr="008803F5">
        <w:rPr>
          <w:rFonts w:ascii="標楷體" w:eastAsia="標楷體" w:hAnsi="標楷體" w:hint="eastAsia"/>
          <w:sz w:val="28"/>
          <w:szCs w:val="28"/>
        </w:rPr>
        <w:t>秒從靜止狀態起動，以等加速度</w:t>
      </w:r>
      <w:r w:rsidRPr="008803F5">
        <w:rPr>
          <w:rFonts w:ascii="標楷體" w:eastAsia="標楷體" w:hAnsi="標楷體"/>
          <w:sz w:val="28"/>
          <w:szCs w:val="28"/>
        </w:rPr>
        <w:t>10</w:t>
      </w:r>
      <w:r w:rsidRPr="008803F5">
        <w:rPr>
          <w:rFonts w:ascii="標楷體" w:eastAsia="標楷體" w:hAnsi="標楷體" w:hint="eastAsia"/>
          <w:sz w:val="28"/>
          <w:szCs w:val="28"/>
        </w:rPr>
        <w:t>公尺／秒</w:t>
      </w:r>
      <w:r w:rsidRPr="008803F5">
        <w:rPr>
          <w:rFonts w:ascii="標楷體" w:eastAsia="標楷體" w:hAnsi="標楷體" w:hint="eastAsia"/>
          <w:sz w:val="28"/>
          <w:szCs w:val="28"/>
          <w:vertAlign w:val="superscript"/>
        </w:rPr>
        <w:t>2</w:t>
      </w:r>
      <w:r w:rsidRPr="008803F5">
        <w:rPr>
          <w:rFonts w:ascii="標楷體" w:eastAsia="標楷體" w:hAnsi="標楷體" w:hint="eastAsia"/>
          <w:sz w:val="28"/>
          <w:szCs w:val="28"/>
        </w:rPr>
        <w:t>沿直線駛向</w:t>
      </w:r>
      <w:proofErr w:type="gramStart"/>
      <w:r w:rsidRPr="008803F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803F5">
        <w:rPr>
          <w:rFonts w:ascii="標楷體" w:eastAsia="標楷體" w:hAnsi="標楷體" w:hint="eastAsia"/>
          <w:sz w:val="28"/>
          <w:szCs w:val="28"/>
        </w:rPr>
        <w:t>靜止的聲源。</w:t>
      </w:r>
      <w:r w:rsidRPr="008803F5">
        <w:rPr>
          <w:rFonts w:ascii="標楷體" w:eastAsia="標楷體" w:hAnsi="標楷體" w:hint="eastAsia"/>
          <w:sz w:val="28"/>
          <w:szCs w:val="28"/>
        </w:rPr>
        <w:lastRenderedPageBreak/>
        <w:t>若空氣中聲速為</w:t>
      </w:r>
      <w:smartTag w:uri="urn:schemas-microsoft-com:office:smarttags" w:element="chmetcnv">
        <w:smartTagPr>
          <w:attr w:name="UnitName" w:val="公尺"/>
          <w:attr w:name="SourceValue" w:val="330"/>
          <w:attr w:name="HasSpace" w:val="False"/>
          <w:attr w:name="Negative" w:val="False"/>
          <w:attr w:name="NumberType" w:val="1"/>
          <w:attr w:name="TCSC" w:val="0"/>
        </w:smartTagPr>
        <w:r w:rsidRPr="008803F5">
          <w:rPr>
            <w:rFonts w:ascii="標楷體" w:eastAsia="標楷體" w:hAnsi="標楷體" w:hint="eastAsia"/>
            <w:sz w:val="28"/>
            <w:szCs w:val="28"/>
          </w:rPr>
          <w:t>330公尺</w:t>
        </w:r>
      </w:smartTag>
      <w:r w:rsidRPr="008803F5">
        <w:rPr>
          <w:rFonts w:ascii="標楷體" w:eastAsia="標楷體" w:hAnsi="標楷體" w:hint="eastAsia"/>
          <w:sz w:val="28"/>
          <w:szCs w:val="28"/>
        </w:rPr>
        <w:t>／秒，靜止聲源發出440</w:t>
      </w:r>
      <w:proofErr w:type="gramStart"/>
      <w:r w:rsidRPr="008803F5">
        <w:rPr>
          <w:rFonts w:ascii="標楷體" w:eastAsia="標楷體" w:hAnsi="標楷體" w:hint="eastAsia"/>
          <w:sz w:val="28"/>
          <w:szCs w:val="28"/>
        </w:rPr>
        <w:t>赫</w:t>
      </w:r>
      <w:proofErr w:type="gramEnd"/>
      <w:r w:rsidRPr="008803F5">
        <w:rPr>
          <w:rFonts w:ascii="標楷體" w:eastAsia="標楷體" w:hAnsi="標楷體" w:hint="eastAsia"/>
          <w:sz w:val="28"/>
          <w:szCs w:val="28"/>
        </w:rPr>
        <w:t>的聲波，則汽車上的乘客在</w:t>
      </w:r>
      <w:r w:rsidRPr="008803F5">
        <w:rPr>
          <w:rFonts w:ascii="標楷體" w:eastAsia="標楷體" w:hAnsi="標楷體"/>
          <w:i/>
          <w:sz w:val="28"/>
          <w:szCs w:val="28"/>
        </w:rPr>
        <w:t>t</w:t>
      </w:r>
      <w:r w:rsidRPr="008803F5">
        <w:rPr>
          <w:rFonts w:ascii="標楷體" w:eastAsia="標楷體" w:hAnsi="標楷體" w:hint="eastAsia"/>
          <w:sz w:val="28"/>
          <w:szCs w:val="28"/>
        </w:rPr>
        <w:t>＝</w:t>
      </w:r>
      <w:r w:rsidRPr="008803F5">
        <w:rPr>
          <w:rFonts w:ascii="標楷體" w:eastAsia="標楷體" w:hAnsi="標楷體"/>
          <w:sz w:val="28"/>
          <w:szCs w:val="28"/>
        </w:rPr>
        <w:t>3</w:t>
      </w:r>
      <w:r w:rsidRPr="008803F5">
        <w:rPr>
          <w:rFonts w:ascii="標楷體" w:eastAsia="標楷體" w:hAnsi="標楷體" w:hint="eastAsia"/>
          <w:sz w:val="28"/>
          <w:szCs w:val="28"/>
        </w:rPr>
        <w:t>秒時，聽到聲波的頻率為</w:t>
      </w:r>
      <w:r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  <w:proofErr w:type="gramStart"/>
      <w:r w:rsidRPr="008803F5">
        <w:rPr>
          <w:rFonts w:ascii="標楷體" w:eastAsia="標楷體" w:hAnsi="標楷體" w:hint="eastAsia"/>
          <w:sz w:val="28"/>
          <w:szCs w:val="28"/>
        </w:rPr>
        <w:t>赫</w:t>
      </w:r>
      <w:proofErr w:type="gramEnd"/>
      <w:r w:rsidRPr="008803F5">
        <w:rPr>
          <w:rFonts w:ascii="標楷體" w:eastAsia="標楷體" w:hAnsi="標楷體" w:hint="eastAsia"/>
          <w:sz w:val="28"/>
          <w:szCs w:val="28"/>
        </w:rPr>
        <w:t>。</w:t>
      </w:r>
    </w:p>
    <w:p w:rsidR="00CE17E9" w:rsidRPr="008803F5" w:rsidRDefault="00CE17E9" w:rsidP="008803F5">
      <w:pPr>
        <w:ind w:left="196" w:hanging="196"/>
        <w:rPr>
          <w:rFonts w:ascii="標楷體" w:eastAsia="標楷體" w:hAnsi="標楷體"/>
          <w:sz w:val="28"/>
          <w:szCs w:val="28"/>
        </w:rPr>
      </w:pPr>
      <w:r w:rsidRPr="008803F5">
        <w:rPr>
          <w:rFonts w:ascii="標楷體" w:eastAsia="標楷體" w:hAnsi="標楷體" w:hint="eastAsia"/>
          <w:sz w:val="28"/>
          <w:szCs w:val="28"/>
        </w:rPr>
        <w:t>8.當波源與觀察者在其連線上有相對運動時，觀察者所測得的頻率與波源實際上所發出的頻率不同，此現象稱為</w:t>
      </w:r>
      <w:r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8803F5">
        <w:rPr>
          <w:rFonts w:ascii="標楷體" w:eastAsia="標楷體" w:hAnsi="標楷體" w:hint="eastAsia"/>
          <w:sz w:val="28"/>
          <w:szCs w:val="28"/>
        </w:rPr>
        <w:t>效應。</w:t>
      </w:r>
    </w:p>
    <w:p w:rsidR="00B610A4" w:rsidRPr="008803F5" w:rsidRDefault="008803F5" w:rsidP="00B610A4">
      <w:pPr>
        <w:ind w:left="196" w:hanging="19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>9</w:t>
      </w:r>
      <w:r w:rsidR="00E763BC" w:rsidRPr="008803F5">
        <w:rPr>
          <w:rFonts w:ascii="標楷體" w:eastAsia="標楷體" w:hAnsi="標楷體" w:hint="eastAsia"/>
          <w:sz w:val="28"/>
          <w:szCs w:val="28"/>
        </w:rPr>
        <w:t>.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在直立平面鏡前一公尺處，站有一眼睛高</w:t>
      </w:r>
      <w:r w:rsidR="00CE06C9" w:rsidRPr="008803F5">
        <w:rPr>
          <w:rFonts w:ascii="標楷體" w:eastAsia="標楷體" w:hAnsi="標楷體"/>
          <w:sz w:val="28"/>
          <w:szCs w:val="28"/>
        </w:rPr>
        <w:t>1.5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公尺的人，從鏡中恰可看到人後</w:t>
      </w:r>
      <w:r w:rsidR="00CE06C9" w:rsidRPr="008803F5">
        <w:rPr>
          <w:rFonts w:ascii="標楷體" w:eastAsia="標楷體" w:hAnsi="標楷體"/>
          <w:sz w:val="28"/>
          <w:szCs w:val="28"/>
        </w:rPr>
        <w:t>4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公尺處之</w:t>
      </w:r>
      <w:r w:rsidR="00CE06C9" w:rsidRPr="008803F5">
        <w:rPr>
          <w:rFonts w:ascii="標楷體" w:eastAsia="標楷體" w:hAnsi="標楷體"/>
          <w:sz w:val="28"/>
          <w:szCs w:val="28"/>
        </w:rPr>
        <w:t>4.5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公尺高的樹，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滿映鏡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中，則平面鏡中上緣高度離地面若干公尺？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</w:p>
    <w:p w:rsidR="00CE06C9" w:rsidRPr="008803F5" w:rsidRDefault="008803F5" w:rsidP="008803F5">
      <w:pPr>
        <w:ind w:left="196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點光源距面積為</w:t>
      </w:r>
      <w:r w:rsidR="002A4E50" w:rsidRPr="008803F5">
        <w:rPr>
          <w:rFonts w:ascii="標楷體" w:eastAsia="標楷體" w:hAnsi="標楷體"/>
          <w:sz w:val="28"/>
          <w:szCs w:val="28"/>
        </w:rPr>
        <w:t>10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平方</w:t>
      </w:r>
      <w:proofErr w:type="gramStart"/>
      <w:r w:rsidR="002A4E50" w:rsidRPr="008803F5">
        <w:rPr>
          <w:rFonts w:ascii="標楷體" w:eastAsia="標楷體" w:hAnsi="標楷體" w:hint="eastAsia"/>
          <w:sz w:val="28"/>
          <w:szCs w:val="28"/>
        </w:rPr>
        <w:t>公分之</w:t>
      </w:r>
      <w:proofErr w:type="gramEnd"/>
      <w:r w:rsidR="002A4E50" w:rsidRPr="008803F5">
        <w:rPr>
          <w:rFonts w:ascii="標楷體" w:eastAsia="標楷體" w:hAnsi="標楷體" w:hint="eastAsia"/>
          <w:sz w:val="28"/>
          <w:szCs w:val="28"/>
        </w:rPr>
        <w:t>平面鏡</w:t>
      </w:r>
      <w:r w:rsidR="002A4E50" w:rsidRPr="008803F5">
        <w:rPr>
          <w:rFonts w:ascii="標楷體" w:eastAsia="標楷體" w:hAnsi="標楷體"/>
          <w:sz w:val="28"/>
          <w:szCs w:val="28"/>
        </w:rPr>
        <w:t>40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公分</w:t>
      </w:r>
      <w:r w:rsidR="002A4E50" w:rsidRPr="008803F5">
        <w:rPr>
          <w:rFonts w:ascii="標楷體" w:eastAsia="標楷體" w:hAnsi="標楷體"/>
          <w:sz w:val="28"/>
          <w:szCs w:val="28"/>
        </w:rPr>
        <w:t>，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鏡前</w:t>
      </w:r>
      <w:r w:rsidR="002A4E50" w:rsidRPr="008803F5">
        <w:rPr>
          <w:rFonts w:ascii="標楷體" w:eastAsia="標楷體" w:hAnsi="標楷體"/>
          <w:sz w:val="28"/>
          <w:szCs w:val="28"/>
        </w:rPr>
        <w:t>120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公分處有一牆與鏡面平行</w:t>
      </w:r>
      <w:r w:rsidR="002A4E50" w:rsidRPr="008803F5">
        <w:rPr>
          <w:rFonts w:ascii="標楷體" w:eastAsia="標楷體" w:hAnsi="標楷體"/>
          <w:sz w:val="28"/>
          <w:szCs w:val="28"/>
        </w:rPr>
        <w:t>，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則反射光照到牆上</w:t>
      </w:r>
      <w:proofErr w:type="gramStart"/>
      <w:r w:rsidR="002A4E50" w:rsidRPr="008803F5">
        <w:rPr>
          <w:rFonts w:ascii="標楷體" w:eastAsia="標楷體" w:hAnsi="標楷體" w:hint="eastAsia"/>
          <w:sz w:val="28"/>
          <w:szCs w:val="28"/>
        </w:rPr>
        <w:t>之</w:t>
      </w:r>
      <w:r w:rsidR="00A9521E">
        <w:rPr>
          <w:rFonts w:ascii="標楷體" w:eastAsia="標楷體" w:hAnsi="標楷體" w:hint="eastAsia"/>
          <w:sz w:val="28"/>
          <w:szCs w:val="28"/>
        </w:rPr>
        <w:t>亮區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面積</w:t>
      </w:r>
      <w:proofErr w:type="gramEnd"/>
      <w:r w:rsidR="002A4E50" w:rsidRPr="008803F5">
        <w:rPr>
          <w:rFonts w:ascii="標楷體" w:eastAsia="標楷體" w:hAnsi="標楷體" w:hint="eastAsia"/>
          <w:sz w:val="28"/>
          <w:szCs w:val="28"/>
        </w:rPr>
        <w:t>為何？</w:t>
      </w:r>
      <w:r w:rsidR="002A4E50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2A4E50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2A4E50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</w:p>
    <w:p w:rsidR="002A4E50" w:rsidRPr="008803F5" w:rsidRDefault="008803F5" w:rsidP="008803F5">
      <w:pPr>
        <w:ind w:left="196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焦距</w:t>
      </w:r>
      <w:r w:rsidR="002A4E50" w:rsidRPr="008803F5">
        <w:rPr>
          <w:rFonts w:ascii="標楷體" w:eastAsia="標楷體" w:hAnsi="標楷體"/>
          <w:sz w:val="28"/>
          <w:szCs w:val="28"/>
        </w:rPr>
        <w:t xml:space="preserve"> 50 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公分的凸面鏡前</w:t>
      </w:r>
      <w:r w:rsidR="002A4E50" w:rsidRPr="008803F5">
        <w:rPr>
          <w:rFonts w:ascii="標楷體" w:eastAsia="標楷體" w:hAnsi="標楷體"/>
          <w:sz w:val="28"/>
          <w:szCs w:val="28"/>
        </w:rPr>
        <w:t xml:space="preserve"> 2 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公尺處</w:t>
      </w:r>
      <w:r w:rsidR="002A4E50" w:rsidRPr="008803F5">
        <w:rPr>
          <w:rFonts w:ascii="標楷體" w:eastAsia="標楷體" w:hAnsi="標楷體"/>
          <w:sz w:val="28"/>
          <w:szCs w:val="28"/>
        </w:rPr>
        <w:t>，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有高</w:t>
      </w:r>
      <w:r w:rsidR="002A4E50" w:rsidRPr="008803F5">
        <w:rPr>
          <w:rFonts w:ascii="標楷體" w:eastAsia="標楷體" w:hAnsi="標楷體"/>
          <w:sz w:val="28"/>
          <w:szCs w:val="28"/>
        </w:rPr>
        <w:t>1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公尺之物</w:t>
      </w:r>
      <w:r w:rsidR="002A4E50" w:rsidRPr="008803F5">
        <w:rPr>
          <w:rFonts w:ascii="標楷體" w:eastAsia="標楷體" w:hAnsi="標楷體"/>
          <w:sz w:val="28"/>
          <w:szCs w:val="28"/>
        </w:rPr>
        <w:t>，</w:t>
      </w:r>
      <w:r w:rsidR="00A9521E">
        <w:rPr>
          <w:rFonts w:ascii="標楷體" w:eastAsia="標楷體" w:hAnsi="標楷體" w:hint="eastAsia"/>
          <w:sz w:val="28"/>
          <w:szCs w:val="28"/>
        </w:rPr>
        <w:t>此物應成像在何處？</w:t>
      </w:r>
      <w:r w:rsidR="00A9521E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9521E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A9521E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9521E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A9521E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A9521E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A9521E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A9521E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A9521E" w:rsidRPr="008803F5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A9521E">
        <w:rPr>
          <w:rFonts w:ascii="標楷體" w:eastAsia="標楷體" w:hAnsi="標楷體"/>
          <w:sz w:val="28"/>
          <w:szCs w:val="28"/>
          <w:u w:val="single"/>
        </w:rPr>
        <w:br/>
      </w:r>
      <w:r w:rsidR="002A4E50" w:rsidRPr="008803F5">
        <w:rPr>
          <w:rFonts w:ascii="標楷體" w:eastAsia="標楷體" w:hAnsi="標楷體" w:hint="eastAsia"/>
          <w:sz w:val="28"/>
          <w:szCs w:val="28"/>
        </w:rPr>
        <w:t>若於鏡前</w:t>
      </w:r>
      <w:r w:rsidR="002A4E50" w:rsidRPr="008803F5">
        <w:rPr>
          <w:rFonts w:ascii="標楷體" w:eastAsia="標楷體" w:hAnsi="標楷體"/>
          <w:sz w:val="28"/>
          <w:szCs w:val="28"/>
        </w:rPr>
        <w:t xml:space="preserve"> 40 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公分處觀察</w:t>
      </w:r>
      <w:r w:rsidR="002A4E50" w:rsidRPr="008803F5">
        <w:rPr>
          <w:rFonts w:ascii="標楷體" w:eastAsia="標楷體" w:hAnsi="標楷體"/>
          <w:sz w:val="28"/>
          <w:szCs w:val="28"/>
        </w:rPr>
        <w:t>，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可見</w:t>
      </w:r>
      <w:proofErr w:type="gramStart"/>
      <w:r w:rsidR="002A4E50" w:rsidRPr="008803F5">
        <w:rPr>
          <w:rFonts w:ascii="標楷體" w:eastAsia="標楷體" w:hAnsi="標楷體" w:hint="eastAsia"/>
          <w:sz w:val="28"/>
          <w:szCs w:val="28"/>
        </w:rPr>
        <w:t>鏡內映滿該</w:t>
      </w:r>
      <w:proofErr w:type="gramEnd"/>
      <w:r w:rsidR="002A4E50" w:rsidRPr="008803F5">
        <w:rPr>
          <w:rFonts w:ascii="標楷體" w:eastAsia="標楷體" w:hAnsi="標楷體" w:hint="eastAsia"/>
          <w:sz w:val="28"/>
          <w:szCs w:val="28"/>
        </w:rPr>
        <w:t>物之像</w:t>
      </w:r>
      <w:r w:rsidR="002A4E50" w:rsidRPr="008803F5">
        <w:rPr>
          <w:rFonts w:ascii="標楷體" w:eastAsia="標楷體" w:hAnsi="標楷體"/>
          <w:sz w:val="28"/>
          <w:szCs w:val="28"/>
        </w:rPr>
        <w:t>，</w:t>
      </w:r>
      <w:proofErr w:type="gramStart"/>
      <w:r w:rsidR="00A9521E">
        <w:rPr>
          <w:rFonts w:ascii="標楷體" w:eastAsia="標楷體" w:hAnsi="標楷體" w:hint="eastAsia"/>
          <w:sz w:val="28"/>
          <w:szCs w:val="28"/>
        </w:rPr>
        <w:t>求此凸面鏡</w:t>
      </w:r>
      <w:proofErr w:type="gramEnd"/>
      <w:r w:rsidR="00A9521E">
        <w:rPr>
          <w:rFonts w:ascii="標楷體" w:eastAsia="標楷體" w:hAnsi="標楷體" w:hint="eastAsia"/>
          <w:sz w:val="28"/>
          <w:szCs w:val="28"/>
        </w:rPr>
        <w:t>之直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徑大小</w:t>
      </w:r>
      <w:r w:rsidR="002A4E50" w:rsidRPr="008803F5">
        <w:rPr>
          <w:rFonts w:ascii="標楷體" w:eastAsia="標楷體" w:hAnsi="標楷體"/>
          <w:sz w:val="28"/>
          <w:szCs w:val="28"/>
        </w:rPr>
        <w:t>?</w:t>
      </w:r>
      <w:r w:rsidR="002A4E50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2A4E50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2A4E50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</w:p>
    <w:p w:rsidR="00B610A4" w:rsidRPr="008803F5" w:rsidRDefault="008803F5" w:rsidP="00B610A4">
      <w:pPr>
        <w:ind w:left="196" w:hanging="19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>12</w:t>
      </w:r>
      <w:r w:rsidR="00E763BC" w:rsidRPr="008803F5">
        <w:rPr>
          <w:rFonts w:ascii="標楷體" w:eastAsia="標楷體" w:hAnsi="標楷體" w:hint="eastAsia"/>
          <w:sz w:val="28"/>
          <w:szCs w:val="28"/>
        </w:rPr>
        <w:t>.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某燭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燄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之像位於凹面鏡中心前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公分"/>
        </w:smartTagPr>
        <w:r w:rsidR="00CE06C9" w:rsidRPr="008803F5">
          <w:rPr>
            <w:rFonts w:ascii="標楷體" w:eastAsia="標楷體" w:hAnsi="標楷體"/>
            <w:sz w:val="28"/>
            <w:szCs w:val="28"/>
          </w:rPr>
          <w:t>30</w:t>
        </w:r>
        <w:r w:rsidR="00CE06C9" w:rsidRPr="008803F5">
          <w:rPr>
            <w:rFonts w:ascii="標楷體" w:eastAsia="標楷體" w:hAnsi="標楷體" w:hint="eastAsia"/>
            <w:sz w:val="28"/>
            <w:szCs w:val="28"/>
          </w:rPr>
          <w:t>公分</w:t>
        </w:r>
      </w:smartTag>
      <w:r w:rsidR="00CE06C9" w:rsidRPr="008803F5">
        <w:rPr>
          <w:rFonts w:ascii="標楷體" w:eastAsia="標楷體" w:hAnsi="標楷體" w:hint="eastAsia"/>
          <w:sz w:val="28"/>
          <w:szCs w:val="28"/>
        </w:rPr>
        <w:t>處</w:t>
      </w:r>
      <w:r w:rsidR="00CE06C9" w:rsidRPr="008803F5">
        <w:rPr>
          <w:rFonts w:ascii="標楷體" w:eastAsia="標楷體" w:hAnsi="標楷體"/>
          <w:sz w:val="28"/>
          <w:szCs w:val="28"/>
        </w:rPr>
        <w:t>，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若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燄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公分"/>
        </w:smartTagPr>
        <w:r w:rsidR="00CE06C9" w:rsidRPr="008803F5">
          <w:rPr>
            <w:rFonts w:ascii="標楷體" w:eastAsia="標楷體" w:hAnsi="標楷體"/>
            <w:sz w:val="28"/>
            <w:szCs w:val="28"/>
          </w:rPr>
          <w:t>10</w:t>
        </w:r>
        <w:r w:rsidR="00CE06C9" w:rsidRPr="008803F5">
          <w:rPr>
            <w:rFonts w:ascii="標楷體" w:eastAsia="標楷體" w:hAnsi="標楷體" w:hint="eastAsia"/>
            <w:sz w:val="28"/>
            <w:szCs w:val="28"/>
          </w:rPr>
          <w:t>公分</w:t>
        </w:r>
      </w:smartTag>
      <w:r w:rsidR="00CE06C9" w:rsidRPr="008803F5">
        <w:rPr>
          <w:rFonts w:ascii="標楷體" w:eastAsia="標楷體" w:hAnsi="標楷體"/>
          <w:sz w:val="28"/>
          <w:szCs w:val="28"/>
        </w:rPr>
        <w:t>，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其像高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公分"/>
        </w:smartTagPr>
        <w:r w:rsidR="00CE06C9" w:rsidRPr="008803F5">
          <w:rPr>
            <w:rFonts w:ascii="標楷體" w:eastAsia="標楷體" w:hAnsi="標楷體"/>
            <w:sz w:val="28"/>
            <w:szCs w:val="28"/>
          </w:rPr>
          <w:t>5</w:t>
        </w:r>
        <w:r w:rsidR="00CE06C9" w:rsidRPr="008803F5">
          <w:rPr>
            <w:rFonts w:ascii="標楷體" w:eastAsia="標楷體" w:hAnsi="標楷體" w:hint="eastAsia"/>
            <w:sz w:val="28"/>
            <w:szCs w:val="28"/>
          </w:rPr>
          <w:t>公分</w:t>
        </w:r>
      </w:smartTag>
      <w:r w:rsidR="00CE06C9" w:rsidRPr="008803F5">
        <w:rPr>
          <w:rFonts w:ascii="標楷體" w:eastAsia="標楷體" w:hAnsi="標楷體"/>
          <w:sz w:val="28"/>
          <w:szCs w:val="28"/>
        </w:rPr>
        <w:t>，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則此鏡之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焦距為何</w:t>
      </w:r>
      <w:r w:rsidR="00CE06C9" w:rsidRPr="008803F5">
        <w:rPr>
          <w:rFonts w:ascii="標楷體" w:eastAsia="標楷體" w:hAnsi="標楷體"/>
          <w:sz w:val="28"/>
          <w:szCs w:val="28"/>
        </w:rPr>
        <w:t>?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</w:p>
    <w:p w:rsidR="00B610A4" w:rsidRPr="008803F5" w:rsidRDefault="008803F5" w:rsidP="00B610A4">
      <w:pPr>
        <w:ind w:left="196" w:hanging="19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>13</w:t>
      </w:r>
      <w:r w:rsidR="00E763BC" w:rsidRPr="008803F5">
        <w:rPr>
          <w:rFonts w:ascii="標楷體" w:eastAsia="標楷體" w:hAnsi="標楷體"/>
          <w:sz w:val="28"/>
          <w:szCs w:val="28"/>
        </w:rPr>
        <w:t>.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廚師拿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金屬湯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杓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時</w:t>
      </w:r>
      <w:r w:rsidR="00CE06C9" w:rsidRPr="008803F5">
        <w:rPr>
          <w:rFonts w:ascii="標楷體" w:eastAsia="標楷體" w:hAnsi="標楷體"/>
          <w:sz w:val="28"/>
          <w:szCs w:val="28"/>
        </w:rPr>
        <w:t>，</w:t>
      </w:r>
      <w:proofErr w:type="gramStart"/>
      <w:r w:rsidR="002A4E50" w:rsidRPr="008803F5">
        <w:rPr>
          <w:rFonts w:ascii="標楷體" w:eastAsia="標楷體" w:hAnsi="標楷體" w:hint="eastAsia"/>
          <w:sz w:val="28"/>
          <w:szCs w:val="28"/>
        </w:rPr>
        <w:t>見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像距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凹面</w:t>
      </w:r>
      <w:r w:rsidR="00CE06C9" w:rsidRPr="008803F5">
        <w:rPr>
          <w:rFonts w:ascii="標楷體" w:eastAsia="標楷體" w:hAnsi="標楷體"/>
          <w:sz w:val="28"/>
          <w:szCs w:val="28"/>
        </w:rPr>
        <w:t xml:space="preserve"> 12 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公分且正立</w:t>
      </w:r>
      <w:r w:rsidR="00CE06C9" w:rsidRPr="008803F5">
        <w:rPr>
          <w:rFonts w:ascii="標楷體" w:eastAsia="標楷體" w:hAnsi="標楷體"/>
          <w:sz w:val="28"/>
          <w:szCs w:val="28"/>
        </w:rPr>
        <w:t xml:space="preserve">， 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將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杓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面翻過來使凸面面對自己</w:t>
      </w:r>
      <w:r w:rsidR="00CE06C9" w:rsidRPr="008803F5">
        <w:rPr>
          <w:rFonts w:ascii="標楷體" w:eastAsia="標楷體" w:hAnsi="標楷體"/>
          <w:sz w:val="28"/>
          <w:szCs w:val="28"/>
        </w:rPr>
        <w:t>，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見其像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正立距凸面</w:t>
      </w:r>
      <w:proofErr w:type="gramEnd"/>
      <w:r w:rsidR="00CE06C9" w:rsidRPr="008803F5">
        <w:rPr>
          <w:rFonts w:ascii="標楷體" w:eastAsia="標楷體" w:hAnsi="標楷體"/>
          <w:sz w:val="28"/>
          <w:szCs w:val="28"/>
        </w:rPr>
        <w:t>4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公分</w:t>
      </w:r>
      <w:r w:rsidR="00CE06C9" w:rsidRPr="008803F5">
        <w:rPr>
          <w:rFonts w:ascii="標楷體" w:eastAsia="標楷體" w:hAnsi="標楷體"/>
          <w:sz w:val="28"/>
          <w:szCs w:val="28"/>
        </w:rPr>
        <w:t>，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則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杓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之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焦距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為何</w:t>
      </w:r>
      <w:r w:rsidR="00CE06C9" w:rsidRPr="008803F5">
        <w:rPr>
          <w:rFonts w:ascii="標楷體" w:eastAsia="標楷體" w:hAnsi="標楷體"/>
          <w:sz w:val="28"/>
          <w:szCs w:val="28"/>
        </w:rPr>
        <w:t>?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  <w:proofErr w:type="gramStart"/>
      <w:r w:rsidR="002A4E50" w:rsidRPr="008803F5">
        <w:rPr>
          <w:rFonts w:ascii="標楷體" w:eastAsia="標楷體" w:hAnsi="標楷體" w:hint="eastAsia"/>
          <w:sz w:val="28"/>
          <w:szCs w:val="28"/>
        </w:rPr>
        <w:t>公分，</w:t>
      </w:r>
      <w:proofErr w:type="gramEnd"/>
      <w:r w:rsidR="002A4E50" w:rsidRPr="008803F5">
        <w:rPr>
          <w:rFonts w:ascii="標楷體" w:eastAsia="標楷體" w:hAnsi="標楷體" w:hint="eastAsia"/>
          <w:sz w:val="28"/>
          <w:szCs w:val="28"/>
        </w:rPr>
        <w:t>廚師的臉距離勺子</w:t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2A4E50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2A4E50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公分。</w:t>
      </w:r>
    </w:p>
    <w:p w:rsidR="00B610A4" w:rsidRPr="008803F5" w:rsidRDefault="008803F5" w:rsidP="00B610A4">
      <w:pPr>
        <w:ind w:left="196" w:hanging="196"/>
        <w:rPr>
          <w:rFonts w:ascii="標楷體" w:eastAsia="標楷體" w:hAnsi="標楷體"/>
          <w:sz w:val="28"/>
          <w:szCs w:val="28"/>
          <w:u w:val="single"/>
        </w:rPr>
      </w:pPr>
      <w:r w:rsidRPr="008803F5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BD0BD97" wp14:editId="12064E42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569720" cy="1285875"/>
            <wp:effectExtent l="0" t="0" r="0" b="9525"/>
            <wp:wrapSquare wrapText="bothSides"/>
            <wp:docPr id="1" name="圖片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sz w:val="28"/>
          <w:szCs w:val="28"/>
        </w:rPr>
        <w:t>14</w:t>
      </w:r>
      <w:r w:rsidR="00E763BC" w:rsidRPr="008803F5">
        <w:rPr>
          <w:rFonts w:ascii="標楷體" w:eastAsia="標楷體" w:hAnsi="標楷體" w:hint="eastAsia"/>
          <w:sz w:val="28"/>
          <w:szCs w:val="28"/>
        </w:rPr>
        <w:t>.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如圖</w:t>
      </w:r>
      <w:r w:rsidR="00CE06C9" w:rsidRPr="008803F5">
        <w:rPr>
          <w:rFonts w:ascii="標楷體" w:eastAsia="標楷體" w:hAnsi="標楷體"/>
          <w:sz w:val="28"/>
          <w:szCs w:val="28"/>
        </w:rPr>
        <w:t>，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某人在</w:t>
      </w:r>
      <w:r w:rsidR="00CE06C9" w:rsidRPr="008803F5">
        <w:rPr>
          <w:rFonts w:ascii="標楷體" w:eastAsia="標楷體" w:hAnsi="標楷體"/>
          <w:sz w:val="28"/>
          <w:szCs w:val="28"/>
        </w:rPr>
        <w:t>E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處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恰見杯底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遠端</w:t>
      </w:r>
      <w:r w:rsidR="00CE06C9" w:rsidRPr="008803F5">
        <w:rPr>
          <w:rFonts w:ascii="標楷體" w:eastAsia="標楷體" w:hAnsi="標楷體"/>
          <w:sz w:val="28"/>
          <w:szCs w:val="28"/>
        </w:rPr>
        <w:t>A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點</w:t>
      </w:r>
      <w:r w:rsidR="00CE06C9" w:rsidRPr="008803F5">
        <w:rPr>
          <w:rFonts w:ascii="標楷體" w:eastAsia="標楷體" w:hAnsi="標楷體"/>
          <w:sz w:val="28"/>
          <w:szCs w:val="28"/>
        </w:rPr>
        <w:t>，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若杯內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注滿某液體後</w:t>
      </w:r>
      <w:r w:rsidR="00CE06C9" w:rsidRPr="008803F5">
        <w:rPr>
          <w:rFonts w:ascii="標楷體" w:eastAsia="標楷體" w:hAnsi="標楷體"/>
          <w:sz w:val="28"/>
          <w:szCs w:val="28"/>
        </w:rPr>
        <w:t>，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恰可在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原處見杯底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 xml:space="preserve"> </w:t>
      </w:r>
      <w:r w:rsidR="00CE06C9" w:rsidRPr="008803F5">
        <w:rPr>
          <w:rFonts w:ascii="標楷體" w:eastAsia="標楷體" w:hAnsi="標楷體"/>
          <w:sz w:val="28"/>
          <w:szCs w:val="28"/>
        </w:rPr>
        <w:t>P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 xml:space="preserve"> 點</w:t>
      </w:r>
      <w:r w:rsidR="00CE06C9" w:rsidRPr="008803F5">
        <w:rPr>
          <w:rFonts w:ascii="標楷體" w:eastAsia="標楷體" w:hAnsi="標楷體"/>
          <w:sz w:val="28"/>
          <w:szCs w:val="28"/>
        </w:rPr>
        <w:t>，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則此液折射率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為何？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</w:p>
    <w:p w:rsidR="00CE06C9" w:rsidRPr="008803F5" w:rsidRDefault="00E763BC" w:rsidP="008803F5">
      <w:pPr>
        <w:ind w:left="196" w:hanging="196"/>
        <w:rPr>
          <w:rFonts w:ascii="標楷體" w:eastAsia="標楷體" w:hAnsi="標楷體"/>
          <w:sz w:val="28"/>
          <w:szCs w:val="28"/>
        </w:rPr>
      </w:pPr>
      <w:r w:rsidRPr="008803F5">
        <w:rPr>
          <w:rFonts w:ascii="標楷體" w:eastAsia="標楷體" w:hAnsi="標楷體" w:hint="eastAsia"/>
          <w:sz w:val="28"/>
          <w:szCs w:val="28"/>
        </w:rPr>
        <w:t>1</w:t>
      </w:r>
      <w:r w:rsidR="008803F5">
        <w:rPr>
          <w:rFonts w:ascii="標楷體" w:eastAsia="標楷體" w:hAnsi="標楷體"/>
          <w:sz w:val="28"/>
          <w:szCs w:val="28"/>
        </w:rPr>
        <w:t>5</w:t>
      </w:r>
      <w:r w:rsidRPr="008803F5">
        <w:rPr>
          <w:rFonts w:ascii="標楷體" w:eastAsia="標楷體" w:hAnsi="標楷體" w:hint="eastAsia"/>
          <w:sz w:val="28"/>
          <w:szCs w:val="28"/>
        </w:rPr>
        <w:t>.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光線由真空進入折射率</w:t>
      </w:r>
      <w:r w:rsidR="00CE06C9" w:rsidRPr="008803F5">
        <w:rPr>
          <w:rFonts w:ascii="標楷體" w:eastAsia="標楷體" w:hAnsi="標楷體"/>
          <w:position w:val="-8"/>
          <w:sz w:val="28"/>
          <w:szCs w:val="28"/>
        </w:rPr>
        <w:object w:dxaOrig="3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.75pt" o:ole="" fillcolor="window">
            <v:imagedata r:id="rId9" o:title=""/>
          </v:shape>
          <o:OLEObject Type="Embed" ProgID="Equation.3" ShapeID="_x0000_i1025" DrawAspect="Content" ObjectID="_1542543021" r:id="rId10"/>
        </w:object>
      </w:r>
      <w:r w:rsidR="00CE06C9" w:rsidRPr="008803F5">
        <w:rPr>
          <w:rFonts w:ascii="標楷體" w:eastAsia="標楷體" w:hAnsi="標楷體" w:hint="eastAsia"/>
          <w:sz w:val="28"/>
          <w:szCs w:val="28"/>
        </w:rPr>
        <w:t>之某介質時</w:t>
      </w:r>
      <w:r w:rsidR="00CE06C9" w:rsidRPr="008803F5">
        <w:rPr>
          <w:rFonts w:ascii="標楷體" w:eastAsia="標楷體" w:hAnsi="標楷體"/>
          <w:sz w:val="28"/>
          <w:szCs w:val="28"/>
        </w:rPr>
        <w:t>，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其反射線與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折射線互成垂直</w:t>
      </w:r>
      <w:proofErr w:type="gramEnd"/>
      <w:r w:rsidR="00CE06C9" w:rsidRPr="008803F5">
        <w:rPr>
          <w:rFonts w:ascii="標楷體" w:eastAsia="標楷體" w:hAnsi="標楷體"/>
          <w:sz w:val="28"/>
          <w:szCs w:val="28"/>
        </w:rPr>
        <w:t>，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則入射角為何</w:t>
      </w:r>
      <w:r w:rsidR="00CE06C9" w:rsidRPr="008803F5">
        <w:rPr>
          <w:rFonts w:ascii="標楷體" w:eastAsia="標楷體" w:hAnsi="標楷體"/>
          <w:sz w:val="28"/>
          <w:szCs w:val="28"/>
        </w:rPr>
        <w:t>?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</w:p>
    <w:p w:rsidR="00CE06C9" w:rsidRPr="008803F5" w:rsidRDefault="00E763BC" w:rsidP="008803F5">
      <w:pPr>
        <w:ind w:left="196" w:hanging="196"/>
        <w:rPr>
          <w:rFonts w:ascii="標楷體" w:eastAsia="標楷體" w:hAnsi="標楷體"/>
          <w:sz w:val="28"/>
          <w:szCs w:val="28"/>
        </w:rPr>
      </w:pPr>
      <w:r w:rsidRPr="008803F5">
        <w:rPr>
          <w:rFonts w:ascii="標楷體" w:eastAsia="標楷體" w:hAnsi="標楷體" w:hint="eastAsia"/>
          <w:sz w:val="28"/>
          <w:szCs w:val="28"/>
        </w:rPr>
        <w:t>1</w:t>
      </w:r>
      <w:r w:rsidR="008803F5">
        <w:rPr>
          <w:rFonts w:ascii="標楷體" w:eastAsia="標楷體" w:hAnsi="標楷體"/>
          <w:sz w:val="28"/>
          <w:szCs w:val="28"/>
        </w:rPr>
        <w:t>6</w:t>
      </w:r>
      <w:r w:rsidRPr="008803F5">
        <w:rPr>
          <w:rFonts w:ascii="標楷體" w:eastAsia="標楷體" w:hAnsi="標楷體" w:hint="eastAsia"/>
          <w:sz w:val="28"/>
          <w:szCs w:val="28"/>
        </w:rPr>
        <w:t>.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狹窄的光束以53</w:t>
      </w:r>
      <w:r w:rsidR="00CE06C9" w:rsidRPr="008803F5">
        <w:rPr>
          <w:rFonts w:ascii="標楷體" w:eastAsia="標楷體" w:hAnsi="標楷體" w:hint="eastAsia"/>
          <w:sz w:val="28"/>
          <w:szCs w:val="28"/>
        </w:rPr>
        <w:sym w:font="Symbol" w:char="F0B0"/>
      </w:r>
      <w:r w:rsidR="00CE06C9" w:rsidRPr="008803F5">
        <w:rPr>
          <w:rFonts w:ascii="標楷體" w:eastAsia="標楷體" w:hAnsi="標楷體" w:hint="eastAsia"/>
          <w:sz w:val="28"/>
          <w:szCs w:val="28"/>
        </w:rPr>
        <w:t>的入射角進入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長方形水槽的水面。此光束被折射後繼續前行，當到達槽底時，封在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平放的平面鏡上，被平面鏡反射回到水面上，再被折射進入空氣。假如槽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裏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的水深10公分，則光線進入水面的一點與光線由水面射出的一點之間的距離為若干？</w:t>
      </w:r>
      <w:r w:rsidR="00CE06C9" w:rsidRPr="008803F5">
        <w:rPr>
          <w:rFonts w:ascii="標楷體" w:eastAsia="標楷體" w:hAnsi="標楷體"/>
          <w:sz w:val="28"/>
          <w:szCs w:val="28"/>
        </w:rPr>
        <w:t>(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水的折射率</w:t>
      </w:r>
      <w:r w:rsidR="00CE06C9" w:rsidRPr="008803F5">
        <w:rPr>
          <w:rFonts w:ascii="標楷體" w:eastAsia="標楷體" w:hAnsi="標楷體"/>
          <w:sz w:val="28"/>
          <w:szCs w:val="28"/>
        </w:rPr>
        <w:t>=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 xml:space="preserve"> </w:t>
      </w:r>
      <w:r w:rsidR="00CE06C9" w:rsidRPr="008803F5">
        <w:rPr>
          <w:rFonts w:ascii="標楷體" w:eastAsia="標楷體" w:hAnsi="標楷體"/>
          <w:sz w:val="28"/>
          <w:szCs w:val="28"/>
        </w:rPr>
        <w:t>4/3)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</w:p>
    <w:p w:rsidR="00B610A4" w:rsidRPr="008803F5" w:rsidRDefault="00E763BC" w:rsidP="00B610A4">
      <w:pPr>
        <w:ind w:left="196" w:hanging="196"/>
        <w:rPr>
          <w:rFonts w:ascii="標楷體" w:eastAsia="標楷體" w:hAnsi="標楷體"/>
          <w:sz w:val="28"/>
          <w:szCs w:val="28"/>
          <w:u w:val="single"/>
        </w:rPr>
      </w:pPr>
      <w:r w:rsidRPr="008803F5">
        <w:rPr>
          <w:rFonts w:ascii="標楷體" w:eastAsia="標楷體" w:hAnsi="標楷體" w:hint="eastAsia"/>
          <w:sz w:val="28"/>
          <w:szCs w:val="28"/>
        </w:rPr>
        <w:t>1</w:t>
      </w:r>
      <w:r w:rsidR="008803F5">
        <w:rPr>
          <w:rFonts w:ascii="標楷體" w:eastAsia="標楷體" w:hAnsi="標楷體"/>
          <w:sz w:val="28"/>
          <w:szCs w:val="28"/>
        </w:rPr>
        <w:t>7</w:t>
      </w:r>
      <w:r w:rsidRPr="008803F5">
        <w:rPr>
          <w:rFonts w:ascii="標楷體" w:eastAsia="標楷體" w:hAnsi="標楷體" w:hint="eastAsia"/>
          <w:sz w:val="28"/>
          <w:szCs w:val="28"/>
        </w:rPr>
        <w:t>.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 xml:space="preserve">厚度 </w:t>
      </w:r>
      <w:r w:rsidR="008803F5">
        <w:rPr>
          <w:rFonts w:ascii="標楷體" w:eastAsia="標楷體" w:hAnsi="標楷體"/>
          <w:sz w:val="28"/>
          <w:szCs w:val="28"/>
        </w:rPr>
        <w:t>2</w:t>
      </w:r>
      <w:r w:rsidR="00CE06C9" w:rsidRPr="008803F5">
        <w:rPr>
          <w:rFonts w:ascii="標楷體" w:eastAsia="標楷體" w:hAnsi="標楷體"/>
          <w:sz w:val="28"/>
          <w:szCs w:val="28"/>
        </w:rPr>
        <w:t>0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 xml:space="preserve"> 公分的平行玻璃板</w:t>
      </w:r>
      <w:r w:rsidR="00CE06C9" w:rsidRPr="008803F5">
        <w:rPr>
          <w:rFonts w:ascii="標楷體" w:eastAsia="標楷體" w:hAnsi="標楷體"/>
          <w:sz w:val="28"/>
          <w:szCs w:val="28"/>
        </w:rPr>
        <w:t>，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 xml:space="preserve">光線以入射角 </w:t>
      </w:r>
      <w:r w:rsidR="00CE06C9" w:rsidRPr="008803F5">
        <w:rPr>
          <w:rFonts w:ascii="標楷體" w:eastAsia="標楷體" w:hAnsi="標楷體"/>
          <w:sz w:val="28"/>
          <w:szCs w:val="28"/>
        </w:rPr>
        <w:t>53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 xml:space="preserve"> 度</w:t>
      </w:r>
      <w:r w:rsidR="005F50A2">
        <w:rPr>
          <w:rFonts w:ascii="標楷體" w:eastAsia="標楷體" w:hAnsi="標楷體" w:hint="eastAsia"/>
          <w:sz w:val="28"/>
          <w:szCs w:val="28"/>
        </w:rPr>
        <w:t>從空氣中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入射</w:t>
      </w:r>
      <w:r w:rsidR="00CE06C9" w:rsidRPr="008803F5">
        <w:rPr>
          <w:rFonts w:ascii="標楷體" w:eastAsia="標楷體" w:hAnsi="標楷體"/>
          <w:sz w:val="28"/>
          <w:szCs w:val="28"/>
        </w:rPr>
        <w:t>，</w:t>
      </w:r>
      <w:r w:rsidR="005F50A2">
        <w:rPr>
          <w:rFonts w:ascii="標楷體" w:eastAsia="標楷體" w:hAnsi="標楷體" w:hint="eastAsia"/>
          <w:sz w:val="28"/>
          <w:szCs w:val="28"/>
        </w:rPr>
        <w:t>已知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玻璃折射率為</w:t>
      </w:r>
      <m:oMath>
        <m:f>
          <m:fPr>
            <m:ctrlPr>
              <w:rPr>
                <w:rFonts w:ascii="Cambria Math" w:eastAsia="標楷體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標楷體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標楷體" w:hAnsi="Cambria Math"/>
                <w:sz w:val="28"/>
                <w:szCs w:val="28"/>
              </w:rPr>
              <m:t>3</m:t>
            </m:r>
          </m:den>
        </m:f>
      </m:oMath>
      <w:r w:rsidR="005F50A2" w:rsidRPr="008803F5">
        <w:rPr>
          <w:rFonts w:ascii="標楷體" w:eastAsia="標楷體" w:hAnsi="標楷體"/>
          <w:sz w:val="28"/>
          <w:szCs w:val="28"/>
        </w:rPr>
        <w:t>，</w:t>
      </w:r>
      <w:r w:rsidR="005F50A2" w:rsidRPr="008803F5">
        <w:rPr>
          <w:rFonts w:ascii="標楷體" w:eastAsia="標楷體" w:hAnsi="標楷體" w:hint="eastAsia"/>
          <w:sz w:val="28"/>
          <w:szCs w:val="28"/>
        </w:rPr>
        <w:t xml:space="preserve">則射出後側位移 </w:t>
      </w:r>
      <w:r w:rsidR="005F50A2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F50A2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5F50A2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F50A2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5F50A2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5F50A2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5F50A2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5F50A2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5F50A2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5F50A2" w:rsidRPr="008803F5">
        <w:rPr>
          <w:rFonts w:ascii="標楷體" w:eastAsia="標楷體" w:hAnsi="標楷體" w:hint="eastAsia"/>
          <w:sz w:val="28"/>
          <w:szCs w:val="28"/>
        </w:rPr>
        <w:t xml:space="preserve"> 公分</w:t>
      </w:r>
      <w:r w:rsidR="005F50A2" w:rsidRPr="008803F5">
        <w:rPr>
          <w:rFonts w:ascii="標楷體" w:eastAsia="標楷體" w:hAnsi="標楷體"/>
          <w:sz w:val="28"/>
          <w:szCs w:val="28"/>
        </w:rPr>
        <w:t>?</w:t>
      </w:r>
    </w:p>
    <w:p w:rsidR="00B610A4" w:rsidRPr="008803F5" w:rsidRDefault="004D128D" w:rsidP="00B610A4">
      <w:pPr>
        <w:ind w:left="196" w:hanging="196"/>
        <w:rPr>
          <w:rFonts w:ascii="標楷體" w:eastAsia="標楷體" w:hAnsi="標楷體"/>
          <w:sz w:val="28"/>
          <w:szCs w:val="28"/>
          <w:u w:val="single"/>
        </w:rPr>
      </w:pPr>
      <w:r w:rsidRPr="008803F5">
        <w:rPr>
          <w:rFonts w:ascii="標楷體" w:eastAsia="標楷體" w:hAnsi="標楷體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7DD70807" wp14:editId="3D5BDE7E">
            <wp:simplePos x="0" y="0"/>
            <wp:positionH relativeFrom="margin">
              <wp:posOffset>6475730</wp:posOffset>
            </wp:positionH>
            <wp:positionV relativeFrom="paragraph">
              <wp:posOffset>47625</wp:posOffset>
            </wp:positionV>
            <wp:extent cx="1257300" cy="952500"/>
            <wp:effectExtent l="0" t="0" r="0" b="0"/>
            <wp:wrapSquare wrapText="bothSides"/>
            <wp:docPr id="2" name="圖片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3BC" w:rsidRPr="008803F5">
        <w:rPr>
          <w:rFonts w:ascii="標楷體" w:eastAsia="標楷體" w:hAnsi="標楷體"/>
          <w:sz w:val="28"/>
          <w:szCs w:val="28"/>
        </w:rPr>
        <w:t>1</w:t>
      </w:r>
      <w:r w:rsidR="008803F5">
        <w:rPr>
          <w:rFonts w:ascii="標楷體" w:eastAsia="標楷體" w:hAnsi="標楷體"/>
          <w:sz w:val="28"/>
          <w:szCs w:val="28"/>
        </w:rPr>
        <w:t>8</w:t>
      </w:r>
      <w:r w:rsidR="00E763BC" w:rsidRPr="008803F5">
        <w:rPr>
          <w:rFonts w:ascii="標楷體" w:eastAsia="標楷體" w:hAnsi="標楷體"/>
          <w:sz w:val="28"/>
          <w:szCs w:val="28"/>
        </w:rPr>
        <w:t>.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一條小金魚在</w:t>
      </w:r>
      <w:proofErr w:type="gramStart"/>
      <w:r w:rsidR="00CE06C9" w:rsidRPr="008803F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 xml:space="preserve">水深為 </w:t>
      </w:r>
      <w:smartTag w:uri="urn:schemas-microsoft-com:office:smarttags" w:element="chmetcnv">
        <w:smartTagPr>
          <w:attr w:name="UnitName" w:val="公尺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="00CE06C9" w:rsidRPr="008803F5">
          <w:rPr>
            <w:rFonts w:ascii="標楷體" w:eastAsia="標楷體" w:hAnsi="標楷體"/>
            <w:sz w:val="28"/>
            <w:szCs w:val="28"/>
          </w:rPr>
          <w:t>1</w:t>
        </w:r>
        <w:r w:rsidR="00CE06C9" w:rsidRPr="008803F5">
          <w:rPr>
            <w:rFonts w:ascii="標楷體" w:eastAsia="標楷體" w:hAnsi="標楷體" w:hint="eastAsia"/>
            <w:sz w:val="28"/>
            <w:szCs w:val="28"/>
          </w:rPr>
          <w:t xml:space="preserve"> 公尺</w:t>
        </w:r>
      </w:smartTag>
      <w:r w:rsidR="00CE06C9" w:rsidRPr="008803F5">
        <w:rPr>
          <w:rFonts w:ascii="標楷體" w:eastAsia="標楷體" w:hAnsi="標楷體" w:hint="eastAsia"/>
          <w:sz w:val="28"/>
          <w:szCs w:val="28"/>
        </w:rPr>
        <w:t>的池中</w:t>
      </w:r>
      <w:r w:rsidR="00CE06C9" w:rsidRPr="008803F5">
        <w:rPr>
          <w:rFonts w:ascii="標楷體" w:eastAsia="標楷體" w:hAnsi="標楷體"/>
          <w:sz w:val="28"/>
          <w:szCs w:val="28"/>
        </w:rPr>
        <w:t>，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池底為一片大鏡子</w:t>
      </w:r>
      <w:r w:rsidR="00CE06C9" w:rsidRPr="008803F5">
        <w:rPr>
          <w:rFonts w:ascii="標楷體" w:eastAsia="標楷體" w:hAnsi="標楷體"/>
          <w:sz w:val="28"/>
          <w:szCs w:val="28"/>
        </w:rPr>
        <w:t>，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如圖所示。觀察者幾乎在其正上方時</w:t>
      </w:r>
      <w:r w:rsidR="00CE06C9" w:rsidRPr="008803F5">
        <w:rPr>
          <w:rFonts w:ascii="標楷體" w:eastAsia="標楷體" w:hAnsi="標楷體"/>
          <w:sz w:val="28"/>
          <w:szCs w:val="28"/>
        </w:rPr>
        <w:t>，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可看見兩條金魚</w:t>
      </w:r>
      <w:r w:rsidR="00CE06C9" w:rsidRPr="008803F5">
        <w:rPr>
          <w:rFonts w:ascii="標楷體" w:eastAsia="標楷體" w:hAnsi="標楷體"/>
          <w:sz w:val="28"/>
          <w:szCs w:val="28"/>
        </w:rPr>
        <w:t>，</w:t>
      </w:r>
      <w:proofErr w:type="gramStart"/>
      <w:r w:rsidR="00A9521E">
        <w:rPr>
          <w:rFonts w:ascii="標楷體" w:eastAsia="標楷體" w:hAnsi="標楷體" w:hint="eastAsia"/>
          <w:sz w:val="28"/>
          <w:szCs w:val="28"/>
        </w:rPr>
        <w:t>若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測得兩魚間的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垂直距離為</w:t>
      </w:r>
      <w:r w:rsidR="00A9521E">
        <w:rPr>
          <w:rFonts w:ascii="標楷體" w:eastAsia="標楷體" w:hAnsi="標楷體" w:hint="eastAsia"/>
          <w:sz w:val="28"/>
          <w:szCs w:val="28"/>
        </w:rPr>
        <w:t>60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公分</w:t>
      </w:r>
      <w:r w:rsidR="00CE06C9" w:rsidRPr="008803F5">
        <w:rPr>
          <w:rFonts w:ascii="標楷體" w:eastAsia="標楷體" w:hAnsi="標楷體"/>
          <w:sz w:val="28"/>
          <w:szCs w:val="28"/>
        </w:rPr>
        <w:t>，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若水的折射率為</w:t>
      </w:r>
      <w:r w:rsidR="00CE06C9" w:rsidRPr="008803F5">
        <w:rPr>
          <w:rFonts w:ascii="標楷體" w:eastAsia="標楷體" w:hAnsi="標楷體"/>
          <w:sz w:val="28"/>
          <w:szCs w:val="28"/>
        </w:rPr>
        <w:t>4/3 ，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則</w:t>
      </w:r>
      <w:proofErr w:type="gramStart"/>
      <w:r w:rsidR="00A9521E">
        <w:rPr>
          <w:rFonts w:ascii="標楷體" w:eastAsia="標楷體" w:hAnsi="標楷體" w:hint="eastAsia"/>
          <w:sz w:val="28"/>
          <w:szCs w:val="28"/>
        </w:rPr>
        <w:t>金魚與</w:t>
      </w:r>
      <w:r w:rsidR="00CE06C9" w:rsidRPr="008803F5">
        <w:rPr>
          <w:rFonts w:ascii="標楷體" w:eastAsia="標楷體" w:hAnsi="標楷體" w:hint="eastAsia"/>
          <w:sz w:val="28"/>
          <w:szCs w:val="28"/>
        </w:rPr>
        <w:t>池底</w:t>
      </w:r>
      <w:proofErr w:type="gramEnd"/>
      <w:r w:rsidR="00CE06C9" w:rsidRPr="008803F5">
        <w:rPr>
          <w:rFonts w:ascii="標楷體" w:eastAsia="標楷體" w:hAnsi="標楷體" w:hint="eastAsia"/>
          <w:sz w:val="28"/>
          <w:szCs w:val="28"/>
        </w:rPr>
        <w:t>的實際距離為多少公分。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</w:p>
    <w:p w:rsidR="00B610A4" w:rsidRPr="008803F5" w:rsidRDefault="003D1AA9" w:rsidP="00B610A4">
      <w:pPr>
        <w:ind w:left="196" w:hanging="196"/>
        <w:rPr>
          <w:rFonts w:ascii="標楷體" w:eastAsia="標楷體" w:hAnsi="標楷體"/>
          <w:sz w:val="28"/>
          <w:szCs w:val="28"/>
          <w:u w:val="single"/>
        </w:rPr>
      </w:pPr>
      <w:r w:rsidRPr="008803F5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F65E493" wp14:editId="02FEE31A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762125" cy="866775"/>
            <wp:effectExtent l="0" t="0" r="9525" b="9525"/>
            <wp:wrapSquare wrapText="bothSides"/>
            <wp:docPr id="3" name="圖片 3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3BC" w:rsidRPr="008803F5">
        <w:rPr>
          <w:rFonts w:ascii="標楷體" w:eastAsia="標楷體" w:hAnsi="標楷體" w:hint="eastAsia"/>
          <w:sz w:val="28"/>
          <w:szCs w:val="28"/>
        </w:rPr>
        <w:t>1</w:t>
      </w:r>
      <w:r w:rsidR="008803F5">
        <w:rPr>
          <w:rFonts w:ascii="標楷體" w:eastAsia="標楷體" w:hAnsi="標楷體"/>
          <w:sz w:val="28"/>
          <w:szCs w:val="28"/>
        </w:rPr>
        <w:t>9</w:t>
      </w:r>
      <w:r w:rsidR="00E763BC" w:rsidRPr="008803F5">
        <w:rPr>
          <w:rFonts w:ascii="標楷體" w:eastAsia="標楷體" w:hAnsi="標楷體"/>
          <w:sz w:val="28"/>
          <w:szCs w:val="28"/>
        </w:rPr>
        <w:t>.</w:t>
      </w:r>
      <w:r w:rsidRPr="008803F5">
        <w:rPr>
          <w:rFonts w:ascii="標楷體" w:eastAsia="標楷體" w:hAnsi="標楷體" w:hint="eastAsia"/>
          <w:sz w:val="28"/>
          <w:szCs w:val="28"/>
        </w:rPr>
        <w:t>如圖</w:t>
      </w:r>
      <w:r w:rsidRPr="008803F5">
        <w:rPr>
          <w:rFonts w:ascii="標楷體" w:eastAsia="標楷體" w:hAnsi="標楷體"/>
          <w:sz w:val="28"/>
          <w:szCs w:val="28"/>
        </w:rPr>
        <w:t>，</w:t>
      </w:r>
      <w:r w:rsidRPr="008803F5">
        <w:rPr>
          <w:rFonts w:ascii="標楷體" w:eastAsia="標楷體" w:hAnsi="標楷體" w:hint="eastAsia"/>
          <w:sz w:val="28"/>
          <w:szCs w:val="28"/>
        </w:rPr>
        <w:t xml:space="preserve">欲在 </w:t>
      </w:r>
      <w:r w:rsidRPr="008803F5">
        <w:rPr>
          <w:rFonts w:ascii="標楷體" w:eastAsia="標楷體" w:hAnsi="標楷體"/>
          <w:sz w:val="28"/>
          <w:szCs w:val="28"/>
        </w:rPr>
        <w:t>B</w:t>
      </w:r>
      <w:r w:rsidRPr="008803F5">
        <w:rPr>
          <w:rFonts w:ascii="標楷體" w:eastAsia="標楷體" w:hAnsi="標楷體" w:hint="eastAsia"/>
          <w:sz w:val="28"/>
          <w:szCs w:val="28"/>
        </w:rPr>
        <w:t xml:space="preserve"> 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界</w:t>
      </w:r>
      <w:r w:rsidRPr="008803F5">
        <w:rPr>
          <w:rFonts w:ascii="標楷體" w:eastAsia="標楷體" w:hAnsi="標楷體" w:hint="eastAsia"/>
          <w:sz w:val="28"/>
          <w:szCs w:val="28"/>
        </w:rPr>
        <w:t>面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發</w:t>
      </w:r>
      <w:r w:rsidRPr="008803F5">
        <w:rPr>
          <w:rFonts w:ascii="標楷體" w:eastAsia="標楷體" w:hAnsi="標楷體" w:hint="eastAsia"/>
          <w:sz w:val="28"/>
          <w:szCs w:val="28"/>
        </w:rPr>
        <w:t>生全反射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，</w:t>
      </w:r>
      <w:r w:rsidRPr="008803F5">
        <w:rPr>
          <w:rFonts w:ascii="標楷體" w:eastAsia="標楷體" w:hAnsi="標楷體" w:hint="eastAsia"/>
          <w:sz w:val="28"/>
          <w:szCs w:val="28"/>
        </w:rPr>
        <w:t>則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入射角</w:t>
      </w:r>
      <w:r w:rsidRPr="008803F5">
        <w:rPr>
          <w:rFonts w:ascii="標楷體" w:eastAsia="標楷體" w:hAnsi="標楷體" w:hint="eastAsia"/>
          <w:sz w:val="28"/>
          <w:szCs w:val="28"/>
        </w:rPr>
        <w:t>θ之範圍為何</w:t>
      </w:r>
      <w:r w:rsidRPr="008803F5">
        <w:rPr>
          <w:rFonts w:ascii="標楷體" w:eastAsia="標楷體" w:hAnsi="標楷體"/>
          <w:sz w:val="28"/>
          <w:szCs w:val="28"/>
        </w:rPr>
        <w:t>?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</w:p>
    <w:p w:rsidR="00B610A4" w:rsidRPr="005F50A2" w:rsidRDefault="008803F5" w:rsidP="008803F5">
      <w:pPr>
        <w:ind w:left="196" w:hanging="196"/>
        <w:rPr>
          <w:rFonts w:ascii="標楷體" w:eastAsia="標楷體" w:hAnsi="標楷體"/>
          <w:sz w:val="28"/>
          <w:szCs w:val="28"/>
        </w:rPr>
      </w:pPr>
      <w:r w:rsidRPr="008803F5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29C4C9C" wp14:editId="6133D1B7">
            <wp:simplePos x="0" y="0"/>
            <wp:positionH relativeFrom="margin">
              <wp:posOffset>6746240</wp:posOffset>
            </wp:positionH>
            <wp:positionV relativeFrom="paragraph">
              <wp:posOffset>621665</wp:posOffset>
            </wp:positionV>
            <wp:extent cx="942975" cy="1047750"/>
            <wp:effectExtent l="0" t="0" r="9525" b="0"/>
            <wp:wrapSquare wrapText="bothSides"/>
            <wp:docPr id="4" name="圖片 4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sz w:val="28"/>
          <w:szCs w:val="28"/>
        </w:rPr>
        <w:t>20</w:t>
      </w:r>
      <w:r w:rsidR="00E763BC" w:rsidRPr="008803F5">
        <w:rPr>
          <w:rFonts w:ascii="標楷體" w:eastAsia="標楷體" w:hAnsi="標楷體" w:hint="eastAsia"/>
          <w:sz w:val="28"/>
          <w:szCs w:val="28"/>
        </w:rPr>
        <w:t>.</w:t>
      </w:r>
      <w:r w:rsidR="003D1AA9" w:rsidRPr="008803F5">
        <w:rPr>
          <w:rFonts w:ascii="標楷體" w:eastAsia="標楷體" w:hAnsi="標楷體" w:hint="eastAsia"/>
          <w:sz w:val="28"/>
          <w:szCs w:val="28"/>
        </w:rPr>
        <w:t>醫學上以玻璃纖維為光導管（光纖管）作成內視鏡，</w:t>
      </w:r>
      <w:r w:rsidR="005F50A2">
        <w:rPr>
          <w:rFonts w:ascii="標楷體" w:eastAsia="標楷體" w:hAnsi="標楷體" w:hint="eastAsia"/>
          <w:sz w:val="28"/>
          <w:szCs w:val="28"/>
        </w:rPr>
        <w:t>觀察病人的健康狀況，</w:t>
      </w:r>
      <w:r w:rsidR="003D1AA9" w:rsidRPr="008803F5">
        <w:rPr>
          <w:rFonts w:ascii="標楷體" w:eastAsia="標楷體" w:hAnsi="標楷體" w:hint="eastAsia"/>
          <w:sz w:val="28"/>
          <w:szCs w:val="28"/>
        </w:rPr>
        <w:t>若欲以直徑</w:t>
      </w:r>
      <w:r w:rsidR="003D1AA9" w:rsidRPr="008803F5">
        <w:rPr>
          <w:rFonts w:ascii="標楷體" w:eastAsia="標楷體" w:hAnsi="標楷體"/>
          <w:sz w:val="28"/>
          <w:szCs w:val="28"/>
        </w:rPr>
        <w:t>d</w:t>
      </w:r>
      <w:r w:rsidR="003D1AA9" w:rsidRPr="008803F5">
        <w:rPr>
          <w:rFonts w:ascii="標楷體" w:eastAsia="標楷體" w:hAnsi="標楷體" w:hint="eastAsia"/>
          <w:sz w:val="28"/>
          <w:szCs w:val="28"/>
        </w:rPr>
        <w:t>之玻璃纖維彎成半徑為</w:t>
      </w:r>
      <w:r w:rsidR="003D1AA9" w:rsidRPr="008803F5">
        <w:rPr>
          <w:rFonts w:ascii="標楷體" w:eastAsia="標楷體" w:hAnsi="標楷體"/>
          <w:sz w:val="28"/>
          <w:szCs w:val="28"/>
        </w:rPr>
        <w:t>R</w:t>
      </w:r>
      <w:r w:rsidR="003D1AA9" w:rsidRPr="008803F5">
        <w:rPr>
          <w:rFonts w:ascii="標楷體" w:eastAsia="標楷體" w:hAnsi="標楷體" w:hint="eastAsia"/>
          <w:sz w:val="28"/>
          <w:szCs w:val="28"/>
        </w:rPr>
        <w:t>之光導管，如右圖，則玻璃纖維之折射率最小須大於多少？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5F50A2" w:rsidRPr="005F50A2">
        <w:rPr>
          <w:rFonts w:ascii="標楷體" w:eastAsia="標楷體" w:hAnsi="標楷體" w:hint="eastAsia"/>
          <w:sz w:val="28"/>
          <w:szCs w:val="28"/>
        </w:rPr>
        <w:t>方可使光線不至於露出。</w:t>
      </w:r>
    </w:p>
    <w:p w:rsidR="003D1AA9" w:rsidRPr="008803F5" w:rsidRDefault="008803F5" w:rsidP="008803F5">
      <w:pPr>
        <w:ind w:left="196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21</w:t>
      </w:r>
      <w:r w:rsidR="00E763BC" w:rsidRPr="008803F5">
        <w:rPr>
          <w:rFonts w:ascii="標楷體" w:eastAsia="標楷體" w:hAnsi="標楷體"/>
          <w:sz w:val="28"/>
          <w:szCs w:val="28"/>
        </w:rPr>
        <w:t>.</w:t>
      </w:r>
      <w:r w:rsidR="003D1AA9" w:rsidRPr="008803F5">
        <w:rPr>
          <w:rFonts w:ascii="標楷體" w:eastAsia="標楷體" w:hAnsi="標楷體" w:hint="eastAsia"/>
          <w:sz w:val="28"/>
          <w:szCs w:val="28"/>
        </w:rPr>
        <w:t>雨過天晴</w:t>
      </w:r>
      <w:r w:rsidR="003D1AA9" w:rsidRPr="008803F5">
        <w:rPr>
          <w:rFonts w:ascii="標楷體" w:eastAsia="標楷體" w:hAnsi="標楷體"/>
          <w:sz w:val="28"/>
          <w:szCs w:val="28"/>
        </w:rPr>
        <w:t>，</w:t>
      </w:r>
      <w:r w:rsidR="003D1AA9" w:rsidRPr="008803F5">
        <w:rPr>
          <w:rFonts w:ascii="標楷體" w:eastAsia="標楷體" w:hAnsi="標楷體" w:hint="eastAsia"/>
          <w:sz w:val="28"/>
          <w:szCs w:val="28"/>
        </w:rPr>
        <w:t>在與太陽的相對位置上會出現</w:t>
      </w:r>
      <w:proofErr w:type="gramStart"/>
      <w:r w:rsidR="003D1AA9" w:rsidRPr="008803F5">
        <w:rPr>
          <w:rFonts w:ascii="標楷體" w:eastAsia="標楷體" w:hAnsi="標楷體" w:hint="eastAsia"/>
          <w:sz w:val="28"/>
          <w:szCs w:val="28"/>
        </w:rPr>
        <w:t>霓</w:t>
      </w:r>
      <w:proofErr w:type="gramEnd"/>
      <w:r w:rsidR="003D1AA9" w:rsidRPr="008803F5">
        <w:rPr>
          <w:rFonts w:ascii="標楷體" w:eastAsia="標楷體" w:hAnsi="標楷體" w:hint="eastAsia"/>
          <w:sz w:val="28"/>
          <w:szCs w:val="28"/>
        </w:rPr>
        <w:t>與虹</w:t>
      </w:r>
      <w:r w:rsidR="003D1AA9" w:rsidRPr="008803F5">
        <w:rPr>
          <w:rFonts w:ascii="標楷體" w:eastAsia="標楷體" w:hAnsi="標楷體"/>
          <w:sz w:val="28"/>
          <w:szCs w:val="28"/>
        </w:rPr>
        <w:t>，</w:t>
      </w:r>
      <w:r w:rsidR="003D1AA9" w:rsidRPr="008803F5">
        <w:rPr>
          <w:rFonts w:ascii="標楷體" w:eastAsia="標楷體" w:hAnsi="標楷體" w:hint="eastAsia"/>
          <w:sz w:val="28"/>
          <w:szCs w:val="28"/>
        </w:rPr>
        <w:t>下列何者正確</w:t>
      </w:r>
      <w:r w:rsidR="003D1AA9" w:rsidRPr="008803F5">
        <w:rPr>
          <w:rFonts w:ascii="標楷體" w:eastAsia="標楷體" w:hAnsi="標楷體"/>
          <w:sz w:val="28"/>
          <w:szCs w:val="28"/>
        </w:rPr>
        <w:t>?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sz w:val="28"/>
          <w:szCs w:val="28"/>
          <w:u w:val="single"/>
        </w:rPr>
        <w:br/>
      </w:r>
      <w:r w:rsidR="003D1AA9" w:rsidRPr="008803F5">
        <w:rPr>
          <w:rFonts w:ascii="標楷體" w:eastAsia="標楷體" w:hAnsi="標楷體"/>
          <w:sz w:val="28"/>
          <w:szCs w:val="28"/>
        </w:rPr>
        <w:t>(A)</w:t>
      </w:r>
      <w:proofErr w:type="gramStart"/>
      <w:r w:rsidR="003D1AA9" w:rsidRPr="008803F5">
        <w:rPr>
          <w:rFonts w:ascii="標楷體" w:eastAsia="標楷體" w:hAnsi="標楷體" w:hint="eastAsia"/>
          <w:sz w:val="28"/>
          <w:szCs w:val="28"/>
        </w:rPr>
        <w:t>霓與虹都是</w:t>
      </w:r>
      <w:proofErr w:type="gramEnd"/>
      <w:r w:rsidR="003D1AA9" w:rsidRPr="008803F5">
        <w:rPr>
          <w:rFonts w:ascii="標楷體" w:eastAsia="標楷體" w:hAnsi="標楷體" w:hint="eastAsia"/>
          <w:sz w:val="28"/>
          <w:szCs w:val="28"/>
        </w:rPr>
        <w:t xml:space="preserve">日光經過水珠所產生的色散現象  </w:t>
      </w:r>
      <w:r>
        <w:rPr>
          <w:rFonts w:ascii="標楷體" w:eastAsia="標楷體" w:hAnsi="標楷體"/>
          <w:sz w:val="28"/>
          <w:szCs w:val="28"/>
        </w:rPr>
        <w:br/>
      </w:r>
      <w:r w:rsidR="003D1AA9" w:rsidRPr="008803F5">
        <w:rPr>
          <w:rFonts w:ascii="標楷體" w:eastAsia="標楷體" w:hAnsi="標楷體"/>
          <w:sz w:val="28"/>
          <w:szCs w:val="28"/>
        </w:rPr>
        <w:t>(B)</w:t>
      </w:r>
      <w:proofErr w:type="gramStart"/>
      <w:r w:rsidR="003D1AA9" w:rsidRPr="008803F5">
        <w:rPr>
          <w:rFonts w:ascii="標楷體" w:eastAsia="標楷體" w:hAnsi="標楷體" w:hint="eastAsia"/>
          <w:sz w:val="28"/>
          <w:szCs w:val="28"/>
        </w:rPr>
        <w:t>霓</w:t>
      </w:r>
      <w:proofErr w:type="gramEnd"/>
      <w:r w:rsidR="003D1AA9" w:rsidRPr="008803F5">
        <w:rPr>
          <w:rFonts w:ascii="標楷體" w:eastAsia="標楷體" w:hAnsi="標楷體" w:hint="eastAsia"/>
          <w:sz w:val="28"/>
          <w:szCs w:val="28"/>
        </w:rPr>
        <w:t>的光度較弱</w:t>
      </w:r>
      <w:r w:rsidR="003D1AA9" w:rsidRPr="008803F5">
        <w:rPr>
          <w:rFonts w:ascii="標楷體" w:eastAsia="標楷體" w:hAnsi="標楷體"/>
          <w:sz w:val="28"/>
          <w:szCs w:val="28"/>
        </w:rPr>
        <w:t>，</w:t>
      </w:r>
      <w:r w:rsidR="003D1AA9" w:rsidRPr="008803F5">
        <w:rPr>
          <w:rFonts w:ascii="標楷體" w:eastAsia="標楷體" w:hAnsi="標楷體" w:hint="eastAsia"/>
          <w:sz w:val="28"/>
          <w:szCs w:val="28"/>
        </w:rPr>
        <w:t>是因為</w:t>
      </w:r>
      <w:proofErr w:type="gramStart"/>
      <w:r w:rsidR="003D1AA9" w:rsidRPr="008803F5">
        <w:rPr>
          <w:rFonts w:ascii="標楷體" w:eastAsia="標楷體" w:hAnsi="標楷體" w:hint="eastAsia"/>
          <w:sz w:val="28"/>
          <w:szCs w:val="28"/>
        </w:rPr>
        <w:t>霓</w:t>
      </w:r>
      <w:proofErr w:type="gramEnd"/>
      <w:r w:rsidR="003D1AA9" w:rsidRPr="008803F5">
        <w:rPr>
          <w:rFonts w:ascii="標楷體" w:eastAsia="標楷體" w:hAnsi="標楷體" w:hint="eastAsia"/>
          <w:sz w:val="28"/>
          <w:szCs w:val="28"/>
        </w:rPr>
        <w:t>形成過程中</w:t>
      </w:r>
      <w:r w:rsidR="003D1AA9" w:rsidRPr="008803F5">
        <w:rPr>
          <w:rFonts w:ascii="標楷體" w:eastAsia="標楷體" w:hAnsi="標楷體"/>
          <w:sz w:val="28"/>
          <w:szCs w:val="28"/>
        </w:rPr>
        <w:t>，</w:t>
      </w:r>
      <w:r w:rsidR="003D1AA9" w:rsidRPr="008803F5">
        <w:rPr>
          <w:rFonts w:ascii="標楷體" w:eastAsia="標楷體" w:hAnsi="標楷體" w:hint="eastAsia"/>
          <w:sz w:val="28"/>
          <w:szCs w:val="28"/>
        </w:rPr>
        <w:t xml:space="preserve">光在水珠中多經歷一次折射及一次反射  </w:t>
      </w:r>
      <w:r>
        <w:rPr>
          <w:rFonts w:ascii="標楷體" w:eastAsia="標楷體" w:hAnsi="標楷體"/>
          <w:sz w:val="28"/>
          <w:szCs w:val="28"/>
        </w:rPr>
        <w:br/>
      </w:r>
      <w:r w:rsidR="003D1AA9" w:rsidRPr="008803F5">
        <w:rPr>
          <w:rFonts w:ascii="標楷體" w:eastAsia="標楷體" w:hAnsi="標楷體"/>
          <w:sz w:val="28"/>
          <w:szCs w:val="28"/>
        </w:rPr>
        <w:t>(C)</w:t>
      </w:r>
      <w:r w:rsidR="003D1AA9" w:rsidRPr="008803F5">
        <w:rPr>
          <w:rFonts w:ascii="標楷體" w:eastAsia="標楷體" w:hAnsi="標楷體" w:hint="eastAsia"/>
          <w:sz w:val="28"/>
          <w:szCs w:val="28"/>
        </w:rPr>
        <w:t>虹的色彩中</w:t>
      </w:r>
      <w:r w:rsidR="003D1AA9" w:rsidRPr="008803F5">
        <w:rPr>
          <w:rFonts w:ascii="標楷體" w:eastAsia="標楷體" w:hAnsi="標楷體"/>
          <w:sz w:val="28"/>
          <w:szCs w:val="28"/>
        </w:rPr>
        <w:t>，</w:t>
      </w:r>
      <w:r w:rsidR="003D1AA9" w:rsidRPr="008803F5">
        <w:rPr>
          <w:rFonts w:ascii="標楷體" w:eastAsia="標楷體" w:hAnsi="標楷體" w:hint="eastAsia"/>
          <w:sz w:val="28"/>
          <w:szCs w:val="28"/>
        </w:rPr>
        <w:t xml:space="preserve">紅色的仰角比紫色仰角大  </w:t>
      </w:r>
      <w:r>
        <w:rPr>
          <w:rFonts w:ascii="標楷體" w:eastAsia="標楷體" w:hAnsi="標楷體"/>
          <w:sz w:val="28"/>
          <w:szCs w:val="28"/>
        </w:rPr>
        <w:br/>
      </w:r>
      <w:r w:rsidR="003D1AA9" w:rsidRPr="008803F5">
        <w:rPr>
          <w:rFonts w:ascii="標楷體" w:eastAsia="標楷體" w:hAnsi="標楷體"/>
          <w:sz w:val="28"/>
          <w:szCs w:val="28"/>
        </w:rPr>
        <w:t>(D)</w:t>
      </w:r>
      <w:proofErr w:type="gramStart"/>
      <w:r w:rsidR="003D1AA9" w:rsidRPr="008803F5">
        <w:rPr>
          <w:rFonts w:ascii="標楷體" w:eastAsia="標楷體" w:hAnsi="標楷體" w:hint="eastAsia"/>
          <w:sz w:val="28"/>
          <w:szCs w:val="28"/>
        </w:rPr>
        <w:t>霓</w:t>
      </w:r>
      <w:proofErr w:type="gramEnd"/>
      <w:r w:rsidR="003D1AA9" w:rsidRPr="008803F5">
        <w:rPr>
          <w:rFonts w:ascii="標楷體" w:eastAsia="標楷體" w:hAnsi="標楷體" w:hint="eastAsia"/>
          <w:sz w:val="28"/>
          <w:szCs w:val="28"/>
        </w:rPr>
        <w:t>的色彩中</w:t>
      </w:r>
      <w:r w:rsidR="003D1AA9" w:rsidRPr="008803F5">
        <w:rPr>
          <w:rFonts w:ascii="標楷體" w:eastAsia="標楷體" w:hAnsi="標楷體"/>
          <w:sz w:val="28"/>
          <w:szCs w:val="28"/>
        </w:rPr>
        <w:t>，</w:t>
      </w:r>
      <w:r w:rsidR="003D1AA9" w:rsidRPr="008803F5">
        <w:rPr>
          <w:rFonts w:ascii="標楷體" w:eastAsia="標楷體" w:hAnsi="標楷體" w:hint="eastAsia"/>
          <w:sz w:val="28"/>
          <w:szCs w:val="28"/>
        </w:rPr>
        <w:t xml:space="preserve">紫色的仰角比紅色仰角小  </w:t>
      </w:r>
      <w:r>
        <w:rPr>
          <w:rFonts w:ascii="標楷體" w:eastAsia="標楷體" w:hAnsi="標楷體"/>
          <w:sz w:val="28"/>
          <w:szCs w:val="28"/>
        </w:rPr>
        <w:br/>
      </w:r>
      <w:r w:rsidR="003D1AA9" w:rsidRPr="008803F5">
        <w:rPr>
          <w:rFonts w:ascii="標楷體" w:eastAsia="標楷體" w:hAnsi="標楷體"/>
          <w:sz w:val="28"/>
          <w:szCs w:val="28"/>
        </w:rPr>
        <w:t>(E)</w:t>
      </w:r>
      <w:proofErr w:type="gramStart"/>
      <w:r w:rsidR="003D1AA9" w:rsidRPr="008803F5">
        <w:rPr>
          <w:rFonts w:ascii="標楷體" w:eastAsia="標楷體" w:hAnsi="標楷體" w:hint="eastAsia"/>
          <w:sz w:val="28"/>
          <w:szCs w:val="28"/>
        </w:rPr>
        <w:t>水珠對紫光</w:t>
      </w:r>
      <w:proofErr w:type="gramEnd"/>
      <w:r w:rsidR="003D1AA9" w:rsidRPr="008803F5">
        <w:rPr>
          <w:rFonts w:ascii="標楷體" w:eastAsia="標楷體" w:hAnsi="標楷體" w:hint="eastAsia"/>
          <w:sz w:val="28"/>
          <w:szCs w:val="28"/>
        </w:rPr>
        <w:t>的折射率比對紅光的折射率大</w:t>
      </w:r>
    </w:p>
    <w:p w:rsidR="003D1AA9" w:rsidRPr="008803F5" w:rsidRDefault="008803F5" w:rsidP="008803F5">
      <w:pPr>
        <w:ind w:left="196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22</w:t>
      </w:r>
      <w:r w:rsidR="00E763BC" w:rsidRPr="008803F5">
        <w:rPr>
          <w:rFonts w:ascii="標楷體" w:eastAsia="標楷體" w:hAnsi="標楷體" w:hint="eastAsia"/>
          <w:sz w:val="28"/>
          <w:szCs w:val="28"/>
        </w:rPr>
        <w:t>.</w:t>
      </w:r>
      <w:proofErr w:type="gramStart"/>
      <w:r w:rsidR="003D1AA9" w:rsidRPr="008803F5">
        <w:rPr>
          <w:rFonts w:ascii="標楷體" w:eastAsia="標楷體" w:hAnsi="標楷體" w:hint="eastAsia"/>
          <w:sz w:val="28"/>
          <w:szCs w:val="28"/>
        </w:rPr>
        <w:t>一物置於</w:t>
      </w:r>
      <w:proofErr w:type="gramEnd"/>
      <w:r w:rsidR="003D1AA9" w:rsidRPr="008803F5">
        <w:rPr>
          <w:rFonts w:ascii="標楷體" w:eastAsia="標楷體" w:hAnsi="標楷體" w:hint="eastAsia"/>
          <w:sz w:val="28"/>
          <w:szCs w:val="28"/>
        </w:rPr>
        <w:t>焦距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2"/>
          <w:attr w:name="UnitName" w:val="m"/>
        </w:smartTagPr>
        <w:r w:rsidR="003D1AA9" w:rsidRPr="008803F5">
          <w:rPr>
            <w:rFonts w:ascii="標楷體" w:eastAsia="標楷體" w:hAnsi="標楷體" w:hint="eastAsia"/>
            <w:sz w:val="28"/>
            <w:szCs w:val="28"/>
          </w:rPr>
          <w:t>0.2m</w:t>
        </w:r>
      </w:smartTag>
      <w:r w:rsidR="003D1AA9" w:rsidRPr="008803F5">
        <w:rPr>
          <w:rFonts w:ascii="標楷體" w:eastAsia="標楷體" w:hAnsi="標楷體" w:hint="eastAsia"/>
          <w:sz w:val="28"/>
          <w:szCs w:val="28"/>
        </w:rPr>
        <w:t>的凸透鏡主軸上，若物與透鏡距離</w:t>
      </w:r>
      <w:r w:rsidR="00A9521E">
        <w:rPr>
          <w:rFonts w:ascii="標楷體" w:eastAsia="標楷體" w:hAnsi="標楷體" w:hint="eastAsia"/>
          <w:sz w:val="28"/>
          <w:szCs w:val="28"/>
        </w:rPr>
        <w:t>分別</w:t>
      </w:r>
      <w:r w:rsidR="003D1AA9" w:rsidRPr="008803F5">
        <w:rPr>
          <w:rFonts w:ascii="標楷體" w:eastAsia="標楷體" w:hAnsi="標楷體" w:hint="eastAsia"/>
          <w:sz w:val="28"/>
          <w:szCs w:val="28"/>
        </w:rPr>
        <w:t>為</w:t>
      </w:r>
      <w:r w:rsidRPr="008803F5">
        <w:rPr>
          <w:rFonts w:ascii="標楷體" w:eastAsia="標楷體" w:hAnsi="標楷體"/>
          <w:sz w:val="28"/>
          <w:szCs w:val="28"/>
        </w:rPr>
        <w:br/>
      </w:r>
      <w:r w:rsidR="003D1AA9" w:rsidRPr="008803F5">
        <w:rPr>
          <w:rFonts w:ascii="標楷體" w:eastAsia="標楷體" w:hAnsi="標楷體" w:hint="eastAsia"/>
          <w:sz w:val="28"/>
          <w:szCs w:val="28"/>
        </w:rPr>
        <w:t>(1)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3"/>
          <w:attr w:name="UnitName" w:val="m"/>
        </w:smartTagPr>
        <w:r w:rsidR="003D1AA9" w:rsidRPr="008803F5">
          <w:rPr>
            <w:rFonts w:ascii="標楷體" w:eastAsia="標楷體" w:hAnsi="標楷體" w:hint="eastAsia"/>
            <w:sz w:val="28"/>
            <w:szCs w:val="28"/>
          </w:rPr>
          <w:t>0.3m</w:t>
        </w:r>
      </w:smartTag>
      <w:r w:rsidR="003D1AA9" w:rsidRPr="008803F5">
        <w:rPr>
          <w:rFonts w:ascii="標楷體" w:eastAsia="標楷體" w:hAnsi="標楷體" w:hint="eastAsia"/>
          <w:sz w:val="28"/>
          <w:szCs w:val="28"/>
        </w:rPr>
        <w:t xml:space="preserve"> </w:t>
      </w:r>
      <w:r w:rsidRPr="008803F5">
        <w:rPr>
          <w:rFonts w:ascii="標楷體" w:eastAsia="標楷體" w:hAnsi="標楷體" w:hint="eastAsia"/>
          <w:sz w:val="28"/>
          <w:szCs w:val="28"/>
        </w:rPr>
        <w:t xml:space="preserve">  </w:t>
      </w:r>
      <w:r w:rsidR="003D1AA9" w:rsidRPr="008803F5">
        <w:rPr>
          <w:rFonts w:ascii="標楷體" w:eastAsia="標楷體" w:hAnsi="標楷體" w:hint="eastAsia"/>
          <w:sz w:val="28"/>
          <w:szCs w:val="28"/>
        </w:rPr>
        <w:t>(2)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15"/>
          <w:attr w:name="UnitName" w:val="m"/>
        </w:smartTagPr>
        <w:r w:rsidR="003D1AA9" w:rsidRPr="008803F5">
          <w:rPr>
            <w:rFonts w:ascii="標楷體" w:eastAsia="標楷體" w:hAnsi="標楷體" w:hint="eastAsia"/>
            <w:sz w:val="28"/>
            <w:szCs w:val="28"/>
          </w:rPr>
          <w:t>0.15m</w:t>
        </w:r>
      </w:smartTag>
      <w:r w:rsidR="003D1AA9" w:rsidRPr="008803F5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3D1AA9" w:rsidRPr="008803F5">
        <w:rPr>
          <w:rFonts w:ascii="標楷體" w:eastAsia="標楷體" w:hAnsi="標楷體" w:hint="eastAsia"/>
          <w:sz w:val="28"/>
          <w:szCs w:val="28"/>
        </w:rPr>
        <w:t>求像的</w:t>
      </w:r>
      <w:proofErr w:type="gramEnd"/>
      <w:r w:rsidR="003D1AA9" w:rsidRPr="008803F5">
        <w:rPr>
          <w:rFonts w:ascii="標楷體" w:eastAsia="標楷體" w:hAnsi="標楷體" w:hint="eastAsia"/>
          <w:sz w:val="28"/>
          <w:szCs w:val="28"/>
        </w:rPr>
        <w:t>位置</w:t>
      </w:r>
      <w:r w:rsidRPr="008803F5">
        <w:rPr>
          <w:rFonts w:ascii="標楷體" w:eastAsia="標楷體" w:hAnsi="標楷體" w:hint="eastAsia"/>
          <w:sz w:val="28"/>
          <w:szCs w:val="28"/>
        </w:rPr>
        <w:t>各為何？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8803F5">
        <w:rPr>
          <w:rFonts w:ascii="標楷體" w:eastAsia="標楷體" w:hAnsi="標楷體" w:hint="eastAsia"/>
          <w:sz w:val="28"/>
          <w:szCs w:val="28"/>
        </w:rPr>
        <w:t>，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8803F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610A4" w:rsidRPr="008803F5" w:rsidRDefault="008803F5" w:rsidP="00B610A4">
      <w:pPr>
        <w:ind w:left="196" w:hanging="19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shd w:val="clear" w:color="auto" w:fill="FFFFFF"/>
        </w:rPr>
        <w:t>23</w:t>
      </w:r>
      <w:r w:rsidR="00E763BC" w:rsidRPr="008803F5">
        <w:rPr>
          <w:rFonts w:ascii="標楷體" w:eastAsia="標楷體" w:hAnsi="標楷體"/>
          <w:sz w:val="28"/>
          <w:szCs w:val="28"/>
          <w:shd w:val="clear" w:color="auto" w:fill="FFFFFF"/>
        </w:rPr>
        <w:t>.</w:t>
      </w:r>
      <w:r w:rsidR="003D1AA9" w:rsidRPr="008803F5">
        <w:rPr>
          <w:rFonts w:ascii="標楷體" w:eastAsia="標楷體" w:hAnsi="標楷體" w:hint="eastAsia"/>
          <w:sz w:val="28"/>
          <w:szCs w:val="28"/>
        </w:rPr>
        <w:t>凸透鏡</w:t>
      </w:r>
      <w:r w:rsidR="003D1AA9" w:rsidRPr="008803F5">
        <w:rPr>
          <w:rFonts w:ascii="標楷體" w:eastAsia="標楷體" w:hAnsi="標楷體" w:hint="eastAsia"/>
          <w:sz w:val="28"/>
          <w:szCs w:val="28"/>
          <w:shd w:val="clear" w:color="auto" w:fill="FFFFFF"/>
        </w:rPr>
        <w:t>與屏</w:t>
      </w:r>
      <w:r w:rsidR="006A5A3A">
        <w:rPr>
          <w:rFonts w:ascii="標楷體" w:eastAsia="標楷體" w:hAnsi="標楷體" w:hint="eastAsia"/>
          <w:sz w:val="28"/>
          <w:szCs w:val="28"/>
          <w:shd w:val="clear" w:color="auto" w:fill="FFFFFF"/>
        </w:rPr>
        <w:t>幕</w:t>
      </w:r>
      <w:r w:rsidR="003D1AA9" w:rsidRPr="008803F5">
        <w:rPr>
          <w:rFonts w:ascii="標楷體" w:eastAsia="標楷體" w:hAnsi="標楷體" w:hint="eastAsia"/>
          <w:sz w:val="28"/>
          <w:szCs w:val="28"/>
          <w:shd w:val="clear" w:color="auto" w:fill="FFFFFF"/>
        </w:rPr>
        <w:t>相距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公分"/>
        </w:smartTagPr>
        <w:r w:rsidR="003D1AA9" w:rsidRPr="008803F5">
          <w:rPr>
            <w:rFonts w:ascii="標楷體" w:eastAsia="標楷體" w:hAnsi="標楷體" w:hint="eastAsia"/>
            <w:sz w:val="28"/>
            <w:szCs w:val="28"/>
            <w:shd w:val="clear" w:color="auto" w:fill="FFFFFF"/>
          </w:rPr>
          <w:t>12公分</w:t>
        </w:r>
      </w:smartTag>
      <w:r w:rsidR="006A5A3A">
        <w:rPr>
          <w:rFonts w:ascii="標楷體" w:eastAsia="標楷體" w:hAnsi="標楷體" w:hint="eastAsia"/>
          <w:sz w:val="28"/>
          <w:szCs w:val="28"/>
          <w:shd w:val="clear" w:color="auto" w:fill="FFFFFF"/>
        </w:rPr>
        <w:t>，</w:t>
      </w:r>
      <w:r w:rsidR="003D1AA9" w:rsidRPr="008803F5">
        <w:rPr>
          <w:rFonts w:ascii="標楷體" w:eastAsia="標楷體" w:hAnsi="標楷體" w:hint="eastAsia"/>
          <w:sz w:val="28"/>
          <w:szCs w:val="28"/>
          <w:shd w:val="clear" w:color="auto" w:fill="FFFFFF"/>
        </w:rPr>
        <w:t>物體經此透鏡所成之實像正落</w:t>
      </w:r>
      <w:proofErr w:type="gramStart"/>
      <w:r w:rsidR="003D1AA9" w:rsidRPr="008803F5">
        <w:rPr>
          <w:rFonts w:ascii="標楷體" w:eastAsia="標楷體" w:hAnsi="標楷體" w:hint="eastAsia"/>
          <w:sz w:val="28"/>
          <w:szCs w:val="28"/>
          <w:shd w:val="clear" w:color="auto" w:fill="FFFFFF"/>
        </w:rPr>
        <w:t>於屏上</w:t>
      </w:r>
      <w:proofErr w:type="gramEnd"/>
      <w:r w:rsidR="003D1AA9" w:rsidRPr="008803F5">
        <w:rPr>
          <w:rFonts w:ascii="標楷體" w:eastAsia="標楷體" w:hAnsi="標楷體" w:hint="eastAsia"/>
          <w:sz w:val="28"/>
          <w:szCs w:val="28"/>
          <w:shd w:val="clear" w:color="auto" w:fill="FFFFFF"/>
        </w:rPr>
        <w:t>，如果將透鏡離</w:t>
      </w:r>
      <w:proofErr w:type="gramStart"/>
      <w:r w:rsidR="003D1AA9" w:rsidRPr="008803F5">
        <w:rPr>
          <w:rFonts w:ascii="標楷體" w:eastAsia="標楷體" w:hAnsi="標楷體" w:hint="eastAsia"/>
          <w:sz w:val="28"/>
          <w:szCs w:val="28"/>
          <w:shd w:val="clear" w:color="auto" w:fill="FFFFFF"/>
        </w:rPr>
        <w:t>物體移遠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公分"/>
        </w:smartTagPr>
        <w:r w:rsidR="003D1AA9" w:rsidRPr="008803F5">
          <w:rPr>
            <w:rFonts w:ascii="標楷體" w:eastAsia="標楷體" w:hAnsi="標楷體" w:hint="eastAsia"/>
            <w:sz w:val="28"/>
            <w:szCs w:val="28"/>
            <w:shd w:val="clear" w:color="auto" w:fill="FFFFFF"/>
          </w:rPr>
          <w:t>2公分</w:t>
        </w:r>
      </w:smartTag>
      <w:proofErr w:type="gramEnd"/>
      <w:r w:rsidR="003D1AA9" w:rsidRPr="008803F5">
        <w:rPr>
          <w:rFonts w:ascii="標楷體" w:eastAsia="標楷體" w:hAnsi="標楷體" w:hint="eastAsia"/>
          <w:sz w:val="28"/>
          <w:szCs w:val="28"/>
          <w:shd w:val="clear" w:color="auto" w:fill="FFFFFF"/>
        </w:rPr>
        <w:t>，</w:t>
      </w:r>
      <w:proofErr w:type="gramStart"/>
      <w:r w:rsidR="003D1AA9" w:rsidRPr="008803F5">
        <w:rPr>
          <w:rFonts w:ascii="標楷體" w:eastAsia="標楷體" w:hAnsi="標楷體" w:hint="eastAsia"/>
          <w:sz w:val="28"/>
          <w:szCs w:val="28"/>
          <w:shd w:val="clear" w:color="auto" w:fill="FFFFFF"/>
        </w:rPr>
        <w:t>屏應向</w:t>
      </w:r>
      <w:proofErr w:type="gramEnd"/>
      <w:r w:rsidR="006A5A3A">
        <w:rPr>
          <w:rFonts w:ascii="標楷體" w:eastAsia="標楷體" w:hAnsi="標楷體" w:hint="eastAsia"/>
          <w:sz w:val="28"/>
          <w:szCs w:val="28"/>
          <w:shd w:val="clear" w:color="auto" w:fill="FFFFFF"/>
        </w:rPr>
        <w:t>透鏡</w:t>
      </w:r>
      <w:r w:rsidR="003D1AA9" w:rsidRPr="008803F5">
        <w:rPr>
          <w:rFonts w:ascii="標楷體" w:eastAsia="標楷體" w:hAnsi="標楷體" w:hint="eastAsia"/>
          <w:sz w:val="28"/>
          <w:szCs w:val="28"/>
          <w:shd w:val="clear" w:color="auto" w:fill="FFFFFF"/>
        </w:rPr>
        <w:t>移近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公分"/>
        </w:smartTagPr>
        <w:r w:rsidR="003D1AA9" w:rsidRPr="008803F5">
          <w:rPr>
            <w:rFonts w:ascii="標楷體" w:eastAsia="標楷體" w:hAnsi="標楷體" w:hint="eastAsia"/>
            <w:sz w:val="28"/>
            <w:szCs w:val="28"/>
            <w:shd w:val="clear" w:color="auto" w:fill="FFFFFF"/>
          </w:rPr>
          <w:t>2公分</w:t>
        </w:r>
      </w:smartTag>
      <w:r w:rsidR="003D1AA9" w:rsidRPr="008803F5">
        <w:rPr>
          <w:rFonts w:ascii="標楷體" w:eastAsia="標楷體" w:hAnsi="標楷體" w:hint="eastAsia"/>
          <w:sz w:val="28"/>
          <w:szCs w:val="28"/>
          <w:shd w:val="clear" w:color="auto" w:fill="FFFFFF"/>
        </w:rPr>
        <w:t>，始又可生實像</w:t>
      </w:r>
      <w:proofErr w:type="gramStart"/>
      <w:r w:rsidR="003D1AA9" w:rsidRPr="008803F5">
        <w:rPr>
          <w:rFonts w:ascii="標楷體" w:eastAsia="標楷體" w:hAnsi="標楷體" w:hint="eastAsia"/>
          <w:sz w:val="28"/>
          <w:szCs w:val="28"/>
          <w:shd w:val="clear" w:color="auto" w:fill="FFFFFF"/>
        </w:rPr>
        <w:t>於屏上</w:t>
      </w:r>
      <w:proofErr w:type="gramEnd"/>
      <w:r w:rsidR="003D1AA9" w:rsidRPr="008803F5">
        <w:rPr>
          <w:rFonts w:ascii="標楷體" w:eastAsia="標楷體" w:hAnsi="標楷體" w:hint="eastAsia"/>
          <w:sz w:val="28"/>
          <w:szCs w:val="28"/>
          <w:shd w:val="clear" w:color="auto" w:fill="FFFFFF"/>
        </w:rPr>
        <w:t>，則此透鏡之焦距為若干公分？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B610A4" w:rsidRPr="008803F5">
        <w:rPr>
          <w:rFonts w:ascii="標楷體" w:eastAsia="標楷體" w:hAnsi="標楷體"/>
          <w:sz w:val="28"/>
          <w:szCs w:val="28"/>
          <w:u w:val="single"/>
        </w:rPr>
        <w:t xml:space="preserve">   </w:t>
      </w:r>
    </w:p>
    <w:p w:rsidR="00CE17E9" w:rsidRPr="008803F5" w:rsidRDefault="00CE17E9" w:rsidP="008803F5">
      <w:pPr>
        <w:ind w:left="196" w:hanging="196"/>
        <w:rPr>
          <w:rFonts w:ascii="標楷體" w:eastAsia="標楷體" w:hAnsi="標楷體"/>
          <w:color w:val="000000"/>
          <w:sz w:val="28"/>
          <w:szCs w:val="28"/>
        </w:rPr>
      </w:pPr>
      <w:r w:rsidRPr="008803F5">
        <w:rPr>
          <w:rFonts w:ascii="標楷體" w:eastAsia="標楷體" w:hAnsi="標楷體" w:hint="eastAsia"/>
          <w:sz w:val="28"/>
          <w:szCs w:val="28"/>
        </w:rPr>
        <w:t>2</w:t>
      </w:r>
      <w:r w:rsidR="008803F5">
        <w:rPr>
          <w:rFonts w:ascii="標楷體" w:eastAsia="標楷體" w:hAnsi="標楷體"/>
          <w:sz w:val="28"/>
          <w:szCs w:val="28"/>
        </w:rPr>
        <w:t>4</w:t>
      </w:r>
      <w:r w:rsidRPr="008803F5">
        <w:rPr>
          <w:rFonts w:ascii="標楷體" w:eastAsia="標楷體" w:hAnsi="標楷體" w:hint="eastAsia"/>
          <w:sz w:val="28"/>
          <w:szCs w:val="28"/>
        </w:rPr>
        <w:t>.</w:t>
      </w:r>
      <w:proofErr w:type="gramStart"/>
      <w:r w:rsidRPr="008803F5">
        <w:rPr>
          <w:rFonts w:ascii="標楷體" w:eastAsia="標楷體" w:hAnsi="標楷體" w:hint="eastAsia"/>
          <w:color w:val="000000"/>
          <w:sz w:val="28"/>
          <w:szCs w:val="28"/>
        </w:rPr>
        <w:t>文意選填</w:t>
      </w:r>
      <w:proofErr w:type="gramEnd"/>
      <w:r w:rsidRPr="008803F5">
        <w:rPr>
          <w:rFonts w:ascii="標楷體" w:eastAsia="標楷體" w:hAnsi="標楷體" w:hint="eastAsia"/>
          <w:color w:val="000000"/>
          <w:sz w:val="28"/>
          <w:szCs w:val="28"/>
        </w:rPr>
        <w:t>，改編自朱自清</w:t>
      </w:r>
      <w:r w:rsidR="002A4E50" w:rsidRPr="008803F5">
        <w:rPr>
          <w:rFonts w:ascii="標楷體" w:eastAsia="標楷體" w:hAnsi="標楷體" w:hint="eastAsia"/>
          <w:color w:val="000000"/>
          <w:sz w:val="28"/>
          <w:szCs w:val="28"/>
        </w:rPr>
        <w:t>-----</w:t>
      </w:r>
      <w:r w:rsidRPr="008803F5">
        <w:rPr>
          <w:rFonts w:ascii="標楷體" w:eastAsia="標楷體" w:hAnsi="標楷體" w:hint="eastAsia"/>
          <w:color w:val="000000"/>
          <w:sz w:val="28"/>
          <w:szCs w:val="28"/>
        </w:rPr>
        <w:t>荷塘月色。</w:t>
      </w:r>
    </w:p>
    <w:p w:rsidR="00E73EEF" w:rsidRPr="008803F5" w:rsidRDefault="00CE17E9" w:rsidP="00CE17E9">
      <w:pPr>
        <w:pStyle w:val="Web"/>
        <w:rPr>
          <w:rFonts w:ascii="標楷體" w:eastAsia="標楷體" w:hAnsi="標楷體"/>
          <w:color w:val="000000"/>
          <w:sz w:val="28"/>
          <w:szCs w:val="28"/>
        </w:rPr>
      </w:pPr>
      <w:r w:rsidRPr="008803F5">
        <w:rPr>
          <w:rFonts w:ascii="標楷體" w:eastAsia="標楷體" w:hAnsi="標楷體" w:hint="eastAsia"/>
          <w:color w:val="000000"/>
          <w:sz w:val="28"/>
          <w:szCs w:val="28"/>
        </w:rPr>
        <w:t>(A)直進 (B)</w:t>
      </w:r>
      <w:r w:rsidR="00E73EEF" w:rsidRPr="008803F5">
        <w:rPr>
          <w:rFonts w:ascii="標楷體" w:eastAsia="標楷體" w:hAnsi="標楷體" w:hint="eastAsia"/>
          <w:color w:val="000000"/>
          <w:sz w:val="28"/>
          <w:szCs w:val="28"/>
        </w:rPr>
        <w:t>反射 (C)折射 (D)全反射 (E)臨界角 (F) 漫射 (G)干涉 (</w:t>
      </w:r>
      <w:r w:rsidR="009B7900">
        <w:rPr>
          <w:rFonts w:ascii="標楷體" w:eastAsia="標楷體" w:hAnsi="標楷體"/>
          <w:color w:val="000000"/>
          <w:sz w:val="28"/>
          <w:szCs w:val="28"/>
        </w:rPr>
        <w:t>H</w:t>
      </w:r>
      <w:bookmarkStart w:id="0" w:name="_GoBack"/>
      <w:bookmarkEnd w:id="0"/>
      <w:r w:rsidR="00E73EEF" w:rsidRPr="008803F5">
        <w:rPr>
          <w:rFonts w:ascii="標楷體" w:eastAsia="標楷體" w:hAnsi="標楷體" w:hint="eastAsia"/>
          <w:color w:val="000000"/>
          <w:sz w:val="28"/>
          <w:szCs w:val="28"/>
        </w:rPr>
        <w:t>)繞射</w:t>
      </w:r>
    </w:p>
    <w:p w:rsidR="00CE17E9" w:rsidRPr="008803F5" w:rsidRDefault="00CE17E9" w:rsidP="00CE17E9">
      <w:pPr>
        <w:pStyle w:val="Web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這幾天心裡不寧靜。今晚在院子裡乘涼，忽然想起日日走過的荷塘，在這滿月的光裡，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總該另有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一番樣子吧。月亮漸漸地升高了，牆外馬路上孩子們的歡笑，已經聽不見了；</w:t>
      </w:r>
      <w:r w:rsidR="00E73EEF" w:rsidRPr="008803F5">
        <w:rPr>
          <w:rFonts w:ascii="標楷體" w:eastAsia="標楷體" w:hAnsi="標楷體" w:cs="Times New Roman" w:hint="eastAsia"/>
          <w:color w:val="000000"/>
          <w:sz w:val="28"/>
          <w:szCs w:val="28"/>
        </w:rPr>
        <w:t>白天聲音可以隔牆聽到嬉鬧聲是由於聲音的</w:t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E73EEF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E73EEF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E73EEF" w:rsidRPr="008803F5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妻在房裡拍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著閏兒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，迷迷糊糊地哼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著眠歌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。我悄悄地披了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大衫，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帶上門出去。</w:t>
      </w:r>
    </w:p>
    <w:p w:rsidR="008803F5" w:rsidRPr="008803F5" w:rsidRDefault="00CE17E9" w:rsidP="00CE17E9">
      <w:pPr>
        <w:pStyle w:val="Web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lastRenderedPageBreak/>
        <w:t>沿著荷塘，是一條曲折的小煤屑路。這是一條幽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僻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的路，白天也少人走，夜晚更加寂寞。荷塘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四面，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長著許多樹，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蓊蓊鬱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鬱的。路的一旁，是些楊柳，和一些不知道名字的樹。沒有月光的晚上，這路上陰森森的，有些怕人，今晚卻很好，雖然月光也還是淡淡的。</w:t>
      </w:r>
    </w:p>
    <w:p w:rsidR="00CE17E9" w:rsidRPr="008803F5" w:rsidRDefault="00CE17E9" w:rsidP="00CE17E9">
      <w:pPr>
        <w:pStyle w:val="Web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路上只我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一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個人，背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著手踱著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，這一片天地好像是我的；我也像超出了平常的自己，到了另一世界裡。我愛熱鬧，也愛冷靜；愛群居，也愛獨處。像今晚上，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一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個人在這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蒼芒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的月下，什麼都可以想，什麼都可以不想，便覺得是個自由的人，白天裡一定要做的事，一定要說的話，現在都可不理，這是獨處的妙處；我且受用這無邊的荷香月色好了。</w:t>
      </w:r>
    </w:p>
    <w:p w:rsidR="00CE17E9" w:rsidRPr="008803F5" w:rsidRDefault="00CE17E9" w:rsidP="00CE17E9">
      <w:pPr>
        <w:pStyle w:val="Web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曲曲折折的荷塘上面，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彌望到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的是田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田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的葉子，葉子出水很高，像亭亭的舞女的裙。層層的葉子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中間，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零星地點綴著白花，有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嬝娜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地開著的，有羞澀地打著朵兒的，正如一粒粒的明珠，又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如碧天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裡的星星，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又如剛出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浴的美人。</w:t>
      </w:r>
      <w:r w:rsidR="00E73EEF" w:rsidRPr="008803F5">
        <w:rPr>
          <w:rFonts w:ascii="標楷體" w:eastAsia="標楷體" w:hAnsi="標楷體" w:cs="Times New Roman" w:hint="eastAsia"/>
          <w:color w:val="000000"/>
          <w:sz w:val="28"/>
          <w:szCs w:val="28"/>
        </w:rPr>
        <w:t>水面</w:t>
      </w:r>
      <w:proofErr w:type="gramStart"/>
      <w:r w:rsidR="00E73EEF" w:rsidRPr="008803F5">
        <w:rPr>
          <w:rFonts w:ascii="標楷體" w:eastAsia="標楷體" w:hAnsi="標楷體" w:cs="Times New Roman" w:hint="eastAsia"/>
          <w:color w:val="000000"/>
          <w:sz w:val="28"/>
          <w:szCs w:val="28"/>
        </w:rPr>
        <w:t>因著</w:t>
      </w:r>
      <w:proofErr w:type="gramEnd"/>
      <w:r w:rsidR="00E73EEF" w:rsidRPr="008803F5">
        <w:rPr>
          <w:rFonts w:ascii="標楷體" w:eastAsia="標楷體" w:hAnsi="標楷體" w:cs="Times New Roman" w:hint="eastAsia"/>
          <w:color w:val="000000"/>
          <w:sz w:val="28"/>
          <w:szCs w:val="28"/>
        </w:rPr>
        <w:t>光的</w:t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E73EEF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E73EEF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E73EEF" w:rsidRPr="008803F5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E73EEF" w:rsidRPr="008803F5">
        <w:rPr>
          <w:rFonts w:ascii="標楷體" w:eastAsia="標楷體" w:hAnsi="標楷體" w:hint="eastAsia"/>
          <w:sz w:val="28"/>
          <w:szCs w:val="28"/>
        </w:rPr>
        <w:t>產生美麗的倒影，</w:t>
      </w:r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微風過處，送來縷縷清香，彷彿遠處高樓上渺茫的歌聲似的</w:t>
      </w:r>
      <w:r w:rsidR="00E73EEF" w:rsidRPr="008803F5">
        <w:rPr>
          <w:rFonts w:ascii="標楷體" w:eastAsia="標楷體" w:hAnsi="標楷體" w:cs="Times New Roman" w:hint="eastAsia"/>
          <w:color w:val="000000"/>
          <w:sz w:val="28"/>
          <w:szCs w:val="28"/>
        </w:rPr>
        <w:t>，然而方才的倒影也因為</w:t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E73EEF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E73EEF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E73EEF" w:rsidRPr="008803F5">
        <w:rPr>
          <w:rFonts w:ascii="標楷體" w:eastAsia="標楷體" w:hAnsi="標楷體" w:hint="eastAsia"/>
          <w:sz w:val="28"/>
          <w:szCs w:val="28"/>
        </w:rPr>
        <w:t>，散了、模糊了</w:t>
      </w:r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。這時候葉子與花也有一絲的顫動，像閃電般，霎時傳過荷塘那邊去了。葉子本是肩並肩密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密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地挨著，這便宛然有了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一道凝碧的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波浪。葉子底下是脈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脈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的流水，</w:t>
      </w:r>
      <w:r w:rsidR="00CC137A" w:rsidRPr="008803F5">
        <w:rPr>
          <w:rFonts w:ascii="標楷體" w:eastAsia="標楷體" w:hAnsi="標楷體" w:cs="Times New Roman" w:hint="eastAsia"/>
          <w:color w:val="000000"/>
          <w:sz w:val="28"/>
          <w:szCs w:val="28"/>
        </w:rPr>
        <w:t>水面下的葉柄因</w:t>
      </w:r>
      <w:r w:rsidR="002A4E50" w:rsidRPr="008803F5">
        <w:rPr>
          <w:rFonts w:ascii="標楷體" w:eastAsia="標楷體" w:hAnsi="標楷體" w:cs="Times New Roman" w:hint="eastAsia"/>
          <w:color w:val="000000"/>
          <w:sz w:val="28"/>
          <w:szCs w:val="28"/>
        </w:rPr>
        <w:t>為入射角</w:t>
      </w:r>
      <w:r w:rsidR="00CC137A" w:rsidRPr="008803F5">
        <w:rPr>
          <w:rFonts w:ascii="標楷體" w:eastAsia="標楷體" w:hAnsi="標楷體" w:cs="Times New Roman" w:hint="eastAsia"/>
          <w:color w:val="000000"/>
          <w:sz w:val="28"/>
          <w:szCs w:val="28"/>
        </w:rPr>
        <w:t>大於</w:t>
      </w:r>
      <w:r w:rsidR="00CC137A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CC137A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C137A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CC137A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CC137A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CC137A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CC137A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CC137A" w:rsidRPr="008803F5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CC137A" w:rsidRPr="008803F5">
        <w:rPr>
          <w:rFonts w:ascii="標楷體" w:eastAsia="標楷體" w:hAnsi="標楷體" w:hint="eastAsia"/>
          <w:sz w:val="28"/>
          <w:szCs w:val="28"/>
        </w:rPr>
        <w:t>，發生了</w:t>
      </w:r>
      <w:r w:rsidR="00CC137A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CC137A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C137A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CC137A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CC137A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CC137A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CC137A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CC137A" w:rsidRPr="008803F5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2A4E50" w:rsidRPr="008803F5">
        <w:rPr>
          <w:rFonts w:ascii="標楷體" w:eastAsia="標楷體" w:hAnsi="標楷體" w:hint="eastAsia"/>
          <w:sz w:val="28"/>
          <w:szCs w:val="28"/>
        </w:rPr>
        <w:t>，</w:t>
      </w:r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遮住了，不能見一些顏色，而葉子卻更見風致了。</w:t>
      </w:r>
    </w:p>
    <w:p w:rsidR="00CE17E9" w:rsidRPr="008803F5" w:rsidRDefault="00CE17E9" w:rsidP="00CE17E9">
      <w:pPr>
        <w:pStyle w:val="Web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月光如流水一般，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靜靜地瀉在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這一片葉子和花上，薄薄的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青霧浮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起在荷塘裡，葉子和花彷彿在牛乳中洗過一樣；又像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籠著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輕紗的夢。雖然是滿月，天上卻有一層淡淡的雲，所以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不能朗照</w:t>
      </w:r>
      <w:proofErr w:type="gramEnd"/>
      <w:r w:rsidR="00CC137A" w:rsidRPr="008803F5">
        <w:rPr>
          <w:rFonts w:ascii="標楷體" w:eastAsia="標楷體" w:hAnsi="標楷體" w:cs="Times New Roman" w:hint="eastAsia"/>
          <w:color w:val="000000"/>
          <w:sz w:val="28"/>
          <w:szCs w:val="28"/>
        </w:rPr>
        <w:t>，月光被薄薄的水氣</w:t>
      </w:r>
      <w:r w:rsidR="00CC137A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CC137A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C137A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CC137A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CC137A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CC137A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CC137A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CC137A" w:rsidRPr="008803F5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CC137A" w:rsidRPr="008803F5">
        <w:rPr>
          <w:rFonts w:ascii="標楷體" w:eastAsia="標楷體" w:hAnsi="標楷體" w:hint="eastAsia"/>
          <w:sz w:val="28"/>
          <w:szCs w:val="28"/>
        </w:rPr>
        <w:t>，產生了一圈的月暈</w:t>
      </w:r>
      <w:r w:rsidR="00CC137A" w:rsidRPr="008803F5">
        <w:rPr>
          <w:rFonts w:ascii="標楷體" w:eastAsia="標楷體" w:hAnsi="標楷體" w:cs="Times New Roman" w:hint="eastAsia"/>
          <w:color w:val="000000"/>
          <w:sz w:val="28"/>
          <w:szCs w:val="28"/>
        </w:rPr>
        <w:t>，更加迷濛了</w:t>
      </w:r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；但我以為這恰是到了好處－－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甜眠固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不可少，小睡也別有風味的。月光是隔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了樹照過來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的，高處叢生的灌木，落下參差的班駁的黑影，峭楞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楞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如鬼一般</w:t>
      </w:r>
      <w:r w:rsidR="00E73EEF" w:rsidRPr="008803F5">
        <w:rPr>
          <w:rFonts w:ascii="標楷體" w:eastAsia="標楷體" w:hAnsi="標楷體" w:cs="Times New Roman" w:hint="eastAsia"/>
          <w:color w:val="000000"/>
          <w:sz w:val="28"/>
          <w:szCs w:val="28"/>
        </w:rPr>
        <w:t>，影子的成因是光的</w:t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E73EEF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E73EEF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="00E73EEF" w:rsidRPr="008803F5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；彎彎的楊柳稀疏的倩影，卻又像是畫在荷葉上。塘中的月色並不均勻， 但光與影有著和諧的旋律，如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梵婀玲上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奏著的名曲。</w:t>
      </w:r>
    </w:p>
    <w:p w:rsidR="005F50A2" w:rsidRDefault="00CE17E9" w:rsidP="00CE17E9">
      <w:pPr>
        <w:pStyle w:val="Web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荷塘的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四面，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遠遠近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近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，高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高低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低都是樹，而楊柳最多，這些樹將一片荷塘重重圍住，只在小路一旁，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漏著幾段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空隙，像是特為月光留下的。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樹色一例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是陰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陰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的，乍看像一團煙霧；但楊柳的豐姿，便在煙霧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裡也辨得出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。樹梢上隱隱約約的是一帶遠山，只有些大意罷了。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樹縫裡也漏著一兩點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路燈</w:t>
      </w:r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lastRenderedPageBreak/>
        <w:t>光，沒精打采的似乎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是渴睡人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的眼，這時候最熱鬧，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要算樹上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的蟬聲與水裡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的蛙聲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；</w:t>
      </w:r>
      <w:r w:rsidR="002A4E50" w:rsidRPr="008803F5">
        <w:rPr>
          <w:rFonts w:ascii="標楷體" w:eastAsia="標楷體" w:hAnsi="標楷體" w:cs="Times New Roman" w:hint="eastAsia"/>
          <w:color w:val="000000"/>
          <w:sz w:val="28"/>
          <w:szCs w:val="28"/>
        </w:rPr>
        <w:t>地</w:t>
      </w:r>
      <w:proofErr w:type="gramStart"/>
      <w:r w:rsidR="002A4E50" w:rsidRPr="008803F5">
        <w:rPr>
          <w:rFonts w:ascii="標楷體" w:eastAsia="標楷體" w:hAnsi="標楷體" w:cs="Times New Roman" w:hint="eastAsia"/>
          <w:color w:val="000000"/>
          <w:sz w:val="28"/>
          <w:szCs w:val="28"/>
        </w:rPr>
        <w:t>上水窪浮著</w:t>
      </w:r>
      <w:proofErr w:type="gramEnd"/>
      <w:r w:rsidR="002A4E50" w:rsidRPr="008803F5">
        <w:rPr>
          <w:rFonts w:ascii="標楷體" w:eastAsia="標楷體" w:hAnsi="標楷體" w:cs="Times New Roman" w:hint="eastAsia"/>
          <w:color w:val="000000"/>
          <w:sz w:val="28"/>
          <w:szCs w:val="28"/>
        </w:rPr>
        <w:t>油彩，也不甘寂寞的</w:t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2A4E50" w:rsidRPr="008803F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fldChar w:fldCharType="begin"/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2A4E50" w:rsidRPr="008803F5">
        <w:rPr>
          <w:rFonts w:ascii="標楷體" w:eastAsia="標楷體" w:hAnsi="標楷體" w:hint="eastAsia"/>
          <w:sz w:val="28"/>
          <w:szCs w:val="28"/>
          <w:u w:val="single"/>
        </w:rPr>
        <w:instrText>LISTNUM  NumberDefault \l 4</w:instrText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="002A4E50" w:rsidRPr="008803F5">
        <w:rPr>
          <w:rFonts w:ascii="標楷體" w:eastAsia="標楷體" w:hAnsi="標楷體"/>
          <w:sz w:val="28"/>
          <w:szCs w:val="28"/>
          <w:u w:val="single"/>
        </w:rPr>
        <w:fldChar w:fldCharType="end"/>
      </w:r>
      <w:proofErr w:type="gramStart"/>
      <w:r w:rsidR="002A4E50" w:rsidRPr="008803F5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2A4E50" w:rsidRPr="008803F5">
        <w:rPr>
          <w:rFonts w:ascii="標楷體" w:eastAsia="標楷體" w:hAnsi="標楷體" w:hint="eastAsia"/>
          <w:sz w:val="28"/>
          <w:szCs w:val="28"/>
          <w:u w:val="single"/>
        </w:rPr>
        <w:t>著</w:t>
      </w:r>
      <w:proofErr w:type="gramEnd"/>
      <w:r w:rsidR="002A4E50" w:rsidRPr="00A9521E">
        <w:rPr>
          <w:rFonts w:ascii="標楷體" w:eastAsia="標楷體" w:hAnsi="標楷體" w:hint="eastAsia"/>
          <w:sz w:val="28"/>
          <w:szCs w:val="28"/>
        </w:rPr>
        <w:t>，</w:t>
      </w:r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但熱鬧是</w:t>
      </w:r>
      <w:proofErr w:type="gramStart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牠</w:t>
      </w:r>
      <w:proofErr w:type="gramEnd"/>
      <w:r w:rsidRPr="008803F5">
        <w:rPr>
          <w:rFonts w:ascii="標楷體" w:eastAsia="標楷體" w:hAnsi="標楷體" w:cs="Times New Roman"/>
          <w:color w:val="000000"/>
          <w:sz w:val="28"/>
          <w:szCs w:val="28"/>
        </w:rPr>
        <w:t>們的，我甚麼都沒有。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31"/>
        <w:gridCol w:w="328"/>
        <w:gridCol w:w="1952"/>
        <w:gridCol w:w="149"/>
        <w:gridCol w:w="1740"/>
        <w:gridCol w:w="688"/>
        <w:gridCol w:w="2433"/>
        <w:gridCol w:w="696"/>
        <w:gridCol w:w="1731"/>
        <w:gridCol w:w="156"/>
      </w:tblGrid>
      <w:tr w:rsidR="005F50A2" w:rsidRPr="008803F5" w:rsidTr="005F50A2">
        <w:trPr>
          <w:jc w:val="center"/>
        </w:trPr>
        <w:tc>
          <w:tcPr>
            <w:tcW w:w="2759" w:type="dxa"/>
            <w:gridSpan w:val="2"/>
            <w:vAlign w:val="center"/>
          </w:tcPr>
          <w:p w:rsidR="005F50A2" w:rsidRPr="008803F5" w:rsidRDefault="005F50A2" w:rsidP="00DE03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03F5">
              <w:rPr>
                <w:rFonts w:ascii="標楷體" w:eastAsia="標楷體" w:hAnsi="標楷體" w:hint="eastAsia"/>
                <w:sz w:val="28"/>
                <w:szCs w:val="28"/>
              </w:rPr>
              <w:t>國立台東高級中學</w:t>
            </w:r>
          </w:p>
        </w:tc>
        <w:tc>
          <w:tcPr>
            <w:tcW w:w="1952" w:type="dxa"/>
            <w:vAlign w:val="center"/>
          </w:tcPr>
          <w:p w:rsidR="005F50A2" w:rsidRPr="008803F5" w:rsidRDefault="005F50A2" w:rsidP="00DE03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03F5">
              <w:rPr>
                <w:rFonts w:ascii="標楷體" w:eastAsia="標楷體" w:hAnsi="標楷體" w:hint="eastAsia"/>
                <w:sz w:val="28"/>
                <w:szCs w:val="28"/>
              </w:rPr>
              <w:t>105學年度</w:t>
            </w:r>
          </w:p>
          <w:p w:rsidR="005F50A2" w:rsidRPr="008803F5" w:rsidRDefault="005F50A2" w:rsidP="00DE03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03F5">
              <w:rPr>
                <w:rFonts w:ascii="標楷體" w:eastAsia="標楷體" w:hAnsi="標楷體" w:hint="eastAsia"/>
                <w:sz w:val="28"/>
                <w:szCs w:val="28"/>
              </w:rPr>
              <w:t>第一學期</w:t>
            </w:r>
          </w:p>
        </w:tc>
        <w:tc>
          <w:tcPr>
            <w:tcW w:w="1889" w:type="dxa"/>
            <w:gridSpan w:val="2"/>
            <w:vAlign w:val="center"/>
          </w:tcPr>
          <w:p w:rsidR="005F50A2" w:rsidRPr="005F50A2" w:rsidRDefault="005F50A2" w:rsidP="00DE0357">
            <w:pPr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F50A2">
              <w:rPr>
                <w:rFonts w:ascii="標楷體" w:eastAsia="標楷體" w:hAnsi="標楷體" w:hint="eastAsia"/>
                <w:sz w:val="26"/>
                <w:szCs w:val="26"/>
              </w:rPr>
              <w:t>第二次期中考</w:t>
            </w:r>
          </w:p>
        </w:tc>
        <w:tc>
          <w:tcPr>
            <w:tcW w:w="3817" w:type="dxa"/>
            <w:gridSpan w:val="3"/>
            <w:vAlign w:val="center"/>
          </w:tcPr>
          <w:p w:rsidR="005F50A2" w:rsidRPr="008803F5" w:rsidRDefault="005F50A2" w:rsidP="00DE03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03F5">
              <w:rPr>
                <w:rFonts w:ascii="標楷體" w:eastAsia="標楷體" w:hAnsi="標楷體" w:hint="eastAsia"/>
                <w:sz w:val="28"/>
                <w:szCs w:val="28"/>
              </w:rPr>
              <w:t xml:space="preserve">高三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物理科答案</w:t>
            </w:r>
            <w:r w:rsidRPr="008803F5">
              <w:rPr>
                <w:rFonts w:ascii="標楷體" w:eastAsia="標楷體" w:hAnsi="標楷體" w:hint="eastAsia"/>
                <w:sz w:val="28"/>
                <w:szCs w:val="28"/>
              </w:rPr>
              <w:t>卷</w:t>
            </w:r>
          </w:p>
        </w:tc>
        <w:tc>
          <w:tcPr>
            <w:tcW w:w="1887" w:type="dxa"/>
            <w:gridSpan w:val="2"/>
            <w:tcBorders>
              <w:left w:val="nil"/>
            </w:tcBorders>
            <w:vAlign w:val="center"/>
          </w:tcPr>
          <w:p w:rsidR="005F50A2" w:rsidRPr="008803F5" w:rsidRDefault="005F50A2" w:rsidP="00DE035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50A2" w:rsidRPr="008803F5" w:rsidTr="005F50A2">
        <w:trPr>
          <w:trHeight w:val="83"/>
          <w:jc w:val="center"/>
        </w:trPr>
        <w:tc>
          <w:tcPr>
            <w:tcW w:w="12304" w:type="dxa"/>
            <w:gridSpan w:val="10"/>
            <w:vAlign w:val="center"/>
          </w:tcPr>
          <w:p w:rsidR="005F50A2" w:rsidRPr="008803F5" w:rsidRDefault="005F50A2" w:rsidP="00DE0357">
            <w:pPr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803F5">
              <w:rPr>
                <w:rFonts w:ascii="標楷體" w:eastAsia="標楷體" w:hAnsi="標楷體" w:hint="eastAsia"/>
                <w:sz w:val="28"/>
                <w:szCs w:val="28"/>
              </w:rPr>
              <w:t>畫答案卡：否    適用班級：3-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8803F5">
                <w:rPr>
                  <w:rFonts w:ascii="標楷體" w:eastAsia="標楷體" w:hAnsi="標楷體" w:hint="eastAsia"/>
                  <w:sz w:val="28"/>
                  <w:szCs w:val="28"/>
                </w:rPr>
                <w:t>1.2.3</w:t>
              </w:r>
            </w:smartTag>
            <w:r w:rsidRPr="008803F5">
              <w:rPr>
                <w:rFonts w:ascii="標楷體" w:eastAsia="標楷體" w:hAnsi="標楷體" w:hint="eastAsia"/>
                <w:sz w:val="28"/>
                <w:szCs w:val="28"/>
              </w:rPr>
              <w:t>.4.9</w:t>
            </w:r>
          </w:p>
        </w:tc>
      </w:tr>
      <w:tr w:rsidR="005F50A2" w:rsidRPr="00B12E1B" w:rsidTr="005F50A2">
        <w:trPr>
          <w:trHeight w:val="83"/>
          <w:jc w:val="center"/>
        </w:trPr>
        <w:tc>
          <w:tcPr>
            <w:tcW w:w="12304" w:type="dxa"/>
            <w:gridSpan w:val="10"/>
            <w:vAlign w:val="center"/>
          </w:tcPr>
          <w:p w:rsidR="005F50A2" w:rsidRPr="00B12E1B" w:rsidRDefault="005F50A2" w:rsidP="00DE0357">
            <w:pPr>
              <w:wordWrap w:val="0"/>
              <w:spacing w:line="240" w:lineRule="atLeast"/>
              <w:jc w:val="right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 xml:space="preserve">班級:      座號:      姓名:              </w:t>
            </w:r>
          </w:p>
        </w:tc>
      </w:tr>
      <w:tr w:rsidR="005F50A2" w:rsidTr="005F50A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6" w:type="dxa"/>
        </w:trPr>
        <w:tc>
          <w:tcPr>
            <w:tcW w:w="2431" w:type="dxa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29" w:type="dxa"/>
            <w:gridSpan w:val="3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28" w:type="dxa"/>
            <w:gridSpan w:val="2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33" w:type="dxa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27" w:type="dxa"/>
            <w:gridSpan w:val="2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</w:tr>
      <w:tr w:rsidR="005F50A2" w:rsidTr="00AF59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6" w:type="dxa"/>
          <w:trHeight w:val="1249"/>
        </w:trPr>
        <w:tc>
          <w:tcPr>
            <w:tcW w:w="2431" w:type="dxa"/>
          </w:tcPr>
          <w:p w:rsidR="005F50A2" w:rsidRDefault="005F50A2" w:rsidP="00DE0357"/>
        </w:tc>
        <w:tc>
          <w:tcPr>
            <w:tcW w:w="2429" w:type="dxa"/>
            <w:gridSpan w:val="3"/>
          </w:tcPr>
          <w:p w:rsidR="005F50A2" w:rsidRDefault="005F50A2" w:rsidP="00DE0357"/>
        </w:tc>
        <w:tc>
          <w:tcPr>
            <w:tcW w:w="2428" w:type="dxa"/>
            <w:gridSpan w:val="2"/>
          </w:tcPr>
          <w:p w:rsidR="005F50A2" w:rsidRDefault="005F50A2" w:rsidP="00DE0357"/>
        </w:tc>
        <w:tc>
          <w:tcPr>
            <w:tcW w:w="2433" w:type="dxa"/>
          </w:tcPr>
          <w:p w:rsidR="005F50A2" w:rsidRDefault="005F50A2" w:rsidP="00DE0357"/>
        </w:tc>
        <w:tc>
          <w:tcPr>
            <w:tcW w:w="2427" w:type="dxa"/>
            <w:gridSpan w:val="2"/>
          </w:tcPr>
          <w:p w:rsidR="005F50A2" w:rsidRDefault="005F50A2" w:rsidP="00DE0357"/>
        </w:tc>
      </w:tr>
      <w:tr w:rsidR="005F50A2" w:rsidTr="005F50A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6" w:type="dxa"/>
        </w:trPr>
        <w:tc>
          <w:tcPr>
            <w:tcW w:w="2431" w:type="dxa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29" w:type="dxa"/>
            <w:gridSpan w:val="3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28" w:type="dxa"/>
            <w:gridSpan w:val="2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33" w:type="dxa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27" w:type="dxa"/>
            <w:gridSpan w:val="2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</w:tr>
      <w:tr w:rsidR="005F50A2" w:rsidTr="005F50A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6" w:type="dxa"/>
          <w:trHeight w:val="1144"/>
        </w:trPr>
        <w:tc>
          <w:tcPr>
            <w:tcW w:w="2431" w:type="dxa"/>
          </w:tcPr>
          <w:p w:rsidR="005F50A2" w:rsidRDefault="005F50A2" w:rsidP="00DE0357"/>
        </w:tc>
        <w:tc>
          <w:tcPr>
            <w:tcW w:w="2429" w:type="dxa"/>
            <w:gridSpan w:val="3"/>
          </w:tcPr>
          <w:p w:rsidR="005F50A2" w:rsidRDefault="005F50A2" w:rsidP="00DE0357"/>
        </w:tc>
        <w:tc>
          <w:tcPr>
            <w:tcW w:w="2428" w:type="dxa"/>
            <w:gridSpan w:val="2"/>
          </w:tcPr>
          <w:p w:rsidR="005F50A2" w:rsidRDefault="005F50A2" w:rsidP="00DE0357"/>
        </w:tc>
        <w:tc>
          <w:tcPr>
            <w:tcW w:w="2433" w:type="dxa"/>
          </w:tcPr>
          <w:p w:rsidR="005F50A2" w:rsidRDefault="005F50A2" w:rsidP="00DE0357"/>
        </w:tc>
        <w:tc>
          <w:tcPr>
            <w:tcW w:w="2427" w:type="dxa"/>
            <w:gridSpan w:val="2"/>
          </w:tcPr>
          <w:p w:rsidR="005F50A2" w:rsidRDefault="005F50A2" w:rsidP="00DE0357"/>
        </w:tc>
      </w:tr>
      <w:tr w:rsidR="005F50A2" w:rsidTr="005F50A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6" w:type="dxa"/>
        </w:trPr>
        <w:tc>
          <w:tcPr>
            <w:tcW w:w="2431" w:type="dxa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29" w:type="dxa"/>
            <w:gridSpan w:val="3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28" w:type="dxa"/>
            <w:gridSpan w:val="2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33" w:type="dxa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27" w:type="dxa"/>
            <w:gridSpan w:val="2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</w:tr>
      <w:tr w:rsidR="005F50A2" w:rsidTr="00AF59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6" w:type="dxa"/>
          <w:trHeight w:val="1224"/>
        </w:trPr>
        <w:tc>
          <w:tcPr>
            <w:tcW w:w="2431" w:type="dxa"/>
          </w:tcPr>
          <w:p w:rsidR="005F50A2" w:rsidRDefault="005F50A2" w:rsidP="00DE0357"/>
        </w:tc>
        <w:tc>
          <w:tcPr>
            <w:tcW w:w="2429" w:type="dxa"/>
            <w:gridSpan w:val="3"/>
          </w:tcPr>
          <w:p w:rsidR="005F50A2" w:rsidRDefault="005F50A2" w:rsidP="00DE0357"/>
        </w:tc>
        <w:tc>
          <w:tcPr>
            <w:tcW w:w="2428" w:type="dxa"/>
            <w:gridSpan w:val="2"/>
          </w:tcPr>
          <w:p w:rsidR="005F50A2" w:rsidRDefault="005F50A2" w:rsidP="00DE0357"/>
        </w:tc>
        <w:tc>
          <w:tcPr>
            <w:tcW w:w="2433" w:type="dxa"/>
          </w:tcPr>
          <w:p w:rsidR="005F50A2" w:rsidRDefault="005F50A2" w:rsidP="00DE0357"/>
        </w:tc>
        <w:tc>
          <w:tcPr>
            <w:tcW w:w="2427" w:type="dxa"/>
            <w:gridSpan w:val="2"/>
          </w:tcPr>
          <w:p w:rsidR="005F50A2" w:rsidRDefault="005F50A2" w:rsidP="00DE0357"/>
        </w:tc>
      </w:tr>
      <w:tr w:rsidR="005F50A2" w:rsidTr="005F50A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6" w:type="dxa"/>
        </w:trPr>
        <w:tc>
          <w:tcPr>
            <w:tcW w:w="2431" w:type="dxa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29" w:type="dxa"/>
            <w:gridSpan w:val="3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28" w:type="dxa"/>
            <w:gridSpan w:val="2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33" w:type="dxa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27" w:type="dxa"/>
            <w:gridSpan w:val="2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</w:tr>
      <w:tr w:rsidR="005F50A2" w:rsidTr="00AF59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6" w:type="dxa"/>
          <w:trHeight w:val="1176"/>
        </w:trPr>
        <w:tc>
          <w:tcPr>
            <w:tcW w:w="2431" w:type="dxa"/>
          </w:tcPr>
          <w:p w:rsidR="005F50A2" w:rsidRDefault="005F50A2" w:rsidP="00DE0357"/>
        </w:tc>
        <w:tc>
          <w:tcPr>
            <w:tcW w:w="2429" w:type="dxa"/>
            <w:gridSpan w:val="3"/>
          </w:tcPr>
          <w:p w:rsidR="005F50A2" w:rsidRDefault="005F50A2" w:rsidP="00DE0357"/>
        </w:tc>
        <w:tc>
          <w:tcPr>
            <w:tcW w:w="2428" w:type="dxa"/>
            <w:gridSpan w:val="2"/>
          </w:tcPr>
          <w:p w:rsidR="005F50A2" w:rsidRDefault="005F50A2" w:rsidP="00DE0357"/>
        </w:tc>
        <w:tc>
          <w:tcPr>
            <w:tcW w:w="2433" w:type="dxa"/>
          </w:tcPr>
          <w:p w:rsidR="005F50A2" w:rsidRDefault="005F50A2" w:rsidP="00DE0357"/>
        </w:tc>
        <w:tc>
          <w:tcPr>
            <w:tcW w:w="2427" w:type="dxa"/>
            <w:gridSpan w:val="2"/>
          </w:tcPr>
          <w:p w:rsidR="005F50A2" w:rsidRDefault="005F50A2" w:rsidP="00DE0357"/>
        </w:tc>
      </w:tr>
      <w:tr w:rsidR="005F50A2" w:rsidTr="005F50A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6" w:type="dxa"/>
        </w:trPr>
        <w:tc>
          <w:tcPr>
            <w:tcW w:w="2431" w:type="dxa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29" w:type="dxa"/>
            <w:gridSpan w:val="3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28" w:type="dxa"/>
            <w:gridSpan w:val="2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33" w:type="dxa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27" w:type="dxa"/>
            <w:gridSpan w:val="2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</w:tr>
      <w:tr w:rsidR="005F50A2" w:rsidTr="00AF59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6" w:type="dxa"/>
          <w:trHeight w:val="1183"/>
        </w:trPr>
        <w:tc>
          <w:tcPr>
            <w:tcW w:w="2431" w:type="dxa"/>
          </w:tcPr>
          <w:p w:rsidR="005F50A2" w:rsidRDefault="005F50A2" w:rsidP="00DE0357"/>
        </w:tc>
        <w:tc>
          <w:tcPr>
            <w:tcW w:w="2429" w:type="dxa"/>
            <w:gridSpan w:val="3"/>
          </w:tcPr>
          <w:p w:rsidR="005F50A2" w:rsidRDefault="005F50A2" w:rsidP="00DE0357"/>
        </w:tc>
        <w:tc>
          <w:tcPr>
            <w:tcW w:w="2428" w:type="dxa"/>
            <w:gridSpan w:val="2"/>
          </w:tcPr>
          <w:p w:rsidR="005F50A2" w:rsidRDefault="005F50A2" w:rsidP="00DE0357">
            <w:pPr>
              <w:spacing w:line="480" w:lineRule="auto"/>
            </w:pPr>
          </w:p>
        </w:tc>
        <w:tc>
          <w:tcPr>
            <w:tcW w:w="2433" w:type="dxa"/>
          </w:tcPr>
          <w:p w:rsidR="005F50A2" w:rsidRDefault="005F50A2" w:rsidP="00DE0357"/>
        </w:tc>
        <w:tc>
          <w:tcPr>
            <w:tcW w:w="2427" w:type="dxa"/>
            <w:gridSpan w:val="2"/>
          </w:tcPr>
          <w:p w:rsidR="005F50A2" w:rsidRDefault="005F50A2" w:rsidP="00DE0357"/>
        </w:tc>
      </w:tr>
      <w:tr w:rsidR="005F50A2" w:rsidTr="005F50A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6" w:type="dxa"/>
        </w:trPr>
        <w:tc>
          <w:tcPr>
            <w:tcW w:w="2431" w:type="dxa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29" w:type="dxa"/>
            <w:gridSpan w:val="3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28" w:type="dxa"/>
            <w:gridSpan w:val="2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33" w:type="dxa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  <w:tc>
          <w:tcPr>
            <w:tcW w:w="2427" w:type="dxa"/>
            <w:gridSpan w:val="2"/>
          </w:tcPr>
          <w:p w:rsidR="005F50A2" w:rsidRDefault="005F50A2" w:rsidP="005F50A2">
            <w:pPr>
              <w:numPr>
                <w:ilvl w:val="0"/>
                <w:numId w:val="1"/>
              </w:numPr>
            </w:pPr>
          </w:p>
        </w:tc>
      </w:tr>
      <w:tr w:rsidR="005F50A2" w:rsidTr="00AF59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6" w:type="dxa"/>
          <w:trHeight w:val="1319"/>
        </w:trPr>
        <w:tc>
          <w:tcPr>
            <w:tcW w:w="2431" w:type="dxa"/>
          </w:tcPr>
          <w:p w:rsidR="005F50A2" w:rsidRDefault="005F50A2" w:rsidP="00DE0357"/>
        </w:tc>
        <w:tc>
          <w:tcPr>
            <w:tcW w:w="2429" w:type="dxa"/>
            <w:gridSpan w:val="3"/>
          </w:tcPr>
          <w:p w:rsidR="005F50A2" w:rsidRPr="004E1207" w:rsidRDefault="005F50A2" w:rsidP="00DE0357"/>
        </w:tc>
        <w:tc>
          <w:tcPr>
            <w:tcW w:w="2428" w:type="dxa"/>
            <w:gridSpan w:val="2"/>
          </w:tcPr>
          <w:p w:rsidR="005F50A2" w:rsidRDefault="005F50A2" w:rsidP="00DE0357"/>
        </w:tc>
        <w:tc>
          <w:tcPr>
            <w:tcW w:w="2433" w:type="dxa"/>
          </w:tcPr>
          <w:p w:rsidR="005F50A2" w:rsidRDefault="005F50A2" w:rsidP="00DE0357"/>
        </w:tc>
        <w:tc>
          <w:tcPr>
            <w:tcW w:w="2427" w:type="dxa"/>
            <w:gridSpan w:val="2"/>
          </w:tcPr>
          <w:p w:rsidR="005F50A2" w:rsidRDefault="005F50A2" w:rsidP="00DE0357"/>
        </w:tc>
      </w:tr>
      <w:tr w:rsidR="005F50A2" w:rsidTr="005F50A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6" w:type="dxa"/>
          <w:trHeight w:val="340"/>
        </w:trPr>
        <w:tc>
          <w:tcPr>
            <w:tcW w:w="2431" w:type="dxa"/>
          </w:tcPr>
          <w:p w:rsidR="005F50A2" w:rsidRDefault="005F50A2" w:rsidP="00DE0357">
            <w:r>
              <w:rPr>
                <w:rFonts w:hint="eastAsia"/>
              </w:rPr>
              <w:t>31</w:t>
            </w:r>
            <w:r>
              <w:t>.</w:t>
            </w:r>
          </w:p>
        </w:tc>
        <w:tc>
          <w:tcPr>
            <w:tcW w:w="2429" w:type="dxa"/>
            <w:gridSpan w:val="3"/>
          </w:tcPr>
          <w:p w:rsidR="005F50A2" w:rsidRPr="004E1207" w:rsidRDefault="005F50A2" w:rsidP="00DE0357">
            <w:r>
              <w:rPr>
                <w:rFonts w:hint="eastAsia"/>
              </w:rPr>
              <w:t>32</w:t>
            </w:r>
            <w:r>
              <w:t>.</w:t>
            </w:r>
          </w:p>
        </w:tc>
        <w:tc>
          <w:tcPr>
            <w:tcW w:w="2428" w:type="dxa"/>
            <w:gridSpan w:val="2"/>
          </w:tcPr>
          <w:p w:rsidR="005F50A2" w:rsidRDefault="005F50A2" w:rsidP="00DE0357">
            <w:r>
              <w:rPr>
                <w:rFonts w:hint="eastAsia"/>
              </w:rPr>
              <w:t>33</w:t>
            </w:r>
            <w:r>
              <w:t>.</w:t>
            </w:r>
          </w:p>
        </w:tc>
        <w:tc>
          <w:tcPr>
            <w:tcW w:w="2433" w:type="dxa"/>
          </w:tcPr>
          <w:p w:rsidR="005F50A2" w:rsidRDefault="005F50A2" w:rsidP="00DE0357">
            <w:r>
              <w:rPr>
                <w:rFonts w:hint="eastAsia"/>
              </w:rPr>
              <w:t>34</w:t>
            </w:r>
            <w:r>
              <w:t>.</w:t>
            </w:r>
          </w:p>
        </w:tc>
        <w:tc>
          <w:tcPr>
            <w:tcW w:w="2427" w:type="dxa"/>
            <w:gridSpan w:val="2"/>
          </w:tcPr>
          <w:p w:rsidR="005F50A2" w:rsidRDefault="005F50A2" w:rsidP="00DE0357">
            <w:r>
              <w:rPr>
                <w:rFonts w:hint="eastAsia"/>
              </w:rPr>
              <w:t>35</w:t>
            </w:r>
            <w:r>
              <w:t>.</w:t>
            </w:r>
          </w:p>
        </w:tc>
      </w:tr>
      <w:tr w:rsidR="005F50A2" w:rsidTr="00AF59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6" w:type="dxa"/>
          <w:trHeight w:val="1330"/>
        </w:trPr>
        <w:tc>
          <w:tcPr>
            <w:tcW w:w="2431" w:type="dxa"/>
          </w:tcPr>
          <w:p w:rsidR="005F50A2" w:rsidRDefault="005F50A2" w:rsidP="00DE0357"/>
        </w:tc>
        <w:tc>
          <w:tcPr>
            <w:tcW w:w="2429" w:type="dxa"/>
            <w:gridSpan w:val="3"/>
          </w:tcPr>
          <w:p w:rsidR="005F50A2" w:rsidRPr="004E1207" w:rsidRDefault="005F50A2" w:rsidP="00DE0357"/>
        </w:tc>
        <w:tc>
          <w:tcPr>
            <w:tcW w:w="2428" w:type="dxa"/>
            <w:gridSpan w:val="2"/>
          </w:tcPr>
          <w:p w:rsidR="005F50A2" w:rsidRDefault="005F50A2" w:rsidP="00DE0357"/>
        </w:tc>
        <w:tc>
          <w:tcPr>
            <w:tcW w:w="2433" w:type="dxa"/>
          </w:tcPr>
          <w:p w:rsidR="005F50A2" w:rsidRDefault="005F50A2" w:rsidP="00DE0357"/>
        </w:tc>
        <w:tc>
          <w:tcPr>
            <w:tcW w:w="2427" w:type="dxa"/>
            <w:gridSpan w:val="2"/>
          </w:tcPr>
          <w:p w:rsidR="005F50A2" w:rsidRDefault="005F50A2" w:rsidP="00DE0357"/>
        </w:tc>
      </w:tr>
    </w:tbl>
    <w:p w:rsidR="003D1AA9" w:rsidRPr="008803F5" w:rsidRDefault="003D1AA9">
      <w:pPr>
        <w:rPr>
          <w:rFonts w:ascii="標楷體" w:eastAsia="標楷體" w:hAnsi="標楷體"/>
          <w:sz w:val="28"/>
          <w:szCs w:val="28"/>
        </w:rPr>
      </w:pPr>
    </w:p>
    <w:sectPr w:rsidR="003D1AA9" w:rsidRPr="008803F5" w:rsidSect="004D128D">
      <w:footerReference w:type="default" r:id="rId14"/>
      <w:pgSz w:w="14572" w:h="20639" w:code="1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47A" w:rsidRDefault="0049347A" w:rsidP="00B610A4">
      <w:r>
        <w:separator/>
      </w:r>
    </w:p>
  </w:endnote>
  <w:endnote w:type="continuationSeparator" w:id="0">
    <w:p w:rsidR="0049347A" w:rsidRDefault="0049347A" w:rsidP="00B6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0A4" w:rsidRDefault="00B610A4">
    <w:pPr>
      <w:pStyle w:val="a5"/>
      <w:jc w:val="center"/>
    </w:pPr>
    <w:r>
      <w:rPr>
        <w:rFonts w:hint="eastAsia"/>
      </w:rPr>
      <w:t>第</w:t>
    </w:r>
    <w:sdt>
      <w:sdtPr>
        <w:id w:val="186679434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B7900" w:rsidRPr="009B7900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共</w:t>
        </w:r>
        <w:r>
          <w:rPr>
            <w:rFonts w:hint="eastAsia"/>
          </w:rPr>
          <w:t xml:space="preserve"> </w:t>
        </w:r>
        <w:r w:rsidR="0049347A">
          <w:fldChar w:fldCharType="begin"/>
        </w:r>
        <w:r w:rsidR="0049347A">
          <w:instrText xml:space="preserve"> NUMPAGES   \* MERGEFORMAT </w:instrText>
        </w:r>
        <w:r w:rsidR="0049347A">
          <w:fldChar w:fldCharType="separate"/>
        </w:r>
        <w:r w:rsidR="009B7900">
          <w:rPr>
            <w:noProof/>
          </w:rPr>
          <w:t>5</w:t>
        </w:r>
        <w:r w:rsidR="0049347A">
          <w:rPr>
            <w:noProof/>
          </w:rPr>
          <w:fldChar w:fldCharType="end"/>
        </w:r>
        <w:r>
          <w:rPr>
            <w:rFonts w:hint="eastAsia"/>
          </w:rPr>
          <w:t>頁</w:t>
        </w:r>
      </w:sdtContent>
    </w:sdt>
  </w:p>
  <w:p w:rsidR="00B610A4" w:rsidRDefault="00B610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47A" w:rsidRDefault="0049347A" w:rsidP="00B610A4">
      <w:r>
        <w:separator/>
      </w:r>
    </w:p>
  </w:footnote>
  <w:footnote w:type="continuationSeparator" w:id="0">
    <w:p w:rsidR="0049347A" w:rsidRDefault="0049347A" w:rsidP="00B6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4AC356D9"/>
    <w:multiLevelType w:val="hybridMultilevel"/>
    <w:tmpl w:val="7B3899F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C9"/>
    <w:rsid w:val="0028627E"/>
    <w:rsid w:val="002A4E50"/>
    <w:rsid w:val="003C4711"/>
    <w:rsid w:val="003D1AA9"/>
    <w:rsid w:val="0049347A"/>
    <w:rsid w:val="004D128D"/>
    <w:rsid w:val="005F50A2"/>
    <w:rsid w:val="006A5A3A"/>
    <w:rsid w:val="00701F3C"/>
    <w:rsid w:val="008803F5"/>
    <w:rsid w:val="009B7900"/>
    <w:rsid w:val="00A71B23"/>
    <w:rsid w:val="00A92839"/>
    <w:rsid w:val="00A9521E"/>
    <w:rsid w:val="00AF5991"/>
    <w:rsid w:val="00B610A4"/>
    <w:rsid w:val="00CC137A"/>
    <w:rsid w:val="00CE06C9"/>
    <w:rsid w:val="00CE17E9"/>
    <w:rsid w:val="00E73EEF"/>
    <w:rsid w:val="00E763BC"/>
    <w:rsid w:val="00FA3091"/>
    <w:rsid w:val="00F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E928BC-6F79-480E-8687-0BF1505B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6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10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1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10A4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rsid w:val="00B610A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E17E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Placeholder Text"/>
    <w:basedOn w:val="a0"/>
    <w:uiPriority w:val="99"/>
    <w:semiHidden/>
    <w:rsid w:val="005F50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5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2016-11-08T07:33:00Z</dcterms:created>
  <dcterms:modified xsi:type="dcterms:W3CDTF">2016-12-06T07:24:00Z</dcterms:modified>
</cp:coreProperties>
</file>