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17"/>
        <w:gridCol w:w="1468"/>
        <w:gridCol w:w="1682"/>
        <w:gridCol w:w="1923"/>
        <w:gridCol w:w="1334"/>
        <w:gridCol w:w="1580"/>
      </w:tblGrid>
      <w:tr w:rsidR="00776A1E" w:rsidRPr="008D73CD" w:rsidTr="00776A1E">
        <w:tc>
          <w:tcPr>
            <w:tcW w:w="2217" w:type="dxa"/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776A1E" w:rsidRPr="0077570F" w:rsidRDefault="00B15620" w:rsidP="00776A1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第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="00776A1E" w:rsidRPr="0077570F">
              <w:rPr>
                <w:rFonts w:ascii="Arial" w:eastAsia="標楷體" w:hAnsi="Arial" w:cs="Arial"/>
                <w:b/>
                <w:szCs w:val="24"/>
              </w:rPr>
              <w:t>學期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76A1E" w:rsidRPr="0077570F" w:rsidRDefault="00B15620" w:rsidP="00776A1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期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末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考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二年級化學科試卷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卷別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: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社會組</w:t>
            </w:r>
          </w:p>
        </w:tc>
      </w:tr>
      <w:tr w:rsidR="00776A1E" w:rsidRPr="008D73CD" w:rsidTr="00776A1E">
        <w:trPr>
          <w:trHeight w:val="446"/>
        </w:trPr>
        <w:tc>
          <w:tcPr>
            <w:tcW w:w="221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="00B15620"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-1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至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-</w:t>
            </w:r>
            <w:r w:rsidR="00B15620">
              <w:rPr>
                <w:rFonts w:ascii="Arial" w:eastAsia="標楷體" w:hAnsi="Arial" w:cs="Arial" w:hint="eastAsia"/>
                <w:b/>
                <w:szCs w:val="24"/>
              </w:rPr>
              <w:t>6</w:t>
            </w:r>
          </w:p>
        </w:tc>
        <w:tc>
          <w:tcPr>
            <w:tcW w:w="5073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76A1E" w:rsidRPr="0077570F" w:rsidRDefault="00776A1E" w:rsidP="00776A1E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Pr="003D3B5B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是</w:t>
            </w:r>
            <w:r w:rsidRPr="003D3B5B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否</w:t>
            </w:r>
            <w:r>
              <w:rPr>
                <w:rFonts w:ascii="Arial" w:eastAsia="標楷體" w:hAnsi="Arial" w:cs="Arial"/>
                <w:b/>
                <w:szCs w:val="24"/>
              </w:rPr>
              <w:t xml:space="preserve">   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="00B15620">
              <w:rPr>
                <w:rFonts w:ascii="Arial" w:eastAsia="標楷體" w:hAnsi="Arial" w:cs="Arial"/>
                <w:b/>
                <w:szCs w:val="24"/>
              </w:rPr>
              <w:t>205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B15620">
              <w:rPr>
                <w:rFonts w:ascii="Arial" w:eastAsia="標楷體" w:hAnsi="Arial" w:cs="Arial"/>
                <w:b/>
                <w:szCs w:val="24"/>
              </w:rPr>
              <w:t>207</w:t>
            </w:r>
          </w:p>
        </w:tc>
        <w:tc>
          <w:tcPr>
            <w:tcW w:w="2914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776A1E" w:rsidRPr="0077570F" w:rsidRDefault="00776A1E" w:rsidP="00776A1E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77570F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776A1E" w:rsidRPr="0077570F" w:rsidRDefault="00776A1E" w:rsidP="00776A1E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77570F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D3644E" w:rsidRPr="00D0455C" w:rsidRDefault="00D3644E" w:rsidP="0065116A">
      <w:pPr>
        <w:pStyle w:val="af0"/>
        <w:numPr>
          <w:ilvl w:val="0"/>
          <w:numId w:val="3"/>
        </w:numPr>
        <w:tabs>
          <w:tab w:val="left" w:pos="1080"/>
          <w:tab w:val="right" w:pos="9057"/>
        </w:tabs>
        <w:adjustRightInd w:val="0"/>
        <w:spacing w:line="400" w:lineRule="exact"/>
        <w:ind w:leftChars="0"/>
        <w:rPr>
          <w:rFonts w:ascii="Arial" w:eastAsia="標楷體" w:hAnsi="Arial" w:cs="Arial"/>
          <w:b/>
          <w:bCs/>
          <w:szCs w:val="24"/>
        </w:rPr>
      </w:pPr>
      <w:r w:rsidRPr="00D0455C">
        <w:rPr>
          <w:rFonts w:ascii="Arial" w:eastAsia="標楷體" w:hAnsi="Arial" w:cs="Arial"/>
          <w:b/>
          <w:szCs w:val="24"/>
        </w:rPr>
        <w:t xml:space="preserve">單選題　</w:t>
      </w:r>
      <w:r w:rsidRPr="00D0455C">
        <w:rPr>
          <w:rFonts w:ascii="Arial" w:eastAsia="標楷體" w:hAnsi="Arial" w:cs="Arial"/>
          <w:b/>
          <w:szCs w:val="24"/>
        </w:rPr>
        <w:t>(</w:t>
      </w:r>
      <w:r w:rsidR="008F2C80" w:rsidRPr="00D0455C">
        <w:rPr>
          <w:rFonts w:ascii="Arial" w:eastAsia="標楷體" w:hAnsi="Arial" w:cs="Arial"/>
          <w:b/>
          <w:szCs w:val="24"/>
        </w:rPr>
        <w:t>3</w:t>
      </w:r>
      <w:r w:rsidR="00F704E8" w:rsidRPr="00D0455C">
        <w:rPr>
          <w:rFonts w:ascii="Arial" w:eastAsia="標楷體" w:hAnsi="Arial" w:cs="Arial"/>
          <w:b/>
          <w:szCs w:val="24"/>
        </w:rPr>
        <w:t>0</w:t>
      </w:r>
      <w:r w:rsidRPr="00D0455C">
        <w:rPr>
          <w:rFonts w:ascii="Arial" w:eastAsia="標楷體" w:hAnsi="Arial" w:cs="Arial"/>
          <w:b/>
          <w:szCs w:val="24"/>
        </w:rPr>
        <w:t>題</w:t>
      </w:r>
      <w:r w:rsidR="008F2C80" w:rsidRPr="00D0455C">
        <w:rPr>
          <w:rFonts w:ascii="Arial" w:eastAsia="標楷體" w:hAnsi="Arial" w:cs="Arial"/>
          <w:b/>
          <w:szCs w:val="24"/>
        </w:rPr>
        <w:t>，每題</w:t>
      </w:r>
      <w:r w:rsidR="00785540" w:rsidRPr="00D0455C">
        <w:rPr>
          <w:rFonts w:ascii="Arial" w:eastAsia="標楷體" w:hAnsi="Arial" w:cs="Arial"/>
          <w:b/>
          <w:szCs w:val="24"/>
        </w:rPr>
        <w:t>2</w:t>
      </w:r>
      <w:r w:rsidR="008F2C80" w:rsidRPr="00D0455C">
        <w:rPr>
          <w:rFonts w:ascii="Arial" w:eastAsia="標楷體" w:hAnsi="Arial" w:cs="Arial"/>
          <w:b/>
          <w:szCs w:val="24"/>
        </w:rPr>
        <w:t>分</w:t>
      </w:r>
      <w:r w:rsidRPr="00D0455C">
        <w:rPr>
          <w:rFonts w:ascii="Arial" w:eastAsia="標楷體" w:hAnsi="Arial" w:cs="Arial"/>
          <w:b/>
          <w:szCs w:val="24"/>
        </w:rPr>
        <w:t>，共</w:t>
      </w:r>
      <w:r w:rsidR="00785540" w:rsidRPr="00D0455C">
        <w:rPr>
          <w:rFonts w:ascii="Arial" w:eastAsia="標楷體" w:hAnsi="Arial" w:cs="Arial"/>
          <w:b/>
          <w:szCs w:val="24"/>
        </w:rPr>
        <w:t>6</w:t>
      </w:r>
      <w:r w:rsidR="00F704E8" w:rsidRPr="00D0455C">
        <w:rPr>
          <w:rFonts w:ascii="Arial" w:eastAsia="標楷體" w:hAnsi="Arial" w:cs="Arial"/>
          <w:b/>
          <w:szCs w:val="24"/>
        </w:rPr>
        <w:t>0</w:t>
      </w:r>
      <w:r w:rsidRPr="00D0455C">
        <w:rPr>
          <w:rFonts w:ascii="Arial" w:eastAsia="標楷體" w:hAnsi="Arial" w:cs="Arial"/>
          <w:b/>
          <w:szCs w:val="24"/>
        </w:rPr>
        <w:t>分</w:t>
      </w:r>
      <w:r w:rsidRPr="00D0455C">
        <w:rPr>
          <w:rFonts w:ascii="Arial" w:eastAsia="標楷體" w:hAnsi="Arial" w:cs="Arial"/>
          <w:b/>
          <w:bCs/>
          <w:szCs w:val="24"/>
        </w:rPr>
        <w:t>)</w:t>
      </w:r>
    </w:p>
    <w:p w:rsidR="00D0455C" w:rsidRPr="00D0455C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)1.</w:t>
      </w:r>
      <w:r w:rsidRPr="00D0455C">
        <w:rPr>
          <w:rFonts w:ascii="Arial" w:eastAsia="標楷體" w:hAnsi="Arial" w:cs="Arial"/>
          <w:color w:val="000000"/>
        </w:rPr>
        <w:t xml:space="preserve">下列何者為新戊烷的結構？　</w:t>
      </w:r>
      <w:r w:rsidRPr="00D0455C">
        <w:rPr>
          <w:rFonts w:ascii="Arial" w:eastAsia="標楷體" w:hAnsi="Arial" w:cs="Arial"/>
          <w:color w:val="000000"/>
        </w:rPr>
        <w:br/>
      </w:r>
      <w:r w:rsidR="00D0455C" w:rsidRPr="00D0455C">
        <w:rPr>
          <w:rFonts w:ascii="Arial" w:eastAsia="標楷體" w:hAnsi="Arial" w:cs="Arial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1905000" cy="819150"/>
            <wp:effectExtent l="0" t="0" r="0" b="0"/>
            <wp:docPr id="106" name="圖片 106" descr="ZHB012U-2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ZHB012U-2-3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="00D0455C" w:rsidRPr="00D0455C">
        <w:rPr>
          <w:rFonts w:ascii="Arial" w:eastAsia="標楷體" w:hAnsi="Arial" w:cs="Arial"/>
          <w:color w:val="000000"/>
        </w:rPr>
        <w:t xml:space="preserve">      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447675" cy="419100"/>
            <wp:effectExtent l="0" t="0" r="9525" b="0"/>
            <wp:docPr id="105" name="圖片 105" descr="ZHB012U-2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ZHB012U-2-3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</w:p>
    <w:p w:rsidR="0065116A" w:rsidRP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1524000" cy="838200"/>
            <wp:effectExtent l="0" t="0" r="0" b="0"/>
            <wp:docPr id="104" name="圖片 104" descr="ZHB012U-2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ZHB012U-2-3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1066800" cy="857250"/>
            <wp:effectExtent l="0" t="0" r="0" b="0"/>
            <wp:docPr id="103" name="圖片 103" descr="ZHB012U-2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ZHB012U-2-3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6A" w:rsidRP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 xml:space="preserve"> </w:t>
      </w:r>
      <w:r w:rsidR="0065116A" w:rsidRPr="00D0455C">
        <w:rPr>
          <w:rFonts w:ascii="Arial" w:eastAsia="標楷體" w:hAnsi="Arial" w:cs="Arial"/>
          <w:color w:val="000000"/>
        </w:rPr>
        <w:t>(    )</w:t>
      </w:r>
      <w:r w:rsidR="0065116A" w:rsidRPr="00D0455C">
        <w:rPr>
          <w:rFonts w:ascii="Arial" w:eastAsia="標楷體" w:hAnsi="Arial" w:cs="Arial"/>
          <w:color w:val="000000"/>
        </w:rPr>
        <w:t>2</w:t>
      </w:r>
      <w:r w:rsidR="0065116A" w:rsidRPr="00D0455C">
        <w:rPr>
          <w:rFonts w:ascii="Arial" w:eastAsia="標楷體" w:hAnsi="Arial" w:cs="Arial"/>
          <w:color w:val="000000"/>
        </w:rPr>
        <w:t>.</w:t>
      </w:r>
      <w:r w:rsidR="0065116A" w:rsidRPr="00D0455C">
        <w:rPr>
          <w:rFonts w:ascii="Arial" w:eastAsia="標楷體" w:hAnsi="Arial" w:cs="Arial"/>
          <w:color w:val="000000"/>
        </w:rPr>
        <w:t xml:space="preserve">下列哪一個分子式屬於飽和鏈狀烴？　</w:t>
      </w:r>
      <w:r w:rsidR="0065116A" w:rsidRPr="00D0455C">
        <w:rPr>
          <w:rFonts w:ascii="Arial" w:eastAsia="標楷體" w:hAnsi="Arial" w:cs="Arial"/>
          <w:color w:val="000000"/>
        </w:rPr>
        <w:br/>
      </w:r>
      <w:r w:rsidRPr="00D0455C">
        <w:rPr>
          <w:rFonts w:ascii="Arial" w:eastAsia="標楷體" w:hAnsi="Arial" w:cs="Arial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6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3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6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4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6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6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6</w:t>
      </w:r>
    </w:p>
    <w:p w:rsidR="0065116A" w:rsidRP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 xml:space="preserve"> </w:t>
      </w:r>
      <w:r w:rsidR="0065116A" w:rsidRPr="00D0455C">
        <w:rPr>
          <w:rFonts w:ascii="Arial" w:eastAsia="標楷體" w:hAnsi="Arial" w:cs="Arial"/>
          <w:color w:val="000000"/>
        </w:rPr>
        <w:t>(    )</w:t>
      </w:r>
      <w:r w:rsidR="0065116A" w:rsidRPr="00D0455C">
        <w:rPr>
          <w:rFonts w:ascii="Arial" w:eastAsia="標楷體" w:hAnsi="Arial" w:cs="Arial"/>
          <w:color w:val="000000"/>
        </w:rPr>
        <w:t>3</w:t>
      </w:r>
      <w:r w:rsidR="0065116A" w:rsidRPr="00D0455C">
        <w:rPr>
          <w:rFonts w:ascii="Arial" w:eastAsia="標楷體" w:hAnsi="Arial" w:cs="Arial"/>
          <w:color w:val="000000"/>
        </w:rPr>
        <w:t>.</w:t>
      </w:r>
      <w:r w:rsidR="0065116A" w:rsidRPr="00D0455C">
        <w:rPr>
          <w:rFonts w:ascii="Arial" w:eastAsia="標楷體" w:hAnsi="Arial" w:cs="Arial"/>
          <w:color w:val="000000"/>
        </w:rPr>
        <w:t xml:space="preserve">下列哪一個球棍模型可代表天然氣的主要成分？　</w:t>
      </w:r>
      <w:r w:rsidR="0065116A" w:rsidRPr="00D0455C">
        <w:rPr>
          <w:rFonts w:ascii="Arial" w:eastAsia="標楷體" w:hAnsi="Arial" w:cs="Arial"/>
          <w:color w:val="000000"/>
        </w:rPr>
        <w:br/>
      </w:r>
      <w:r w:rsidRPr="00D0455C">
        <w:rPr>
          <w:rFonts w:ascii="Arial" w:eastAsia="標楷體" w:hAnsi="Arial" w:cs="Arial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857250" cy="666750"/>
            <wp:effectExtent l="0" t="0" r="0" b="0"/>
            <wp:docPr id="102" name="圖片 102" descr="ZHB012U-2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ZHB012U-2-1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1152525" cy="571500"/>
            <wp:effectExtent l="0" t="0" r="9525" b="0"/>
            <wp:docPr id="101" name="圖片 101" descr="ZHB012U-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ZHB012U-2-1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495300" cy="542925"/>
            <wp:effectExtent l="0" t="0" r="0" b="9525"/>
            <wp:docPr id="100" name="圖片 100" descr="ZHB012U-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ZHB012U-2-1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685800" cy="542925"/>
            <wp:effectExtent l="0" t="0" r="0" b="9525"/>
            <wp:docPr id="99" name="圖片 99" descr="ZHB012U-2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ZHB012U-2-1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5C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4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含有</w:t>
      </w:r>
      <w:r w:rsidRPr="00D0455C">
        <w:rPr>
          <w:rFonts w:ascii="Arial" w:eastAsia="標楷體" w:hAnsi="Arial" w:cs="Arial"/>
          <w:color w:val="000000"/>
        </w:rPr>
        <w:t>2</w:t>
      </w:r>
      <w:r w:rsidRPr="00D0455C">
        <w:rPr>
          <w:rFonts w:ascii="Arial" w:eastAsia="標楷體" w:hAnsi="Arial" w:cs="Arial"/>
          <w:color w:val="000000"/>
        </w:rPr>
        <w:t>～</w:t>
      </w:r>
      <w:r w:rsidRPr="00D0455C">
        <w:rPr>
          <w:rFonts w:ascii="Arial" w:eastAsia="標楷體" w:hAnsi="Arial" w:cs="Arial"/>
          <w:color w:val="000000"/>
        </w:rPr>
        <w:t>5</w:t>
      </w:r>
      <w:r w:rsidRPr="00D0455C">
        <w:rPr>
          <w:rFonts w:ascii="Arial" w:eastAsia="標楷體" w:hAnsi="Arial" w:cs="Arial"/>
          <w:color w:val="000000"/>
        </w:rPr>
        <w:t>個碳原子的直鏈烷烴的沸點和燃燒熱數據如附表：</w:t>
      </w:r>
      <w:r w:rsidRPr="00D0455C">
        <w:rPr>
          <w:rFonts w:ascii="Arial" w:eastAsia="標楷體" w:hAnsi="Arial" w:cs="Arial"/>
          <w:color w:val="000000"/>
        </w:rPr>
        <w:br/>
      </w:r>
      <w:r w:rsidR="00D0455C" w:rsidRPr="00D0455C">
        <w:rPr>
          <w:rFonts w:ascii="Arial" w:eastAsia="標楷體" w:hAnsi="Arial" w:cs="Arial"/>
          <w:color w:val="000000"/>
        </w:rPr>
        <w:t xml:space="preserve">       </w:t>
      </w:r>
      <w:bookmarkStart w:id="0" w:name="_MON_1432360341"/>
      <w:bookmarkEnd w:id="0"/>
      <w:r w:rsidRPr="00D0455C">
        <w:rPr>
          <w:rFonts w:ascii="Arial" w:eastAsia="標楷體" w:hAnsi="Arial" w:cs="Arial"/>
        </w:rPr>
        <w:object w:dxaOrig="6176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68.25pt" o:ole="">
            <v:imagedata r:id="rId16" o:title=""/>
          </v:shape>
          <o:OLEObject Type="Embed" ProgID="Word.Picture.8" ShapeID="_x0000_i1025" DrawAspect="Content" ObjectID="_1558414045" r:id="rId17"/>
        </w:object>
      </w:r>
      <w:r w:rsidRPr="00D0455C">
        <w:rPr>
          <w:rFonts w:ascii="Arial" w:eastAsia="標楷體" w:hAnsi="Arial" w:cs="Arial"/>
          <w:color w:val="000000"/>
        </w:rPr>
        <w:br/>
      </w:r>
      <w:r w:rsidR="00D0455C" w:rsidRPr="00D0455C">
        <w:rPr>
          <w:rFonts w:ascii="Arial" w:eastAsia="標楷體" w:hAnsi="Arial" w:cs="Arial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依據附表數據及烷烴性質判斷，下列何者</w:t>
      </w:r>
      <w:r w:rsidRPr="00D0455C">
        <w:rPr>
          <w:rFonts w:ascii="Arial" w:eastAsia="標楷體" w:hAnsi="Arial" w:cs="Arial"/>
          <w:color w:val="000000"/>
          <w:u w:val="double"/>
        </w:rPr>
        <w:t>錯誤</w:t>
      </w:r>
      <w:r w:rsidRPr="00D0455C">
        <w:rPr>
          <w:rFonts w:ascii="Arial" w:eastAsia="標楷體" w:hAnsi="Arial" w:cs="Arial"/>
          <w:color w:val="000000"/>
        </w:rPr>
        <w:t xml:space="preserve">？　</w:t>
      </w:r>
      <w:r w:rsidRPr="00D0455C">
        <w:rPr>
          <w:rFonts w:ascii="Arial" w:eastAsia="標楷體" w:hAnsi="Arial" w:cs="Arial"/>
          <w:color w:val="000000"/>
        </w:rPr>
        <w:br/>
      </w:r>
      <w:r w:rsidR="00D0455C" w:rsidRPr="00D0455C">
        <w:rPr>
          <w:rFonts w:ascii="Arial" w:eastAsia="標楷體" w:hAnsi="Arial" w:cs="Arial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正庚烷常溫常壓下必不為氣體　</w:t>
      </w:r>
    </w:p>
    <w:p w:rsid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color w:val="000000"/>
        </w:rPr>
        <w:t xml:space="preserve">烷烴燃燒熱與其所碳原子數基本上成線性關係　</w:t>
      </w:r>
      <w:r>
        <w:rPr>
          <w:rFonts w:ascii="Arial" w:eastAsia="標楷體" w:hAnsi="Arial" w:cs="Arial" w:hint="eastAsia"/>
          <w:color w:val="000000"/>
        </w:rPr>
        <w:t xml:space="preserve">    </w:t>
      </w:r>
    </w:p>
    <w:p w:rsid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color w:val="000000"/>
        </w:rPr>
        <w:t xml:space="preserve">隨碳原子的增加，烷烴沸點逐漸升高　</w:t>
      </w:r>
    </w:p>
    <w:p w:rsidR="0065116A" w:rsidRPr="00D0455C" w:rsidRDefault="00D0455C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color w:val="000000"/>
        </w:rPr>
        <w:t>隨碳原子的增加，沸點與燃燒熱呈比例增加</w:t>
      </w:r>
    </w:p>
    <w:p w:rsidR="007478A4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5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下列哪一選項的數字，代表四個脂肪烴同系物的分子量？</w:t>
      </w:r>
      <w:r w:rsidR="007478A4">
        <w:rPr>
          <w:rFonts w:ascii="Arial" w:eastAsia="標楷體" w:hAnsi="Arial" w:cs="Arial"/>
          <w:color w:val="000000"/>
        </w:rPr>
        <w:t xml:space="preserve"> </w:t>
      </w:r>
    </w:p>
    <w:p w:rsidR="007478A4" w:rsidRDefault="007478A4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（</w:t>
      </w:r>
      <w:r w:rsidR="0065116A" w:rsidRPr="00D0455C">
        <w:rPr>
          <w:rFonts w:ascii="Arial" w:eastAsia="標楷體" w:hAnsi="Arial" w:cs="Arial"/>
          <w:color w:val="000000"/>
        </w:rPr>
        <w:t>註：同系物通式為</w:t>
      </w:r>
      <w:r w:rsidR="0065116A" w:rsidRPr="00D0455C">
        <w:rPr>
          <w:rFonts w:ascii="Arial" w:eastAsia="標楷體" w:hAnsi="Arial" w:cs="Arial"/>
          <w:color w:val="000000"/>
        </w:rPr>
        <w:t>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n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2n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＋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>或</w:t>
      </w:r>
      <w:r w:rsidR="0065116A" w:rsidRPr="00D0455C">
        <w:rPr>
          <w:rFonts w:ascii="Arial" w:eastAsia="標楷體" w:hAnsi="Arial" w:cs="Arial"/>
          <w:color w:val="000000"/>
        </w:rPr>
        <w:t>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n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2n</w:t>
      </w:r>
      <w:r w:rsidR="0065116A" w:rsidRPr="00D0455C">
        <w:rPr>
          <w:rFonts w:ascii="Arial" w:eastAsia="標楷體" w:hAnsi="Arial" w:cs="Arial"/>
          <w:color w:val="000000"/>
        </w:rPr>
        <w:t>或</w:t>
      </w:r>
      <w:r w:rsidR="0065116A" w:rsidRPr="00D0455C">
        <w:rPr>
          <w:rFonts w:ascii="Arial" w:eastAsia="標楷體" w:hAnsi="Arial" w:cs="Arial"/>
          <w:color w:val="000000"/>
        </w:rPr>
        <w:t>……</w:t>
      </w:r>
      <w:r w:rsidR="0065116A" w:rsidRPr="00D0455C">
        <w:rPr>
          <w:rFonts w:ascii="Arial" w:eastAsia="標楷體" w:hAnsi="Arial" w:cs="Arial"/>
          <w:color w:val="000000"/>
        </w:rPr>
        <w:t>，其中</w:t>
      </w:r>
      <w:r w:rsidR="0065116A" w:rsidRPr="00D0455C">
        <w:rPr>
          <w:rFonts w:ascii="Arial" w:eastAsia="標楷體" w:hAnsi="Arial" w:cs="Arial"/>
          <w:color w:val="000000"/>
        </w:rPr>
        <w:t>n</w:t>
      </w:r>
      <w:r w:rsidR="0065116A" w:rsidRPr="00D0455C">
        <w:rPr>
          <w:rFonts w:ascii="Arial" w:eastAsia="標楷體" w:hAnsi="Arial" w:cs="Arial"/>
          <w:color w:val="000000"/>
        </w:rPr>
        <w:t xml:space="preserve">代表碳原子的數目）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(A)12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12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24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36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(B)12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24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36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48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(C)14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28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42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56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</w:p>
    <w:p w:rsidR="0065116A" w:rsidRPr="00D0455C" w:rsidRDefault="007478A4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(D)16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30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44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58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(E)16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32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48</w:t>
      </w:r>
      <w:r w:rsidR="0065116A" w:rsidRPr="00D0455C">
        <w:rPr>
          <w:rFonts w:ascii="Arial" w:eastAsia="標楷體" w:hAnsi="Arial" w:cs="Arial"/>
          <w:color w:val="000000"/>
        </w:rPr>
        <w:t>、</w:t>
      </w:r>
      <w:r w:rsidR="0065116A" w:rsidRPr="00D0455C">
        <w:rPr>
          <w:rFonts w:ascii="Arial" w:eastAsia="標楷體" w:hAnsi="Arial" w:cs="Arial"/>
          <w:color w:val="000000"/>
        </w:rPr>
        <w:t>64</w:t>
      </w:r>
    </w:p>
    <w:p w:rsidR="0065116A" w:rsidRPr="00D0455C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6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下列有機化合物的沸點何者最高？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乙烯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丙烯　</w:t>
      </w:r>
      <w:r w:rsidRPr="00D0455C">
        <w:rPr>
          <w:rFonts w:ascii="Arial" w:eastAsia="標楷體" w:hAnsi="Arial" w:cs="Arial"/>
          <w:color w:val="000000"/>
        </w:rPr>
        <w:t>(C)1-</w:t>
      </w:r>
      <w:r w:rsidRPr="00D0455C">
        <w:rPr>
          <w:rFonts w:ascii="Arial" w:eastAsia="標楷體" w:hAnsi="Arial" w:cs="Arial"/>
          <w:color w:val="000000"/>
        </w:rPr>
        <w:t xml:space="preserve">丁烯　</w:t>
      </w:r>
      <w:r w:rsidRPr="00D0455C">
        <w:rPr>
          <w:rFonts w:ascii="Arial" w:eastAsia="標楷體" w:hAnsi="Arial" w:cs="Arial"/>
          <w:color w:val="000000"/>
        </w:rPr>
        <w:t>(D)1-</w:t>
      </w:r>
      <w:r w:rsidRPr="00D0455C">
        <w:rPr>
          <w:rFonts w:ascii="Arial" w:eastAsia="標楷體" w:hAnsi="Arial" w:cs="Arial"/>
          <w:color w:val="000000"/>
        </w:rPr>
        <w:t>戊烯</w:t>
      </w:r>
    </w:p>
    <w:p w:rsidR="0065116A" w:rsidRPr="007478A4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7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下列何者為最簡單的烯烴且為工業界年產量最大的有機化合物？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(A)CH</w:t>
      </w:r>
      <w:r w:rsidRPr="00D0455C">
        <w:rPr>
          <w:rFonts w:ascii="Arial" w:eastAsia="標楷體" w:hAnsi="Arial" w:cs="Arial"/>
          <w:color w:val="000000"/>
          <w:vertAlign w:val="subscript"/>
        </w:rPr>
        <w:t>4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4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</w:p>
    <w:p w:rsidR="0065116A" w:rsidRPr="007478A4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8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下列哪一個化學式為含一個雙鍵的鏈狀烴？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(A)C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12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</w:t>
      </w:r>
      <w:r w:rsidRPr="00D0455C">
        <w:rPr>
          <w:rFonts w:ascii="Arial" w:eastAsia="標楷體" w:hAnsi="Arial" w:cs="Arial"/>
          <w:color w:val="000000"/>
          <w:vertAlign w:val="subscript"/>
        </w:rPr>
        <w:t>4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</w:t>
      </w:r>
      <w:r w:rsidRPr="00D0455C">
        <w:rPr>
          <w:rFonts w:ascii="Arial" w:eastAsia="標楷體" w:hAnsi="Arial" w:cs="Arial"/>
          <w:color w:val="000000"/>
          <w:vertAlign w:val="subscript"/>
        </w:rPr>
        <w:t>7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14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</w:p>
    <w:p w:rsidR="007478A4" w:rsidRDefault="007478A4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65116A" w:rsidRPr="007478A4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lastRenderedPageBreak/>
        <w:t>(    )</w:t>
      </w:r>
      <w:r w:rsidRPr="00D0455C">
        <w:rPr>
          <w:rFonts w:ascii="Arial" w:eastAsia="標楷體" w:hAnsi="Arial" w:cs="Arial"/>
          <w:color w:val="000000"/>
        </w:rPr>
        <w:t>9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下列分子何者</w:t>
      </w:r>
      <w:r w:rsidRPr="00D0455C">
        <w:rPr>
          <w:rFonts w:ascii="Arial" w:eastAsia="標楷體" w:hAnsi="Arial" w:cs="Arial"/>
          <w:color w:val="000000"/>
          <w:u w:val="double"/>
        </w:rPr>
        <w:t>不是</w:t>
      </w:r>
      <w:r w:rsidRPr="00D0455C">
        <w:rPr>
          <w:rFonts w:ascii="Arial" w:eastAsia="標楷體" w:hAnsi="Arial" w:cs="Arial"/>
          <w:color w:val="000000"/>
        </w:rPr>
        <w:t>平面分子</w:t>
      </w:r>
      <w:r w:rsidRPr="00D0455C">
        <w:rPr>
          <w:rFonts w:ascii="Arial" w:eastAsia="標楷體" w:hAnsi="Arial" w:cs="Arial"/>
          <w:color w:val="000000"/>
          <w:lang w:val="es-ES"/>
        </w:rPr>
        <w:t>？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苯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乙烯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乙炔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>環戊烷</w:t>
      </w:r>
    </w:p>
    <w:p w:rsidR="007478A4" w:rsidRDefault="0065116A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0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下列何者屬於多氯聯苯的一種？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904875" cy="723900"/>
            <wp:effectExtent l="0" t="0" r="9525" b="0"/>
            <wp:docPr id="98" name="圖片 98" descr="ZHB012U-2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ZHB012U-2-5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="007478A4">
        <w:rPr>
          <w:rFonts w:ascii="Arial" w:eastAsia="標楷體" w:hAnsi="Arial" w:cs="Arial" w:hint="eastAsia"/>
          <w:color w:val="000000"/>
        </w:rPr>
        <w:t xml:space="preserve">            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1562100" cy="533400"/>
            <wp:effectExtent l="0" t="0" r="0" b="0"/>
            <wp:docPr id="97" name="圖片 97" descr="ZHB012U-2-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ZHB012U-2-5-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</w:p>
    <w:p w:rsidR="0065116A" w:rsidRPr="00D0455C" w:rsidRDefault="007478A4" w:rsidP="0065116A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1543050" cy="552450"/>
            <wp:effectExtent l="0" t="0" r="0" b="0"/>
            <wp:docPr id="96" name="圖片 96" descr="ZHB012U-2-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ZHB012U-2-5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462" b="-10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>
        <w:rPr>
          <w:rFonts w:ascii="Arial" w:eastAsia="標楷體" w:hAnsi="Arial" w:cs="Arial" w:hint="eastAsia"/>
          <w:color w:val="000000"/>
        </w:rPr>
        <w:t xml:space="preserve">    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1438275" cy="695325"/>
            <wp:effectExtent l="0" t="0" r="9525" b="9525"/>
            <wp:docPr id="95" name="圖片 95" descr="ZHB012U-2-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ZHB012U-2-5-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6A" w:rsidRPr="00D0455C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1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下列哪一個結構中，同時具有脂肪烴及芳香烴的結構，其又稱為脂芳烴？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333375" cy="371475"/>
            <wp:effectExtent l="0" t="0" r="9525" b="9525"/>
            <wp:docPr id="94" name="圖片 94" descr="ZHB012U-2-5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ZHB012U-2-5-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361950" cy="638175"/>
            <wp:effectExtent l="0" t="0" r="0" b="9525"/>
            <wp:docPr id="93" name="圖片 93" descr="ZHB012U-2-5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ZHB012U-2-5-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304800" cy="352425"/>
            <wp:effectExtent l="0" t="0" r="0" b="9525"/>
            <wp:docPr id="92" name="圖片 92" descr="ZHB012U-2-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ZHB012U-2-1-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352425" cy="657225"/>
            <wp:effectExtent l="0" t="0" r="9525" b="9525"/>
            <wp:docPr id="91" name="圖片 91" descr="ZHB012U-2-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ZHB012U-2-5-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6A" w:rsidRPr="00D0455C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2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下列哪個分子式具有芳香烴之異構物？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(A)C</w:t>
      </w:r>
      <w:r w:rsidRPr="00D0455C">
        <w:rPr>
          <w:rFonts w:ascii="Arial" w:eastAsia="標楷體" w:hAnsi="Arial" w:cs="Arial"/>
          <w:color w:val="000000"/>
          <w:vertAlign w:val="subscript"/>
        </w:rPr>
        <w:t>7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</w:t>
      </w:r>
      <w:r w:rsidRPr="00D0455C">
        <w:rPr>
          <w:rFonts w:ascii="Arial" w:eastAsia="標楷體" w:hAnsi="Arial" w:cs="Arial"/>
          <w:color w:val="000000"/>
          <w:vertAlign w:val="subscript"/>
        </w:rPr>
        <w:t>7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</w:t>
      </w:r>
      <w:r w:rsidRPr="00D0455C">
        <w:rPr>
          <w:rFonts w:ascii="Arial" w:eastAsia="標楷體" w:hAnsi="Arial" w:cs="Arial"/>
          <w:color w:val="000000"/>
          <w:vertAlign w:val="subscript"/>
        </w:rPr>
        <w:t>7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</w:t>
      </w:r>
      <w:r w:rsidRPr="00D0455C">
        <w:rPr>
          <w:rFonts w:ascii="Arial" w:eastAsia="標楷體" w:hAnsi="Arial" w:cs="Arial"/>
          <w:color w:val="000000"/>
          <w:vertAlign w:val="subscript"/>
        </w:rPr>
        <w:t>7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4</w:t>
      </w:r>
    </w:p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3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甲苯是常見的芳香烴，廣泛用於溶劑或為火藥的原料，下列何者為其同系物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 xml:space="preserve">（分子式中皆具苯環）？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12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10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8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10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14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10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(D)C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10</w:t>
      </w:r>
      <w:r w:rsidR="0065116A" w:rsidRPr="00D0455C">
        <w:rPr>
          <w:rFonts w:ascii="Arial" w:eastAsia="標楷體" w:hAnsi="Arial" w:cs="Arial"/>
          <w:color w:val="000000"/>
        </w:rPr>
        <w:t>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8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14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聚苯乙烯（保麗龍）又稱</w:t>
      </w:r>
      <w:r w:rsidRPr="00D0455C">
        <w:rPr>
          <w:rFonts w:ascii="Arial" w:eastAsia="標楷體" w:hAnsi="Arial" w:cs="Arial"/>
          <w:color w:val="000000"/>
        </w:rPr>
        <w:t>PS</w:t>
      </w:r>
      <w:r w:rsidRPr="00D0455C">
        <w:rPr>
          <w:rFonts w:ascii="Arial" w:eastAsia="標楷體" w:hAnsi="Arial" w:cs="Arial"/>
          <w:color w:val="000000"/>
        </w:rPr>
        <w:t xml:space="preserve">，其單體為苯乙烯，試問其結構為下列何者？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09625" cy="533400"/>
            <wp:effectExtent l="0" t="0" r="9525" b="0"/>
            <wp:docPr id="90" name="圖片 90" descr="ZHB012U-2-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ZHB012U-2-5-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47725" cy="409575"/>
            <wp:effectExtent l="0" t="0" r="9525" b="9525"/>
            <wp:docPr id="89" name="圖片 89" descr="ZHB012U-2-5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ZHB012U-2-5-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47725" cy="409575"/>
            <wp:effectExtent l="0" t="0" r="9525" b="9525"/>
            <wp:docPr id="88" name="圖片 88" descr="ZHB012U-2-5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ZHB012U-2-5-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66775" cy="419100"/>
            <wp:effectExtent l="0" t="0" r="9525" b="0"/>
            <wp:docPr id="87" name="圖片 87" descr="ZHB012U-2-5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ZHB012U-2-5-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5</w:t>
      </w:r>
      <w:r w:rsidRPr="00D0455C">
        <w:rPr>
          <w:rFonts w:ascii="Arial" w:eastAsia="標楷體" w:hAnsi="Arial" w:cs="Arial"/>
          <w:color w:val="000000"/>
        </w:rPr>
        <w:t>.C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10</w:t>
      </w:r>
      <w:r w:rsidRPr="00D0455C">
        <w:rPr>
          <w:rFonts w:ascii="Arial" w:eastAsia="標楷體" w:hAnsi="Arial" w:cs="Arial"/>
          <w:color w:val="000000"/>
        </w:rPr>
        <w:t xml:space="preserve">的異構物中屬於環烷的有幾種？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(A)3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(B)4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(C)5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(D)6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6</w:t>
      </w:r>
      <w:r w:rsidRPr="00D0455C">
        <w:rPr>
          <w:rFonts w:ascii="Arial" w:eastAsia="標楷體" w:hAnsi="Arial" w:cs="Arial"/>
          <w:color w:val="000000"/>
        </w:rPr>
        <w:t>.C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12</w:t>
      </w:r>
      <w:r w:rsidRPr="00D0455C">
        <w:rPr>
          <w:rFonts w:ascii="Arial" w:eastAsia="標楷體" w:hAnsi="Arial" w:cs="Arial"/>
          <w:color w:val="000000"/>
        </w:rPr>
        <w:t xml:space="preserve">可畫出三種不同的結構，此三種化合物稱為：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同位素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同素異形體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結構異構物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>同系物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7</w:t>
      </w:r>
      <w:r w:rsidRPr="00D0455C">
        <w:rPr>
          <w:rFonts w:ascii="Arial" w:eastAsia="標楷體" w:hAnsi="Arial" w:cs="Arial"/>
          <w:color w:val="000000"/>
        </w:rPr>
        <w:t>.C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8</w:t>
      </w:r>
      <w:r w:rsidRPr="00D0455C">
        <w:rPr>
          <w:rFonts w:ascii="Arial" w:eastAsia="標楷體" w:hAnsi="Arial" w:cs="Arial"/>
          <w:color w:val="000000"/>
        </w:rPr>
        <w:t xml:space="preserve">就其碳、氫之原子數比的關係判別，它不可能是下列何者化合物的分子式？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環戊烯　</w:t>
      </w:r>
      <w:r w:rsidRPr="00D0455C">
        <w:rPr>
          <w:rFonts w:ascii="Arial" w:eastAsia="標楷體" w:hAnsi="Arial" w:cs="Arial"/>
          <w:color w:val="000000"/>
        </w:rPr>
        <w:t>(B)2-</w:t>
      </w:r>
      <w:r w:rsidRPr="00D0455C">
        <w:rPr>
          <w:rFonts w:ascii="Arial" w:eastAsia="標楷體" w:hAnsi="Arial" w:cs="Arial"/>
          <w:color w:val="000000"/>
        </w:rPr>
        <w:t xml:space="preserve">戊炔　</w:t>
      </w:r>
      <w:r w:rsidRPr="00D0455C">
        <w:rPr>
          <w:rFonts w:ascii="Arial" w:eastAsia="標楷體" w:hAnsi="Arial" w:cs="Arial"/>
          <w:color w:val="000000"/>
        </w:rPr>
        <w:t>(C)2-</w:t>
      </w:r>
      <w:r w:rsidRPr="00D0455C">
        <w:rPr>
          <w:rFonts w:ascii="Arial" w:eastAsia="標楷體" w:hAnsi="Arial" w:cs="Arial"/>
          <w:color w:val="000000"/>
        </w:rPr>
        <w:t>甲基</w:t>
      </w:r>
      <w:r w:rsidRPr="00D0455C">
        <w:rPr>
          <w:rFonts w:ascii="Arial" w:eastAsia="標楷體" w:hAnsi="Arial" w:cs="Arial"/>
          <w:color w:val="000000"/>
        </w:rPr>
        <w:t>-1,3-</w:t>
      </w:r>
      <w:r w:rsidRPr="00D0455C">
        <w:rPr>
          <w:rFonts w:ascii="Arial" w:eastAsia="標楷體" w:hAnsi="Arial" w:cs="Arial"/>
          <w:color w:val="000000"/>
        </w:rPr>
        <w:t xml:space="preserve">丁二烯　</w:t>
      </w:r>
      <w:r w:rsidRPr="00D0455C">
        <w:rPr>
          <w:rFonts w:ascii="Arial" w:eastAsia="標楷體" w:hAnsi="Arial" w:cs="Arial"/>
          <w:color w:val="000000"/>
        </w:rPr>
        <w:t>(D)1,2-</w:t>
      </w:r>
      <w:r w:rsidRPr="00D0455C">
        <w:rPr>
          <w:rFonts w:ascii="Arial" w:eastAsia="標楷體" w:hAnsi="Arial" w:cs="Arial"/>
          <w:color w:val="000000"/>
        </w:rPr>
        <w:t>二甲基環丙烷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8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下列各化合物，何者</w:t>
      </w:r>
      <w:r w:rsidRPr="00D0455C">
        <w:rPr>
          <w:rFonts w:ascii="Arial" w:eastAsia="標楷體" w:hAnsi="Arial" w:cs="Arial"/>
          <w:color w:val="000000"/>
          <w:u w:val="double"/>
        </w:rPr>
        <w:t>不具有</w:t>
      </w:r>
      <w:r w:rsidRPr="00D0455C">
        <w:rPr>
          <w:rFonts w:ascii="Arial" w:eastAsia="標楷體" w:hAnsi="Arial" w:cs="Arial"/>
          <w:color w:val="000000"/>
        </w:rPr>
        <w:t xml:space="preserve">同分異構物？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</w:t>
      </w:r>
      <w:r w:rsidRPr="00D0455C">
        <w:rPr>
          <w:rFonts w:ascii="Arial" w:eastAsia="標楷體" w:hAnsi="Arial" w:cs="Arial"/>
          <w:color w:val="000000"/>
          <w:vertAlign w:val="subscript"/>
        </w:rPr>
        <w:t>4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10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)1</w:t>
      </w:r>
      <w:r w:rsidRPr="00D0455C">
        <w:rPr>
          <w:rFonts w:ascii="Arial" w:eastAsia="標楷體" w:hAnsi="Arial" w:cs="Arial"/>
          <w:color w:val="000000"/>
        </w:rPr>
        <w:t>9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下列何者具有順反異構物？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(A)C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=CHBr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－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</w:rPr>
        <w:t>＝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</w:rPr>
        <w:t>－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－</w:t>
      </w:r>
      <w:r w:rsidRPr="00D0455C">
        <w:rPr>
          <w:rFonts w:ascii="Arial" w:eastAsia="標楷體" w:hAnsi="Arial" w:cs="Arial"/>
          <w:color w:val="000000"/>
        </w:rPr>
        <w:t>C≡C</w:t>
      </w:r>
      <w:r w:rsidRPr="00D0455C">
        <w:rPr>
          <w:rFonts w:ascii="Arial" w:eastAsia="標楷體" w:hAnsi="Arial" w:cs="Arial"/>
          <w:color w:val="000000"/>
        </w:rPr>
        <w:t>－</w:t>
      </w:r>
      <w:r w:rsidRPr="00D0455C">
        <w:rPr>
          <w:rFonts w:ascii="Arial" w:eastAsia="標楷體" w:hAnsi="Arial" w:cs="Arial"/>
          <w:color w:val="000000"/>
        </w:rPr>
        <w:t>H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20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下列的芳香烴中之一氯取代產生的同分異構物最多的為：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00100" cy="304800"/>
            <wp:effectExtent l="0" t="0" r="0" b="0"/>
            <wp:docPr id="81" name="圖片 81" descr="ZHB012U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ZHB012U-7-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28675" cy="476250"/>
            <wp:effectExtent l="0" t="0" r="9525" b="0"/>
            <wp:docPr id="80" name="圖片 80" descr="ZHB012U-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ZHB012U-7-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857250" cy="352425"/>
            <wp:effectExtent l="0" t="0" r="0" b="9525"/>
            <wp:docPr id="79" name="圖片 79" descr="ZHB012U-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ZHB012U-7-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1238250" cy="323850"/>
            <wp:effectExtent l="0" t="0" r="0" b="0"/>
            <wp:docPr id="78" name="圖片 78" descr="ZHB012U-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ZHB012U-7-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21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某烷之一氯取代物中含氯</w:t>
      </w:r>
      <w:r w:rsidRPr="00D0455C">
        <w:rPr>
          <w:rFonts w:ascii="Arial" w:eastAsia="標楷體" w:hAnsi="Arial" w:cs="Arial"/>
          <w:color w:val="000000"/>
        </w:rPr>
        <w:t>38.4</w:t>
      </w:r>
      <w:r w:rsidRPr="00D0455C">
        <w:rPr>
          <w:rFonts w:ascii="Arial" w:eastAsia="標楷體" w:hAnsi="Arial" w:cs="Arial"/>
          <w:color w:val="000000"/>
        </w:rPr>
        <w:t>％，則此一氯烷之異構物有幾種？（原子量</w:t>
      </w:r>
      <w:r w:rsidRPr="00D0455C">
        <w:rPr>
          <w:rFonts w:ascii="Arial" w:eastAsia="標楷體" w:hAnsi="Arial" w:cs="Arial"/>
          <w:color w:val="000000"/>
        </w:rPr>
        <w:t>Cl</w:t>
      </w:r>
      <w:r w:rsidRPr="00D0455C">
        <w:rPr>
          <w:rFonts w:ascii="Arial" w:eastAsia="標楷體" w:hAnsi="Arial" w:cs="Arial"/>
          <w:color w:val="000000"/>
        </w:rPr>
        <w:t>＝</w:t>
      </w:r>
      <w:r w:rsidRPr="00D0455C">
        <w:rPr>
          <w:rFonts w:ascii="Arial" w:eastAsia="標楷體" w:hAnsi="Arial" w:cs="Arial"/>
          <w:color w:val="000000"/>
        </w:rPr>
        <w:t>35.5</w:t>
      </w:r>
      <w:r w:rsidRPr="00D0455C">
        <w:rPr>
          <w:rFonts w:ascii="Arial" w:eastAsia="標楷體" w:hAnsi="Arial" w:cs="Arial"/>
          <w:color w:val="000000"/>
        </w:rPr>
        <w:t xml:space="preserve">）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(A)2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(B)3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(C)4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(D)5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22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一般用於汽車水箱的二元醇，俗稱為水精，為下列哪一個物質？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OH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(OH)CH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(OH)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(OH)CH(OH)CH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(OH)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(D)C</w:t>
      </w:r>
      <w:r w:rsidRPr="00D0455C">
        <w:rPr>
          <w:rFonts w:ascii="Arial" w:eastAsia="標楷體" w:hAnsi="Arial" w:cs="Arial"/>
          <w:color w:val="000000"/>
          <w:vertAlign w:val="subscript"/>
        </w:rPr>
        <w:t>6</w:t>
      </w:r>
      <w:r w:rsidRPr="00D0455C">
        <w:rPr>
          <w:rFonts w:ascii="Arial" w:eastAsia="標楷體" w:hAnsi="Arial" w:cs="Arial"/>
          <w:color w:val="000000"/>
        </w:rPr>
        <w:t>H</w:t>
      </w:r>
      <w:r w:rsidRPr="00D0455C">
        <w:rPr>
          <w:rFonts w:ascii="Arial" w:eastAsia="標楷體" w:hAnsi="Arial" w:cs="Arial"/>
          <w:color w:val="000000"/>
          <w:vertAlign w:val="subscript"/>
        </w:rPr>
        <w:t>5</w:t>
      </w:r>
      <w:r w:rsidRPr="00D0455C">
        <w:rPr>
          <w:rFonts w:ascii="Arial" w:eastAsia="標楷體" w:hAnsi="Arial" w:cs="Arial"/>
          <w:color w:val="000000"/>
        </w:rPr>
        <w:t>OH</w:t>
      </w:r>
    </w:p>
    <w:p w:rsid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lastRenderedPageBreak/>
        <w:t>(    )</w:t>
      </w:r>
      <w:r w:rsidRPr="00D0455C">
        <w:rPr>
          <w:rFonts w:ascii="Arial" w:eastAsia="標楷體" w:hAnsi="Arial" w:cs="Arial"/>
          <w:color w:val="000000"/>
        </w:rPr>
        <w:t>23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下列哪一個結構中具有酚的結構？　</w:t>
      </w:r>
      <w:r w:rsidRPr="00D0455C">
        <w:rPr>
          <w:rFonts w:ascii="Arial" w:eastAsia="標楷體" w:hAnsi="Arial" w:cs="Arial"/>
          <w:color w:val="000000"/>
        </w:rPr>
        <w:br/>
      </w:r>
      <w:bookmarkStart w:id="1" w:name="_GoBack"/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723900" cy="752475"/>
            <wp:effectExtent l="0" t="0" r="0" b="9525"/>
            <wp:docPr id="71" name="圖片 71" descr="ZHB012U-2-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ZHB012U-2-6-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266700" cy="514350"/>
            <wp:effectExtent l="0" t="0" r="0" b="0"/>
            <wp:docPr id="70" name="圖片 70" descr="ZHB012U-2-6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ZHB012U-2-6-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466725" cy="514350"/>
            <wp:effectExtent l="0" t="0" r="9525" b="0"/>
            <wp:docPr id="69" name="圖片 69" descr="ZHB012U-2-6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ZHB012U-2-6-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723900" cy="523875"/>
            <wp:effectExtent l="0" t="0" r="0" b="9525"/>
            <wp:docPr id="68" name="圖片 68" descr="ZHB012U-2-6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ZHB012U-2-6-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24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下列醇類中，何者為三級醇？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OH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="007478A4">
        <w:rPr>
          <w:rFonts w:ascii="Arial" w:eastAsia="標楷體" w:hAnsi="Arial" w:cs="Arial" w:hint="eastAsia"/>
          <w:color w:val="000000"/>
        </w:rPr>
        <w:t xml:space="preserve">   </w:t>
      </w:r>
      <w:r w:rsidRPr="00D0455C">
        <w:rPr>
          <w:rFonts w:ascii="Arial" w:eastAsia="標楷體" w:hAnsi="Arial" w:cs="Arial"/>
          <w:color w:val="000000"/>
        </w:rPr>
        <w:t>(B)CH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>CH</w:t>
      </w:r>
      <w:r w:rsidRPr="00D0455C">
        <w:rPr>
          <w:rFonts w:ascii="Arial" w:eastAsia="標楷體" w:hAnsi="Arial" w:cs="Arial"/>
          <w:color w:val="000000"/>
          <w:vertAlign w:val="subscript"/>
        </w:rPr>
        <w:t>2</w:t>
      </w:r>
      <w:r w:rsidRPr="00D0455C">
        <w:rPr>
          <w:rFonts w:ascii="Arial" w:eastAsia="標楷體" w:hAnsi="Arial" w:cs="Arial"/>
          <w:color w:val="000000"/>
        </w:rPr>
        <w:t>CH(OH)CH</w:t>
      </w:r>
      <w:r w:rsidRPr="00D0455C">
        <w:rPr>
          <w:rFonts w:ascii="Arial" w:eastAsia="標楷體" w:hAnsi="Arial" w:cs="Arial"/>
          <w:color w:val="000000"/>
          <w:vertAlign w:val="subscript"/>
        </w:rPr>
        <w:t>3</w:t>
      </w:r>
      <w:r w:rsidRPr="00D0455C">
        <w:rPr>
          <w:rFonts w:ascii="Arial" w:eastAsia="標楷體" w:hAnsi="Arial" w:cs="Arial"/>
          <w:color w:val="000000"/>
        </w:rPr>
        <w:t xml:space="preserve">　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(C)(CH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3</w:t>
      </w:r>
      <w:r w:rsidR="0065116A" w:rsidRPr="00D0455C">
        <w:rPr>
          <w:rFonts w:ascii="Arial" w:eastAsia="標楷體" w:hAnsi="Arial" w:cs="Arial"/>
          <w:color w:val="000000"/>
        </w:rPr>
        <w:t>)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3</w:t>
      </w:r>
      <w:r w:rsidR="0065116A" w:rsidRPr="00D0455C">
        <w:rPr>
          <w:rFonts w:ascii="Arial" w:eastAsia="標楷體" w:hAnsi="Arial" w:cs="Arial"/>
          <w:color w:val="000000"/>
        </w:rPr>
        <w:t>CCH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>OH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>
        <w:rPr>
          <w:rFonts w:ascii="Arial" w:eastAsia="標楷體" w:hAnsi="Arial" w:cs="Arial" w:hint="eastAsia"/>
          <w:color w:val="000000"/>
        </w:rPr>
        <w:t xml:space="preserve">       </w:t>
      </w:r>
      <w:r w:rsidR="0065116A" w:rsidRPr="00D0455C">
        <w:rPr>
          <w:rFonts w:ascii="Arial" w:eastAsia="標楷體" w:hAnsi="Arial" w:cs="Arial"/>
          <w:color w:val="000000"/>
        </w:rPr>
        <w:t>(D)CH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3</w:t>
      </w:r>
      <w:r w:rsidR="0065116A" w:rsidRPr="00D0455C">
        <w:rPr>
          <w:rFonts w:ascii="Arial" w:eastAsia="標楷體" w:hAnsi="Arial" w:cs="Arial"/>
          <w:color w:val="000000"/>
        </w:rPr>
        <w:t>CH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>C(CH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3</w:t>
      </w:r>
      <w:r w:rsidR="0065116A" w:rsidRPr="00D0455C">
        <w:rPr>
          <w:rFonts w:ascii="Arial" w:eastAsia="標楷體" w:hAnsi="Arial" w:cs="Arial"/>
          <w:color w:val="000000"/>
        </w:rPr>
        <w:t>)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>OH</w:t>
      </w:r>
    </w:p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25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泛素是一種由</w:t>
      </w:r>
      <w:r w:rsidRPr="00D0455C">
        <w:rPr>
          <w:rFonts w:ascii="Arial" w:eastAsia="標楷體" w:hAnsi="Arial" w:cs="Arial"/>
          <w:color w:val="000000"/>
        </w:rPr>
        <w:t>76</w:t>
      </w:r>
      <w:r w:rsidRPr="00D0455C">
        <w:rPr>
          <w:rFonts w:ascii="Arial" w:eastAsia="標楷體" w:hAnsi="Arial" w:cs="Arial"/>
          <w:color w:val="000000"/>
        </w:rPr>
        <w:t>個胺基酸分子組成的多肽鍵，表示其分子結構中具有下列哪一種官能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 xml:space="preserve">基？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</w:t>
      </w:r>
      <w:r w:rsidR="0065116A" w:rsidRPr="00D0455C">
        <w:rPr>
          <w:rFonts w:ascii="Arial" w:eastAsia="標楷體" w:hAnsi="Arial" w:cs="Arial"/>
          <w:color w:val="000000"/>
        </w:rPr>
        <w:t>－</w:t>
      </w:r>
      <w:r w:rsidR="0065116A" w:rsidRPr="00D0455C">
        <w:rPr>
          <w:rFonts w:ascii="Arial" w:eastAsia="標楷體" w:hAnsi="Arial" w:cs="Arial"/>
          <w:color w:val="000000"/>
        </w:rPr>
        <w:t>COOH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>
            <wp:extent cx="533400" cy="600075"/>
            <wp:effectExtent l="0" t="0" r="0" b="9525"/>
            <wp:docPr id="67" name="圖片 67" descr="ZHB012U-2-6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ZHB012U-2-6-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color w:val="000000"/>
        </w:rPr>
        <w:t>－</w:t>
      </w:r>
      <w:r w:rsidR="0065116A" w:rsidRPr="00D0455C">
        <w:rPr>
          <w:rFonts w:ascii="Arial" w:eastAsia="標楷體" w:hAnsi="Arial" w:cs="Arial"/>
          <w:color w:val="000000"/>
        </w:rPr>
        <w:t>NO</w:t>
      </w:r>
      <w:r w:rsidR="0065116A" w:rsidRPr="00D0455C">
        <w:rPr>
          <w:rFonts w:ascii="Arial" w:eastAsia="標楷體" w:hAnsi="Arial" w:cs="Arial"/>
          <w:color w:val="000000"/>
          <w:vertAlign w:val="subscript"/>
        </w:rPr>
        <w:t>2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color w:val="000000"/>
        </w:rPr>
        <w:t>－</w:t>
      </w:r>
      <w:r w:rsidR="0065116A" w:rsidRPr="00D0455C">
        <w:rPr>
          <w:rFonts w:ascii="Arial" w:eastAsia="標楷體" w:hAnsi="Arial" w:cs="Arial"/>
          <w:color w:val="000000"/>
        </w:rPr>
        <w:t>OH</w:t>
      </w:r>
    </w:p>
    <w:p w:rsidR="0065116A" w:rsidRP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26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消毒口腔中細菌用的漱口藥水成分為四級銨鹽，試問下列何者為四級銨？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甲胺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二乙胺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二甲乙胺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>氯化四乙銨</w:t>
      </w:r>
    </w:p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27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莽草酸為治療克流感的其中一種原料，其結構式如附圖，試問其中不包含下列哪一種官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能基？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                               </w:t>
      </w:r>
      <w:r w:rsidR="0065116A" w:rsidRPr="00D0455C">
        <w:rPr>
          <w:rFonts w:ascii="Arial" w:eastAsia="標楷體" w:hAnsi="Arial" w:cs="Arial"/>
          <w:noProof/>
        </w:rPr>
        <w:drawing>
          <wp:inline distT="0" distB="0" distL="0" distR="0" wp14:anchorId="165912CD" wp14:editId="72330FB9">
            <wp:extent cx="1200150" cy="685800"/>
            <wp:effectExtent l="0" t="0" r="0" b="0"/>
            <wp:docPr id="64" name="圖片 64" descr="ZHB012U-2-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ZHB012U-2-6-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</w:t>
      </w:r>
      <w:r w:rsidR="0065116A" w:rsidRPr="00D0455C">
        <w:rPr>
          <w:rFonts w:ascii="Arial" w:eastAsia="標楷體" w:hAnsi="Arial" w:cs="Arial"/>
          <w:color w:val="000000"/>
        </w:rPr>
        <w:t xml:space="preserve">醇　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color w:val="000000"/>
        </w:rPr>
        <w:t xml:space="preserve">酚　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color w:val="000000"/>
        </w:rPr>
        <w:t xml:space="preserve">酸　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color w:val="000000"/>
        </w:rPr>
        <w:t>環烯</w:t>
      </w:r>
    </w:p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28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 </w:t>
      </w:r>
      <w:r w:rsidRPr="00D0455C">
        <w:rPr>
          <w:rFonts w:ascii="Arial" w:eastAsia="標楷體" w:hAnsi="Arial" w:cs="Arial"/>
          <w:color w:val="000000"/>
        </w:rPr>
        <w:t>3.42</w:t>
      </w:r>
      <w:r w:rsidRPr="00D0455C">
        <w:rPr>
          <w:rFonts w:ascii="Arial" w:eastAsia="標楷體" w:hAnsi="Arial" w:cs="Arial"/>
          <w:color w:val="000000"/>
        </w:rPr>
        <w:t>克的蔗糖與</w:t>
      </w:r>
      <w:r w:rsidRPr="00D0455C">
        <w:rPr>
          <w:rFonts w:ascii="Arial" w:eastAsia="標楷體" w:hAnsi="Arial" w:cs="Arial"/>
          <w:color w:val="000000"/>
        </w:rPr>
        <w:t>3.24</w:t>
      </w:r>
      <w:r w:rsidRPr="00D0455C">
        <w:rPr>
          <w:rFonts w:ascii="Arial" w:eastAsia="標楷體" w:hAnsi="Arial" w:cs="Arial"/>
          <w:color w:val="000000"/>
        </w:rPr>
        <w:t>克的澱粉混合並完全水解，若生成</w:t>
      </w:r>
      <w:r w:rsidRPr="00D0455C">
        <w:rPr>
          <w:rFonts w:ascii="Arial" w:eastAsia="標楷體" w:hAnsi="Arial" w:cs="Arial"/>
          <w:color w:val="000000"/>
        </w:rPr>
        <w:t>X</w:t>
      </w:r>
      <w:r w:rsidRPr="00D0455C">
        <w:rPr>
          <w:rFonts w:ascii="Arial" w:eastAsia="標楷體" w:hAnsi="Arial" w:cs="Arial"/>
          <w:color w:val="000000"/>
        </w:rPr>
        <w:t>克的果糖與</w:t>
      </w:r>
      <w:r w:rsidRPr="00D0455C">
        <w:rPr>
          <w:rFonts w:ascii="Arial" w:eastAsia="標楷體" w:hAnsi="Arial" w:cs="Arial"/>
          <w:color w:val="000000"/>
        </w:rPr>
        <w:t>Y</w:t>
      </w:r>
      <w:r w:rsidRPr="00D0455C">
        <w:rPr>
          <w:rFonts w:ascii="Arial" w:eastAsia="標楷體" w:hAnsi="Arial" w:cs="Arial"/>
          <w:color w:val="000000"/>
        </w:rPr>
        <w:t>克的葡萄糖，</w:t>
      </w:r>
      <w:r w:rsidR="007478A4">
        <w:rPr>
          <w:rFonts w:ascii="Arial" w:eastAsia="標楷體" w:hAnsi="Arial" w:cs="Arial" w:hint="eastAsia"/>
          <w:color w:val="000000"/>
        </w:rPr>
        <w:t xml:space="preserve">   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 </w:t>
      </w:r>
      <w:r w:rsidR="0065116A" w:rsidRPr="00D0455C">
        <w:rPr>
          <w:rFonts w:ascii="Arial" w:eastAsia="標楷體" w:hAnsi="Arial" w:cs="Arial"/>
          <w:color w:val="000000"/>
        </w:rPr>
        <w:t>試問</w:t>
      </w:r>
      <w:r w:rsidR="0065116A" w:rsidRPr="00D0455C">
        <w:rPr>
          <w:rFonts w:ascii="Arial" w:eastAsia="標楷體" w:hAnsi="Arial" w:cs="Arial"/>
          <w:color w:val="000000"/>
        </w:rPr>
        <w:t>X</w:t>
      </w:r>
      <w:r w:rsidR="0065116A" w:rsidRPr="00D0455C">
        <w:rPr>
          <w:rFonts w:ascii="Arial" w:eastAsia="標楷體" w:hAnsi="Arial" w:cs="Arial"/>
          <w:color w:val="000000"/>
        </w:rPr>
        <w:t>：</w:t>
      </w:r>
      <w:r w:rsidR="0065116A" w:rsidRPr="00D0455C">
        <w:rPr>
          <w:rFonts w:ascii="Arial" w:eastAsia="標楷體" w:hAnsi="Arial" w:cs="Arial"/>
          <w:color w:val="000000"/>
        </w:rPr>
        <w:t>Y</w:t>
      </w:r>
      <w:r w:rsidR="0065116A" w:rsidRPr="00D0455C">
        <w:rPr>
          <w:rFonts w:ascii="Arial" w:eastAsia="標楷體" w:hAnsi="Arial" w:cs="Arial"/>
          <w:color w:val="000000"/>
        </w:rPr>
        <w:t xml:space="preserve">的值為多少？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(A)1</w:t>
      </w:r>
      <w:r w:rsidR="0065116A" w:rsidRPr="00D0455C">
        <w:rPr>
          <w:rFonts w:ascii="Arial" w:eastAsia="標楷體" w:hAnsi="Arial" w:cs="Arial"/>
          <w:color w:val="000000"/>
        </w:rPr>
        <w:t>：</w:t>
      </w:r>
      <w:r w:rsidR="0065116A" w:rsidRPr="00D0455C">
        <w:rPr>
          <w:rFonts w:ascii="Arial" w:eastAsia="標楷體" w:hAnsi="Arial" w:cs="Arial"/>
          <w:color w:val="000000"/>
        </w:rPr>
        <w:t>3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(B)3</w:t>
      </w:r>
      <w:r w:rsidR="0065116A" w:rsidRPr="00D0455C">
        <w:rPr>
          <w:rFonts w:ascii="Arial" w:eastAsia="標楷體" w:hAnsi="Arial" w:cs="Arial"/>
          <w:color w:val="000000"/>
        </w:rPr>
        <w:t>：</w:t>
      </w:r>
      <w:r w:rsidR="0065116A" w:rsidRPr="00D0455C">
        <w:rPr>
          <w:rFonts w:ascii="Arial" w:eastAsia="標楷體" w:hAnsi="Arial" w:cs="Arial"/>
          <w:color w:val="000000"/>
        </w:rPr>
        <w:t>1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(C)1</w:t>
      </w:r>
      <w:r w:rsidR="0065116A" w:rsidRPr="00D0455C">
        <w:rPr>
          <w:rFonts w:ascii="Arial" w:eastAsia="標楷體" w:hAnsi="Arial" w:cs="Arial"/>
          <w:color w:val="000000"/>
        </w:rPr>
        <w:t>：</w:t>
      </w:r>
      <w:r w:rsidR="0065116A" w:rsidRPr="00D0455C">
        <w:rPr>
          <w:rFonts w:ascii="Arial" w:eastAsia="標楷體" w:hAnsi="Arial" w:cs="Arial"/>
          <w:color w:val="000000"/>
        </w:rPr>
        <w:t>5</w:t>
      </w:r>
      <w:r w:rsidR="0065116A" w:rsidRPr="00D0455C">
        <w:rPr>
          <w:rFonts w:ascii="Arial" w:eastAsia="標楷體" w:hAnsi="Arial" w:cs="Arial"/>
          <w:color w:val="000000"/>
        </w:rPr>
        <w:t xml:space="preserve">　</w:t>
      </w:r>
      <w:r w:rsidR="0065116A" w:rsidRPr="00D0455C">
        <w:rPr>
          <w:rFonts w:ascii="Arial" w:eastAsia="標楷體" w:hAnsi="Arial" w:cs="Arial"/>
          <w:color w:val="000000"/>
        </w:rPr>
        <w:t>(D)5</w:t>
      </w:r>
      <w:r w:rsidR="0065116A" w:rsidRPr="00D0455C">
        <w:rPr>
          <w:rFonts w:ascii="Arial" w:eastAsia="標楷體" w:hAnsi="Arial" w:cs="Arial"/>
          <w:color w:val="000000"/>
        </w:rPr>
        <w:t>：</w:t>
      </w:r>
      <w:r w:rsidR="0065116A" w:rsidRPr="00D0455C">
        <w:rPr>
          <w:rFonts w:ascii="Arial" w:eastAsia="標楷體" w:hAnsi="Arial" w:cs="Arial"/>
          <w:color w:val="000000"/>
        </w:rPr>
        <w:t>1</w:t>
      </w:r>
    </w:p>
    <w:p w:rsidR="007478A4" w:rsidRDefault="0065116A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29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下列關於葡萄糖的敘述，何者正確？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生物體中葡萄糖的氧化是放熱反應　</w:t>
      </w:r>
    </w:p>
    <w:p w:rsid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color w:val="000000"/>
        </w:rPr>
        <w:t xml:space="preserve">果糖與葡萄糖的分子式不同，但是碳、氫、氧的原子數均相同　</w:t>
      </w:r>
    </w:p>
    <w:p w:rsid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color w:val="000000"/>
        </w:rPr>
        <w:t xml:space="preserve">葡萄糖是碳原子與水分子結合成的化合物，所以稱為碳水化合物　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color w:val="000000"/>
        </w:rPr>
        <w:t>葡萄糖是單醣，蔗糖是雙醣，所以葡萄糖的分子量是蔗糖的一半</w:t>
      </w:r>
    </w:p>
    <w:p w:rsidR="007478A4" w:rsidRDefault="00261B0B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30</w:t>
      </w:r>
      <w:r w:rsidRPr="00D0455C">
        <w:rPr>
          <w:rFonts w:ascii="Arial" w:eastAsia="標楷體" w:hAnsi="Arial" w:cs="Arial"/>
          <w:color w:val="000000"/>
        </w:rPr>
        <w:t>.</w:t>
      </w:r>
      <w:r w:rsidR="0065116A" w:rsidRPr="00D0455C">
        <w:rPr>
          <w:rFonts w:ascii="Arial" w:eastAsia="標楷體" w:hAnsi="Arial" w:cs="Arial"/>
          <w:color w:val="000000"/>
        </w:rPr>
        <w:t>去氧核糖核酸與四種不同的鹼基結合形成核苷，核苷再與下列哪一種酸結合產生核苷</w:t>
      </w:r>
    </w:p>
    <w:p w:rsidR="0065116A" w:rsidRPr="007478A4" w:rsidRDefault="007478A4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酸，核苷酸再聚合成</w:t>
      </w:r>
      <w:r w:rsidR="0065116A" w:rsidRPr="00D0455C">
        <w:rPr>
          <w:rFonts w:ascii="Arial" w:eastAsia="標楷體" w:hAnsi="Arial" w:cs="Arial"/>
          <w:color w:val="000000"/>
        </w:rPr>
        <w:t>DNA</w:t>
      </w:r>
      <w:r w:rsidR="0065116A" w:rsidRPr="00D0455C">
        <w:rPr>
          <w:rFonts w:ascii="Arial" w:eastAsia="標楷體" w:hAnsi="Arial" w:cs="Arial"/>
          <w:color w:val="000000"/>
        </w:rPr>
        <w:t xml:space="preserve">？　</w:t>
      </w:r>
      <w:r w:rsidR="0065116A" w:rsidRPr="00D0455C">
        <w:rPr>
          <w:rFonts w:ascii="Arial" w:eastAsia="標楷體" w:hAnsi="Arial" w:cs="Arial"/>
          <w:color w:val="000000"/>
        </w:rPr>
        <w:br/>
      </w:r>
      <w:r>
        <w:rPr>
          <w:rFonts w:ascii="Arial" w:eastAsia="標楷體" w:hAnsi="Arial" w:cs="Arial" w:hint="eastAsia"/>
          <w:color w:val="000000"/>
        </w:rPr>
        <w:t xml:space="preserve">        </w:t>
      </w:r>
      <w:r w:rsidR="0065116A" w:rsidRPr="00D0455C">
        <w:rPr>
          <w:rFonts w:ascii="Arial" w:eastAsia="標楷體" w:hAnsi="Arial" w:cs="Arial"/>
          <w:color w:val="000000"/>
        </w:rPr>
        <w:t>(A)</w:t>
      </w:r>
      <w:r w:rsidR="0065116A" w:rsidRPr="00D0455C">
        <w:rPr>
          <w:rFonts w:ascii="Arial" w:eastAsia="標楷體" w:hAnsi="Arial" w:cs="Arial"/>
          <w:color w:val="000000"/>
        </w:rPr>
        <w:t xml:space="preserve">硝酸　</w:t>
      </w:r>
      <w:r w:rsidR="0065116A" w:rsidRPr="00D0455C">
        <w:rPr>
          <w:rFonts w:ascii="Arial" w:eastAsia="標楷體" w:hAnsi="Arial" w:cs="Arial"/>
          <w:color w:val="000000"/>
        </w:rPr>
        <w:t>(B)</w:t>
      </w:r>
      <w:r w:rsidR="0065116A" w:rsidRPr="00D0455C">
        <w:rPr>
          <w:rFonts w:ascii="Arial" w:eastAsia="標楷體" w:hAnsi="Arial" w:cs="Arial"/>
          <w:color w:val="000000"/>
        </w:rPr>
        <w:t xml:space="preserve">磷酸　</w:t>
      </w:r>
      <w:r w:rsidR="0065116A" w:rsidRPr="00D0455C">
        <w:rPr>
          <w:rFonts w:ascii="Arial" w:eastAsia="標楷體" w:hAnsi="Arial" w:cs="Arial"/>
          <w:color w:val="000000"/>
        </w:rPr>
        <w:t>(C)</w:t>
      </w:r>
      <w:r w:rsidR="0065116A" w:rsidRPr="00D0455C">
        <w:rPr>
          <w:rFonts w:ascii="Arial" w:eastAsia="標楷體" w:hAnsi="Arial" w:cs="Arial"/>
          <w:color w:val="000000"/>
        </w:rPr>
        <w:t xml:space="preserve">硫酸　</w:t>
      </w:r>
      <w:r w:rsidR="0065116A" w:rsidRPr="00D0455C">
        <w:rPr>
          <w:rFonts w:ascii="Arial" w:eastAsia="標楷體" w:hAnsi="Arial" w:cs="Arial"/>
          <w:color w:val="000000"/>
        </w:rPr>
        <w:t>(D)</w:t>
      </w:r>
      <w:r w:rsidR="0065116A" w:rsidRPr="00D0455C">
        <w:rPr>
          <w:rFonts w:ascii="Arial" w:eastAsia="標楷體" w:hAnsi="Arial" w:cs="Arial"/>
          <w:color w:val="000000"/>
        </w:rPr>
        <w:t>醋酸</w:t>
      </w:r>
    </w:p>
    <w:p w:rsidR="00261B0B" w:rsidRPr="00D0455C" w:rsidRDefault="00261B0B" w:rsidP="0065116A">
      <w:pPr>
        <w:tabs>
          <w:tab w:val="left" w:pos="1134"/>
        </w:tabs>
        <w:snapToGrid w:val="0"/>
        <w:spacing w:line="360" w:lineRule="atLeast"/>
        <w:rPr>
          <w:rFonts w:ascii="Arial" w:eastAsia="標楷體" w:hAnsi="Arial" w:cs="Arial"/>
          <w:color w:val="FF0000"/>
          <w:szCs w:val="24"/>
        </w:rPr>
      </w:pPr>
    </w:p>
    <w:p w:rsidR="00261B0B" w:rsidRPr="00D0455C" w:rsidRDefault="00261B0B" w:rsidP="00261B0B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bCs/>
          <w:szCs w:val="24"/>
        </w:rPr>
      </w:pPr>
      <w:r w:rsidRPr="00D0455C">
        <w:rPr>
          <w:rFonts w:ascii="Arial" w:eastAsia="標楷體" w:hAnsi="Arial" w:cs="Arial"/>
          <w:b/>
          <w:bCs/>
          <w:szCs w:val="24"/>
        </w:rPr>
        <w:t>貳</w:t>
      </w:r>
      <w:r w:rsidRPr="00D0455C">
        <w:rPr>
          <w:rFonts w:ascii="Arial" w:eastAsia="標楷體" w:hAnsi="Arial" w:cs="Arial"/>
        </w:rPr>
        <w:t>、</w:t>
      </w:r>
      <w:r w:rsidRPr="00D0455C">
        <w:rPr>
          <w:rFonts w:ascii="Arial" w:eastAsia="標楷體" w:hAnsi="Arial" w:cs="Arial"/>
          <w:b/>
          <w:szCs w:val="24"/>
        </w:rPr>
        <w:t>多</w:t>
      </w:r>
      <w:r w:rsidRPr="00D0455C">
        <w:rPr>
          <w:rFonts w:ascii="Arial" w:eastAsia="標楷體" w:hAnsi="Arial" w:cs="Arial"/>
          <w:b/>
          <w:szCs w:val="24"/>
        </w:rPr>
        <w:t>選題</w:t>
      </w:r>
      <w:r w:rsidRPr="00D0455C">
        <w:rPr>
          <w:rFonts w:ascii="Arial" w:eastAsia="標楷體" w:hAnsi="Arial" w:cs="Arial"/>
          <w:b/>
          <w:szCs w:val="24"/>
        </w:rPr>
        <w:t>(</w:t>
      </w:r>
      <w:r w:rsidRPr="00D0455C">
        <w:rPr>
          <w:rFonts w:ascii="Arial" w:eastAsia="標楷體" w:hAnsi="Arial" w:cs="Arial"/>
          <w:b/>
          <w:szCs w:val="24"/>
        </w:rPr>
        <w:t>10</w:t>
      </w:r>
      <w:r w:rsidRPr="00D0455C">
        <w:rPr>
          <w:rFonts w:ascii="Arial" w:eastAsia="標楷體" w:hAnsi="Arial" w:cs="Arial"/>
          <w:b/>
          <w:szCs w:val="24"/>
        </w:rPr>
        <w:t>題，共</w:t>
      </w:r>
      <w:r w:rsidRPr="00D0455C">
        <w:rPr>
          <w:rFonts w:ascii="Arial" w:eastAsia="標楷體" w:hAnsi="Arial" w:cs="Arial"/>
          <w:b/>
          <w:szCs w:val="24"/>
        </w:rPr>
        <w:t>30</w:t>
      </w:r>
      <w:r w:rsidRPr="00D0455C">
        <w:rPr>
          <w:rFonts w:ascii="Arial" w:eastAsia="標楷體" w:hAnsi="Arial" w:cs="Arial"/>
          <w:b/>
          <w:szCs w:val="24"/>
        </w:rPr>
        <w:t>分</w:t>
      </w:r>
      <w:r w:rsidRPr="00D0455C">
        <w:rPr>
          <w:rFonts w:ascii="Arial" w:eastAsia="標楷體" w:hAnsi="Arial" w:cs="Arial"/>
          <w:b/>
          <w:bCs/>
          <w:szCs w:val="24"/>
        </w:rPr>
        <w:t>)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261B0B" w:rsidRP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31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 </w:t>
      </w:r>
      <w:r w:rsidRPr="00D0455C">
        <w:rPr>
          <w:rFonts w:ascii="Arial" w:eastAsia="標楷體" w:hAnsi="Arial" w:cs="Arial"/>
          <w:color w:val="000000"/>
        </w:rPr>
        <w:t xml:space="preserve">依據球－棍模型判斷，下列哪些屬於同系物？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685800" cy="542925"/>
            <wp:effectExtent l="0" t="0" r="0" b="9525"/>
            <wp:docPr id="120" name="圖片 120" descr="ZHB012U-2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ZHB012U-2-1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695325" cy="638175"/>
            <wp:effectExtent l="0" t="0" r="9525" b="9525"/>
            <wp:docPr id="119" name="圖片 119" descr="ZHB012U-2-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ZHB012U-2-1-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695325" cy="342900"/>
            <wp:effectExtent l="0" t="0" r="9525" b="0"/>
            <wp:docPr id="118" name="圖片 118" descr="ZHB012U-2-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ZHB012U-2-1-1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695325" cy="476250"/>
            <wp:effectExtent l="0" t="0" r="9525" b="0"/>
            <wp:docPr id="117" name="圖片 117" descr="ZHB012U-2-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ZHB012U-2-1-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(E)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695325" cy="457200"/>
            <wp:effectExtent l="0" t="0" r="9525" b="0"/>
            <wp:docPr id="116" name="圖片 116" descr="ZHB012U-2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ZHB012U-2-1-1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261B0B" w:rsidRPr="00D0455C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lastRenderedPageBreak/>
        <w:t>(    )</w:t>
      </w:r>
      <w:r w:rsidRPr="00D0455C">
        <w:rPr>
          <w:rFonts w:ascii="Arial" w:eastAsia="標楷體" w:hAnsi="Arial" w:cs="Arial"/>
          <w:color w:val="000000"/>
        </w:rPr>
        <w:t>32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附圖中，甲～戊表示接在主鏈上的取代基，下列對應的取代基名稱，哪些正確？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 </w:t>
      </w:r>
      <w:r w:rsidRPr="00D0455C">
        <w:rPr>
          <w:rFonts w:ascii="Arial" w:eastAsia="標楷體" w:hAnsi="Arial" w:cs="Arial"/>
        </w:rPr>
        <w:object w:dxaOrig="4320" w:dyaOrig="1220">
          <v:shape id="_x0000_i1026" type="#_x0000_t75" style="width:340.5pt;height:96.75pt" o:ole="">
            <v:imagedata r:id="rId44" o:title=""/>
          </v:shape>
          <o:OLEObject Type="Embed" ProgID="PBrush" ShapeID="_x0000_i1026" DrawAspect="Content" ObjectID="_1558414046" r:id="rId45"/>
        </w:objec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甲為二級丁基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乙為異丁基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丙為三級丁基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 xml:space="preserve">丁為異丙基　</w:t>
      </w:r>
      <w:r w:rsidRPr="00D0455C">
        <w:rPr>
          <w:rFonts w:ascii="Arial" w:eastAsia="標楷體" w:hAnsi="Arial" w:cs="Arial"/>
          <w:color w:val="000000"/>
        </w:rPr>
        <w:t>(E)</w:t>
      </w:r>
      <w:r w:rsidRPr="00D0455C">
        <w:rPr>
          <w:rFonts w:ascii="Arial" w:eastAsia="標楷體" w:hAnsi="Arial" w:cs="Arial"/>
          <w:color w:val="000000"/>
        </w:rPr>
        <w:t>戊為正丙基</w:t>
      </w:r>
    </w:p>
    <w:p w:rsid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33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下列對於烯烴的敘述，哪些為正確的選項？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分子最小的烯烴是乙烯　</w:t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不論碳鏈多長皆為平面分子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(C)</w:t>
      </w:r>
      <w:r w:rsidR="00261B0B" w:rsidRPr="00D0455C">
        <w:rPr>
          <w:rFonts w:ascii="Arial" w:eastAsia="標楷體" w:hAnsi="Arial" w:cs="Arial"/>
          <w:color w:val="000000"/>
        </w:rPr>
        <w:t xml:space="preserve">烯烴在結構上具有碳－碳參鍵　</w:t>
      </w:r>
      <w:r>
        <w:rPr>
          <w:rFonts w:ascii="Arial" w:eastAsia="標楷體" w:hAnsi="Arial" w:cs="Arial" w:hint="eastAsia"/>
          <w:color w:val="000000"/>
        </w:rPr>
        <w:t xml:space="preserve">  </w:t>
      </w:r>
      <w:r w:rsidR="00261B0B" w:rsidRPr="00D0455C">
        <w:rPr>
          <w:rFonts w:ascii="Arial" w:eastAsia="標楷體" w:hAnsi="Arial" w:cs="Arial"/>
          <w:color w:val="000000"/>
        </w:rPr>
        <w:t>(D)</w:t>
      </w:r>
      <w:r w:rsidR="00261B0B" w:rsidRPr="00D0455C">
        <w:rPr>
          <w:rFonts w:ascii="Arial" w:eastAsia="標楷體" w:hAnsi="Arial" w:cs="Arial"/>
          <w:color w:val="000000"/>
        </w:rPr>
        <w:t>烯烴與環烷烴具有相同的通式</w:t>
      </w:r>
      <w:r w:rsidR="00261B0B" w:rsidRPr="00D0455C">
        <w:rPr>
          <w:rFonts w:ascii="Arial" w:eastAsia="標楷體" w:hAnsi="Arial" w:cs="Arial"/>
          <w:color w:val="000000"/>
        </w:rPr>
        <w:t>C</w:t>
      </w:r>
      <w:r w:rsidR="00261B0B" w:rsidRPr="00D0455C">
        <w:rPr>
          <w:rFonts w:ascii="Arial" w:eastAsia="標楷體" w:hAnsi="Arial" w:cs="Arial"/>
          <w:color w:val="000000"/>
          <w:vertAlign w:val="subscript"/>
        </w:rPr>
        <w:t>n</w:t>
      </w:r>
      <w:r w:rsidR="00261B0B" w:rsidRPr="00D0455C">
        <w:rPr>
          <w:rFonts w:ascii="Arial" w:eastAsia="標楷體" w:hAnsi="Arial" w:cs="Arial"/>
          <w:color w:val="000000"/>
        </w:rPr>
        <w:t>H</w:t>
      </w:r>
      <w:r w:rsidR="00261B0B" w:rsidRPr="00D0455C">
        <w:rPr>
          <w:rFonts w:ascii="Arial" w:eastAsia="標楷體" w:hAnsi="Arial" w:cs="Arial"/>
          <w:color w:val="000000"/>
          <w:vertAlign w:val="subscript"/>
        </w:rPr>
        <w:t>2n</w:t>
      </w:r>
      <w:r w:rsidR="00261B0B" w:rsidRPr="00D0455C">
        <w:rPr>
          <w:rFonts w:ascii="Arial" w:eastAsia="標楷體" w:hAnsi="Arial" w:cs="Arial"/>
          <w:color w:val="000000"/>
        </w:rPr>
        <w:t xml:space="preserve">　</w:t>
      </w:r>
    </w:p>
    <w:p w:rsidR="00261B0B" w:rsidRP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(E)</w:t>
      </w:r>
      <w:r w:rsidR="00261B0B" w:rsidRPr="00D0455C">
        <w:rPr>
          <w:rFonts w:ascii="Arial" w:eastAsia="標楷體" w:hAnsi="Arial" w:cs="Arial"/>
          <w:color w:val="000000"/>
        </w:rPr>
        <w:t>易溶於水</w:t>
      </w:r>
    </w:p>
    <w:p w:rsid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34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根據</w:t>
      </w:r>
      <w:r w:rsidRPr="00D0455C">
        <w:rPr>
          <w:rFonts w:ascii="Arial" w:eastAsia="標楷體" w:hAnsi="Arial" w:cs="Arial"/>
          <w:color w:val="000000"/>
        </w:rPr>
        <w:t>IUPAC</w:t>
      </w:r>
      <w:r w:rsidRPr="00D0455C">
        <w:rPr>
          <w:rFonts w:ascii="Arial" w:eastAsia="標楷體" w:hAnsi="Arial" w:cs="Arial"/>
          <w:color w:val="000000"/>
        </w:rPr>
        <w:t xml:space="preserve">的命名，下列哪些合理？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(A)2,2,4,5-</w:t>
      </w:r>
      <w:r w:rsidRPr="00D0455C">
        <w:rPr>
          <w:rFonts w:ascii="Arial" w:eastAsia="標楷體" w:hAnsi="Arial" w:cs="Arial"/>
          <w:color w:val="000000"/>
        </w:rPr>
        <w:t xml:space="preserve">四甲基戊烷　</w:t>
      </w:r>
      <w:r w:rsidR="007478A4">
        <w:rPr>
          <w:rFonts w:ascii="Arial" w:eastAsia="標楷體" w:hAnsi="Arial" w:cs="Arial" w:hint="eastAsia"/>
          <w:color w:val="000000"/>
        </w:rPr>
        <w:t xml:space="preserve">  </w:t>
      </w:r>
      <w:r w:rsidRPr="00D0455C">
        <w:rPr>
          <w:rFonts w:ascii="Arial" w:eastAsia="標楷體" w:hAnsi="Arial" w:cs="Arial"/>
          <w:color w:val="000000"/>
        </w:rPr>
        <w:t>(B)2,2-</w:t>
      </w:r>
      <w:r w:rsidRPr="00D0455C">
        <w:rPr>
          <w:rFonts w:ascii="Arial" w:eastAsia="標楷體" w:hAnsi="Arial" w:cs="Arial"/>
          <w:color w:val="000000"/>
        </w:rPr>
        <w:t>二甲基</w:t>
      </w:r>
      <w:r w:rsidRPr="00D0455C">
        <w:rPr>
          <w:rFonts w:ascii="Arial" w:eastAsia="標楷體" w:hAnsi="Arial" w:cs="Arial"/>
          <w:color w:val="000000"/>
        </w:rPr>
        <w:t>-4-</w:t>
      </w:r>
      <w:r w:rsidRPr="00D0455C">
        <w:rPr>
          <w:rFonts w:ascii="Arial" w:eastAsia="標楷體" w:hAnsi="Arial" w:cs="Arial"/>
          <w:color w:val="000000"/>
        </w:rPr>
        <w:t xml:space="preserve">戊烯　</w:t>
      </w:r>
      <w:r w:rsidR="007478A4">
        <w:rPr>
          <w:rFonts w:ascii="Arial" w:eastAsia="標楷體" w:hAnsi="Arial" w:cs="Arial" w:hint="eastAsia"/>
          <w:color w:val="000000"/>
        </w:rPr>
        <w:t xml:space="preserve">  </w:t>
      </w:r>
      <w:r w:rsidRPr="00D0455C">
        <w:rPr>
          <w:rFonts w:ascii="Arial" w:eastAsia="標楷體" w:hAnsi="Arial" w:cs="Arial"/>
          <w:color w:val="000000"/>
        </w:rPr>
        <w:t>(C)4-</w:t>
      </w:r>
      <w:r w:rsidRPr="00D0455C">
        <w:rPr>
          <w:rFonts w:ascii="Arial" w:eastAsia="標楷體" w:hAnsi="Arial" w:cs="Arial"/>
          <w:color w:val="000000"/>
        </w:rPr>
        <w:t>甲基</w:t>
      </w:r>
      <w:r w:rsidRPr="00D0455C">
        <w:rPr>
          <w:rFonts w:ascii="Arial" w:eastAsia="標楷體" w:hAnsi="Arial" w:cs="Arial"/>
          <w:color w:val="000000"/>
        </w:rPr>
        <w:t>-2-</w:t>
      </w:r>
      <w:r w:rsidRPr="00D0455C">
        <w:rPr>
          <w:rFonts w:ascii="Arial" w:eastAsia="標楷體" w:hAnsi="Arial" w:cs="Arial"/>
          <w:color w:val="000000"/>
        </w:rPr>
        <w:t xml:space="preserve">己炔　</w:t>
      </w:r>
    </w:p>
    <w:p w:rsidR="00261B0B" w:rsidRP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(D)3-</w:t>
      </w:r>
      <w:r w:rsidR="00261B0B" w:rsidRPr="00D0455C">
        <w:rPr>
          <w:rFonts w:ascii="Arial" w:eastAsia="標楷體" w:hAnsi="Arial" w:cs="Arial"/>
          <w:color w:val="000000"/>
        </w:rPr>
        <w:t>甲基</w:t>
      </w:r>
      <w:r w:rsidR="00261B0B" w:rsidRPr="00D0455C">
        <w:rPr>
          <w:rFonts w:ascii="Arial" w:eastAsia="標楷體" w:hAnsi="Arial" w:cs="Arial"/>
          <w:color w:val="000000"/>
        </w:rPr>
        <w:t>-2-</w:t>
      </w:r>
      <w:r w:rsidR="00261B0B" w:rsidRPr="00D0455C">
        <w:rPr>
          <w:rFonts w:ascii="Arial" w:eastAsia="標楷體" w:hAnsi="Arial" w:cs="Arial"/>
          <w:color w:val="000000"/>
        </w:rPr>
        <w:t>乙基</w:t>
      </w:r>
      <w:r w:rsidR="00261B0B" w:rsidRPr="00D0455C">
        <w:rPr>
          <w:rFonts w:ascii="Arial" w:eastAsia="標楷體" w:hAnsi="Arial" w:cs="Arial"/>
          <w:color w:val="000000"/>
        </w:rPr>
        <w:t>-1-</w:t>
      </w:r>
      <w:r w:rsidR="00261B0B" w:rsidRPr="00D0455C">
        <w:rPr>
          <w:rFonts w:ascii="Arial" w:eastAsia="標楷體" w:hAnsi="Arial" w:cs="Arial"/>
          <w:color w:val="000000"/>
        </w:rPr>
        <w:t xml:space="preserve">丁烯　</w:t>
      </w:r>
      <w:r w:rsidR="00261B0B" w:rsidRPr="00D0455C">
        <w:rPr>
          <w:rFonts w:ascii="Arial" w:eastAsia="標楷體" w:hAnsi="Arial" w:cs="Arial"/>
          <w:color w:val="000000"/>
        </w:rPr>
        <w:t>(E)1,3-</w:t>
      </w:r>
      <w:r w:rsidR="00261B0B" w:rsidRPr="00D0455C">
        <w:rPr>
          <w:rFonts w:ascii="Arial" w:eastAsia="標楷體" w:hAnsi="Arial" w:cs="Arial"/>
          <w:color w:val="000000"/>
        </w:rPr>
        <w:t>二甲基環戊烷</w:t>
      </w:r>
    </w:p>
    <w:p w:rsidR="00667B36" w:rsidRDefault="00667B36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noProof/>
        </w:rPr>
        <w:drawing>
          <wp:anchor distT="0" distB="0" distL="114300" distR="114300" simplePos="0" relativeHeight="251667968" behindDoc="0" locked="0" layoutInCell="1" allowOverlap="1" wp14:anchorId="613AB678" wp14:editId="247716BA">
            <wp:simplePos x="0" y="0"/>
            <wp:positionH relativeFrom="margin">
              <wp:posOffset>2201545</wp:posOffset>
            </wp:positionH>
            <wp:positionV relativeFrom="paragraph">
              <wp:posOffset>262890</wp:posOffset>
            </wp:positionV>
            <wp:extent cx="990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185" y="20925"/>
                <wp:lineTo x="21185" y="0"/>
                <wp:lineTo x="0" y="0"/>
              </wp:wrapPolygon>
            </wp:wrapThrough>
            <wp:docPr id="112" name="圖片 112" descr="ZHB012U-2-6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ZHB012U-2-6-1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B0B" w:rsidRPr="00D0455C">
        <w:rPr>
          <w:rFonts w:ascii="Arial" w:eastAsia="標楷體" w:hAnsi="Arial" w:cs="Arial"/>
          <w:color w:val="000000"/>
        </w:rPr>
        <w:t>(    )</w:t>
      </w:r>
      <w:r w:rsidR="00261B0B" w:rsidRPr="00D0455C">
        <w:rPr>
          <w:rFonts w:ascii="Arial" w:eastAsia="標楷體" w:hAnsi="Arial" w:cs="Arial"/>
          <w:color w:val="000000"/>
        </w:rPr>
        <w:t>35</w:t>
      </w:r>
      <w:r w:rsidR="00261B0B" w:rsidRPr="00D0455C">
        <w:rPr>
          <w:rFonts w:ascii="Arial" w:eastAsia="標楷體" w:hAnsi="Arial" w:cs="Arial"/>
          <w:color w:val="000000"/>
        </w:rPr>
        <w:t>.</w:t>
      </w:r>
      <w:r w:rsidR="00261B0B" w:rsidRPr="00D0455C">
        <w:rPr>
          <w:rFonts w:ascii="Arial" w:eastAsia="標楷體" w:hAnsi="Arial" w:cs="Arial"/>
          <w:color w:val="000000"/>
        </w:rPr>
        <w:t>下列有關於醛和酮之敘述，哪些正確？</w:t>
      </w:r>
      <w:r w:rsidR="00261B0B"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                       </w:t>
      </w:r>
      <w:r w:rsidR="00261B0B" w:rsidRPr="00D0455C">
        <w:rPr>
          <w:rFonts w:ascii="Arial" w:eastAsia="標楷體" w:hAnsi="Arial" w:cs="Arial"/>
          <w:color w:val="000000"/>
        </w:rPr>
        <w:t xml:space="preserve">　</w:t>
      </w:r>
      <w:r w:rsidR="00261B0B"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</w:p>
    <w:p w:rsidR="00667B36" w:rsidRDefault="00667B36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667B36" w:rsidRDefault="00667B36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</w:p>
    <w:p w:rsidR="007478A4" w:rsidRDefault="00667B36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7478A4">
        <w:rPr>
          <w:rFonts w:ascii="Arial" w:eastAsia="標楷體" w:hAnsi="Arial" w:cs="Arial" w:hint="eastAsia"/>
          <w:color w:val="000000"/>
        </w:rPr>
        <w:t xml:space="preserve"> </w:t>
      </w:r>
      <w:r w:rsidR="00261B0B" w:rsidRPr="00D0455C">
        <w:rPr>
          <w:rFonts w:ascii="Arial" w:eastAsia="標楷體" w:hAnsi="Arial" w:cs="Arial"/>
          <w:color w:val="000000"/>
        </w:rPr>
        <w:t>(A)</w:t>
      </w:r>
      <w:r w:rsidR="00261B0B" w:rsidRPr="00D0455C">
        <w:rPr>
          <w:rFonts w:ascii="Arial" w:eastAsia="標楷體" w:hAnsi="Arial" w:cs="Arial"/>
          <w:color w:val="000000"/>
        </w:rPr>
        <w:t xml:space="preserve">丙酮可用於萃取咖啡因　</w:t>
      </w:r>
      <w:r w:rsidR="007478A4">
        <w:rPr>
          <w:rFonts w:ascii="Arial" w:eastAsia="標楷體" w:hAnsi="Arial" w:cs="Arial" w:hint="eastAsia"/>
          <w:color w:val="000000"/>
        </w:rPr>
        <w:t xml:space="preserve">     </w:t>
      </w:r>
      <w:r w:rsidR="00261B0B" w:rsidRPr="00D0455C">
        <w:rPr>
          <w:rFonts w:ascii="Arial" w:eastAsia="標楷體" w:hAnsi="Arial" w:cs="Arial"/>
          <w:color w:val="000000"/>
        </w:rPr>
        <w:t>(B)</w:t>
      </w:r>
      <w:r w:rsidR="00261B0B" w:rsidRPr="00D0455C">
        <w:rPr>
          <w:rFonts w:ascii="Arial" w:eastAsia="標楷體" w:hAnsi="Arial" w:cs="Arial"/>
          <w:color w:val="000000"/>
        </w:rPr>
        <w:t xml:space="preserve">甲醛俗稱福馬林，可做防腐劑及殺菌劑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(C)</w:t>
      </w:r>
      <w:r w:rsidR="00261B0B" w:rsidRPr="00D0455C">
        <w:rPr>
          <w:rFonts w:ascii="Arial" w:eastAsia="標楷體" w:hAnsi="Arial" w:cs="Arial"/>
          <w:color w:val="000000"/>
        </w:rPr>
        <w:t xml:space="preserve">兩者皆具有特殊的芳香味　</w:t>
      </w:r>
      <w:r>
        <w:rPr>
          <w:rFonts w:ascii="Arial" w:eastAsia="標楷體" w:hAnsi="Arial" w:cs="Arial" w:hint="eastAsia"/>
          <w:color w:val="000000"/>
        </w:rPr>
        <w:t xml:space="preserve">   </w:t>
      </w:r>
      <w:r w:rsidR="00261B0B" w:rsidRPr="00D0455C">
        <w:rPr>
          <w:rFonts w:ascii="Arial" w:eastAsia="標楷體" w:hAnsi="Arial" w:cs="Arial"/>
          <w:color w:val="000000"/>
        </w:rPr>
        <w:t>(D)</w:t>
      </w:r>
      <w:r w:rsidR="00261B0B" w:rsidRPr="00D0455C">
        <w:rPr>
          <w:rFonts w:ascii="Arial" w:eastAsia="標楷體" w:hAnsi="Arial" w:cs="Arial"/>
          <w:color w:val="000000"/>
        </w:rPr>
        <w:t xml:space="preserve">醛和酮皆可氧化成酸　</w:t>
      </w:r>
    </w:p>
    <w:p w:rsidR="00261B0B" w:rsidRP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(E)</w:t>
      </w:r>
      <w:r w:rsidR="00261B0B" w:rsidRPr="00D0455C">
        <w:rPr>
          <w:rFonts w:ascii="Arial" w:eastAsia="標楷體" w:hAnsi="Arial" w:cs="Arial"/>
          <w:color w:val="000000"/>
        </w:rPr>
        <w:t>附圖為肉桂醛的結構式，其具有幾何異構物</w:t>
      </w:r>
    </w:p>
    <w:p w:rsid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36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下列有關醇、酚、醚的敘述，哪些正確？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(A)2-</w:t>
      </w:r>
      <w:r w:rsidRPr="00D0455C">
        <w:rPr>
          <w:rFonts w:ascii="Arial" w:eastAsia="標楷體" w:hAnsi="Arial" w:cs="Arial"/>
          <w:color w:val="000000"/>
        </w:rPr>
        <w:t>丁醇的</w:t>
      </w:r>
      <w:r w:rsidRPr="00D0455C">
        <w:rPr>
          <w:rFonts w:ascii="Arial" w:eastAsia="標楷體" w:hAnsi="Arial" w:cs="Arial"/>
          <w:color w:val="000000"/>
        </w:rPr>
        <w:t>“2”</w:t>
      </w:r>
      <w:r w:rsidRPr="00D0455C">
        <w:rPr>
          <w:rFonts w:ascii="Arial" w:eastAsia="標楷體" w:hAnsi="Arial" w:cs="Arial"/>
          <w:color w:val="000000"/>
        </w:rPr>
        <w:t>表示－</w:t>
      </w:r>
      <w:r w:rsidRPr="00D0455C">
        <w:rPr>
          <w:rFonts w:ascii="Arial" w:eastAsia="標楷體" w:hAnsi="Arial" w:cs="Arial"/>
          <w:color w:val="000000"/>
        </w:rPr>
        <w:t>OH</w:t>
      </w:r>
      <w:r w:rsidRPr="00D0455C">
        <w:rPr>
          <w:rFonts w:ascii="Arial" w:eastAsia="標楷體" w:hAnsi="Arial" w:cs="Arial"/>
          <w:color w:val="000000"/>
        </w:rPr>
        <w:t xml:space="preserve">基之數目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(B)</w:t>
      </w:r>
      <w:r w:rsidR="00261B0B" w:rsidRPr="00D0455C">
        <w:rPr>
          <w:rFonts w:ascii="Arial" w:eastAsia="標楷體" w:hAnsi="Arial" w:cs="Arial"/>
          <w:color w:val="000000"/>
        </w:rPr>
        <w:t>甘油俗稱</w:t>
      </w:r>
      <w:r w:rsidR="00261B0B" w:rsidRPr="00D0455C">
        <w:rPr>
          <w:rFonts w:ascii="Arial" w:eastAsia="標楷體" w:hAnsi="Arial" w:cs="Arial"/>
          <w:color w:val="000000"/>
        </w:rPr>
        <w:t>1,2,3-</w:t>
      </w:r>
      <w:r w:rsidR="00261B0B" w:rsidRPr="00D0455C">
        <w:rPr>
          <w:rFonts w:ascii="Arial" w:eastAsia="標楷體" w:hAnsi="Arial" w:cs="Arial"/>
          <w:color w:val="000000"/>
        </w:rPr>
        <w:t xml:space="preserve">丙三醇，為洗面乳與及化妝品的原料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(C)</w:t>
      </w:r>
      <w:r w:rsidR="00261B0B" w:rsidRPr="00D0455C">
        <w:rPr>
          <w:rFonts w:ascii="Arial" w:eastAsia="標楷體" w:hAnsi="Arial" w:cs="Arial"/>
          <w:color w:val="000000"/>
        </w:rPr>
        <w:t>酚是煤溚的主要成分之一，可與</w:t>
      </w:r>
      <w:r w:rsidR="00261B0B" w:rsidRPr="00D0455C">
        <w:rPr>
          <w:rFonts w:ascii="Arial" w:eastAsia="標楷體" w:hAnsi="Arial" w:cs="Arial"/>
          <w:color w:val="000000"/>
        </w:rPr>
        <w:t xml:space="preserve">65 </w:t>
      </w:r>
      <w:r w:rsidR="00261B0B" w:rsidRPr="00D0455C">
        <w:rPr>
          <w:rFonts w:ascii="微軟正黑體" w:eastAsia="微軟正黑體" w:hAnsi="微軟正黑體" w:cs="微軟正黑體" w:hint="eastAsia"/>
          <w:color w:val="000000"/>
        </w:rPr>
        <w:t>℃</w:t>
      </w:r>
      <w:r w:rsidR="00261B0B" w:rsidRPr="00D0455C">
        <w:rPr>
          <w:rFonts w:ascii="Arial" w:eastAsia="標楷體" w:hAnsi="Arial" w:cs="Arial"/>
          <w:color w:val="000000"/>
        </w:rPr>
        <w:t xml:space="preserve">以上的水互溶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(D)</w:t>
      </w:r>
      <w:r w:rsidR="00261B0B" w:rsidRPr="00D0455C">
        <w:rPr>
          <w:rFonts w:ascii="Arial" w:eastAsia="標楷體" w:hAnsi="Arial" w:cs="Arial"/>
          <w:color w:val="000000"/>
        </w:rPr>
        <w:t xml:space="preserve">酚具有羥基，其酸性小於醇　</w:t>
      </w:r>
    </w:p>
    <w:p w:rsidR="00261B0B" w:rsidRP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</w:rPr>
        <w:t xml:space="preserve">        </w:t>
      </w:r>
      <w:r w:rsidR="00261B0B" w:rsidRPr="00D0455C">
        <w:rPr>
          <w:rFonts w:ascii="Arial" w:eastAsia="標楷體" w:hAnsi="Arial" w:cs="Arial"/>
          <w:color w:val="000000"/>
        </w:rPr>
        <w:t>(E)</w:t>
      </w:r>
      <w:r w:rsidR="00261B0B" w:rsidRPr="00D0455C">
        <w:rPr>
          <w:rFonts w:ascii="Arial" w:eastAsia="標楷體" w:hAnsi="Arial" w:cs="Arial"/>
          <w:color w:val="000000"/>
        </w:rPr>
        <w:t>醚類分子其沸點較相當分子量之醇為低，但對水的溶解度較醇佳</w:t>
      </w:r>
    </w:p>
    <w:p w:rsidR="00261B0B" w:rsidRP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37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某種解熱鎮痛藥的結構簡式如附圖所示，試問此藥物中具有哪些官能基？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                     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2705100" cy="628650"/>
            <wp:effectExtent l="0" t="0" r="0" b="0"/>
            <wp:docPr id="111" name="圖片 111" descr="ZHB012U-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ZHB012U-8-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</w:rPr>
        <w:t xml:space="preserve">酯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酸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酚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 xml:space="preserve">醯胺　</w:t>
      </w:r>
      <w:r w:rsidRPr="00D0455C">
        <w:rPr>
          <w:rFonts w:ascii="Arial" w:eastAsia="標楷體" w:hAnsi="Arial" w:cs="Arial"/>
          <w:color w:val="000000"/>
        </w:rPr>
        <w:t>(E)</w:t>
      </w:r>
      <w:r w:rsidRPr="00D0455C">
        <w:rPr>
          <w:rFonts w:ascii="Arial" w:eastAsia="標楷體" w:hAnsi="Arial" w:cs="Arial"/>
          <w:color w:val="000000"/>
        </w:rPr>
        <w:t>醇</w:t>
      </w:r>
    </w:p>
    <w:p w:rsidR="007478A4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38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  <w:kern w:val="0"/>
        </w:rPr>
        <w:t>下列有關於蛋白質的各項敘述，</w:t>
      </w:r>
      <w:r w:rsidRPr="00D0455C">
        <w:rPr>
          <w:rFonts w:ascii="Arial" w:eastAsia="標楷體" w:hAnsi="Arial" w:cs="Arial"/>
          <w:color w:val="000000"/>
        </w:rPr>
        <w:t>哪些</w:t>
      </w:r>
      <w:r w:rsidRPr="00D0455C">
        <w:rPr>
          <w:rFonts w:ascii="Arial" w:eastAsia="標楷體" w:hAnsi="Arial" w:cs="Arial"/>
          <w:color w:val="000000"/>
          <w:kern w:val="0"/>
        </w:rPr>
        <w:t>正確？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br/>
      </w:r>
      <w:r w:rsidR="007478A4">
        <w:rPr>
          <w:rFonts w:ascii="Arial" w:eastAsia="標楷體" w:hAnsi="Arial" w:cs="Arial" w:hint="eastAsia"/>
          <w:color w:val="000000"/>
        </w:rPr>
        <w:t xml:space="preserve">       </w:t>
      </w:r>
      <w:r w:rsidRPr="00D0455C">
        <w:rPr>
          <w:rFonts w:ascii="Arial" w:eastAsia="標楷體" w:hAnsi="Arial" w:cs="Arial"/>
          <w:color w:val="000000"/>
        </w:rPr>
        <w:t>(A)</w:t>
      </w:r>
      <w:r w:rsidRPr="00D0455C">
        <w:rPr>
          <w:rFonts w:ascii="Arial" w:eastAsia="標楷體" w:hAnsi="Arial" w:cs="Arial"/>
          <w:color w:val="000000"/>
          <w:kern w:val="0"/>
        </w:rPr>
        <w:t>組成蛋白質的</w:t>
      </w:r>
      <w:r w:rsidRPr="00D0455C">
        <w:rPr>
          <w:rFonts w:ascii="Arial" w:eastAsia="標楷體" w:hAnsi="Arial" w:cs="Arial"/>
          <w:color w:val="000000"/>
          <w:kern w:val="0"/>
        </w:rPr>
        <w:t>α</w:t>
      </w:r>
      <w:r w:rsidRPr="00D0455C">
        <w:rPr>
          <w:rFonts w:ascii="Arial" w:eastAsia="標楷體" w:hAnsi="Arial" w:cs="Arial"/>
          <w:color w:val="000000"/>
        </w:rPr>
        <w:t>-</w:t>
      </w:r>
      <w:r w:rsidRPr="00D0455C">
        <w:rPr>
          <w:rFonts w:ascii="Arial" w:eastAsia="標楷體" w:hAnsi="Arial" w:cs="Arial"/>
          <w:color w:val="000000"/>
          <w:kern w:val="0"/>
        </w:rPr>
        <w:t>胺基酸，其化學結構為</w:t>
      </w:r>
      <w:r w:rsidRPr="00D0455C">
        <w:rPr>
          <w:rFonts w:ascii="Arial" w:eastAsia="標楷體" w:hAnsi="Arial" w:cs="Arial"/>
          <w:color w:val="000000"/>
          <w:kern w:val="0"/>
        </w:rPr>
        <w:t xml:space="preserve"> </w:t>
      </w:r>
      <w:r w:rsidRPr="00D0455C">
        <w:rPr>
          <w:rFonts w:ascii="Arial" w:eastAsia="標楷體" w:hAnsi="Arial" w:cs="Arial"/>
          <w:noProof/>
        </w:rPr>
        <w:drawing>
          <wp:inline distT="0" distB="0" distL="0" distR="0">
            <wp:extent cx="751871" cy="575756"/>
            <wp:effectExtent l="0" t="0" r="0" b="0"/>
            <wp:docPr id="108" name="圖片 108" descr="ZHB012U-2-7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ZHB012U-2-7-1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86" cy="59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5C">
        <w:rPr>
          <w:rFonts w:ascii="Arial" w:eastAsia="標楷體" w:hAnsi="Arial" w:cs="Arial"/>
          <w:color w:val="000000"/>
        </w:rPr>
        <w:t xml:space="preserve">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261B0B" w:rsidRPr="00D0455C">
        <w:rPr>
          <w:rFonts w:ascii="Arial" w:eastAsia="標楷體" w:hAnsi="Arial" w:cs="Arial"/>
          <w:color w:val="000000"/>
        </w:rPr>
        <w:t>(B)</w:t>
      </w:r>
      <w:r w:rsidR="00261B0B" w:rsidRPr="00D0455C">
        <w:rPr>
          <w:rFonts w:ascii="Arial" w:eastAsia="標楷體" w:hAnsi="Arial" w:cs="Arial"/>
          <w:color w:val="000000"/>
          <w:kern w:val="0"/>
        </w:rPr>
        <w:t>蛋白質分子中的</w:t>
      </w:r>
      <w:r w:rsidR="00261B0B" w:rsidRPr="00D0455C">
        <w:rPr>
          <w:rFonts w:ascii="Arial" w:eastAsia="標楷體" w:hAnsi="Arial" w:cs="Arial"/>
          <w:color w:val="000000"/>
          <w:kern w:val="0"/>
        </w:rPr>
        <w:t xml:space="preserve"> </w:t>
      </w:r>
      <w:r w:rsidR="00261B0B" w:rsidRPr="00D0455C">
        <w:rPr>
          <w:rFonts w:ascii="Arial" w:eastAsia="標楷體" w:hAnsi="Arial" w:cs="Arial"/>
          <w:noProof/>
        </w:rPr>
        <w:drawing>
          <wp:inline distT="0" distB="0" distL="0" distR="0">
            <wp:extent cx="638175" cy="425450"/>
            <wp:effectExtent l="0" t="0" r="9525" b="0"/>
            <wp:docPr id="107" name="圖片 107" descr="ZHB012U-2-7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ZHB012U-2-7-1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B0B" w:rsidRPr="00D0455C">
        <w:rPr>
          <w:rFonts w:ascii="Arial" w:eastAsia="標楷體" w:hAnsi="Arial" w:cs="Arial"/>
          <w:color w:val="000000"/>
          <w:kern w:val="0"/>
        </w:rPr>
        <w:t xml:space="preserve"> </w:t>
      </w:r>
      <w:r w:rsidR="00261B0B" w:rsidRPr="00D0455C">
        <w:rPr>
          <w:rFonts w:ascii="Arial" w:eastAsia="標楷體" w:hAnsi="Arial" w:cs="Arial"/>
          <w:color w:val="000000"/>
          <w:kern w:val="0"/>
        </w:rPr>
        <w:t>基，稱為</w:t>
      </w:r>
      <w:r w:rsidR="00261B0B" w:rsidRPr="00D0455C">
        <w:rPr>
          <w:rFonts w:ascii="Arial" w:eastAsia="標楷體" w:hAnsi="Arial" w:cs="Arial"/>
          <w:color w:val="000000"/>
        </w:rPr>
        <w:t>肽</w:t>
      </w:r>
      <w:r w:rsidR="00261B0B" w:rsidRPr="00D0455C">
        <w:rPr>
          <w:rFonts w:ascii="Arial" w:eastAsia="標楷體" w:hAnsi="Arial" w:cs="Arial"/>
          <w:color w:val="000000"/>
          <w:kern w:val="0"/>
        </w:rPr>
        <w:t>鍵</w:t>
      </w:r>
      <w:r w:rsidR="00261B0B" w:rsidRPr="00D0455C">
        <w:rPr>
          <w:rFonts w:ascii="Arial" w:eastAsia="標楷體" w:hAnsi="Arial" w:cs="Arial"/>
          <w:color w:val="000000"/>
        </w:rPr>
        <w:t xml:space="preserve">　</w:t>
      </w:r>
    </w:p>
    <w:p w:rsidR="007478A4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261B0B" w:rsidRPr="00D0455C">
        <w:rPr>
          <w:rFonts w:ascii="Arial" w:eastAsia="標楷體" w:hAnsi="Arial" w:cs="Arial"/>
          <w:color w:val="000000"/>
        </w:rPr>
        <w:t>(C)</w:t>
      </w:r>
      <w:r w:rsidR="00261B0B" w:rsidRPr="00D0455C">
        <w:rPr>
          <w:rFonts w:ascii="Arial" w:eastAsia="標楷體" w:hAnsi="Arial" w:cs="Arial"/>
          <w:color w:val="000000"/>
          <w:kern w:val="0"/>
        </w:rPr>
        <w:t>多</w:t>
      </w:r>
      <w:r w:rsidR="00261B0B" w:rsidRPr="00D0455C">
        <w:rPr>
          <w:rFonts w:ascii="Arial" w:eastAsia="標楷體" w:hAnsi="Arial" w:cs="Arial"/>
          <w:color w:val="000000"/>
        </w:rPr>
        <w:t>肽</w:t>
      </w:r>
      <w:r w:rsidR="00261B0B" w:rsidRPr="00D0455C">
        <w:rPr>
          <w:rFonts w:ascii="Arial" w:eastAsia="標楷體" w:hAnsi="Arial" w:cs="Arial"/>
          <w:color w:val="000000"/>
          <w:kern w:val="0"/>
        </w:rPr>
        <w:t>結構的化合物，其分子量小於</w:t>
      </w:r>
      <w:r w:rsidR="00261B0B" w:rsidRPr="00D0455C">
        <w:rPr>
          <w:rFonts w:ascii="Arial" w:eastAsia="標楷體" w:hAnsi="Arial" w:cs="Arial"/>
          <w:color w:val="000000"/>
          <w:kern w:val="0"/>
        </w:rPr>
        <w:t>5000</w:t>
      </w:r>
      <w:r w:rsidR="00261B0B" w:rsidRPr="00D0455C">
        <w:rPr>
          <w:rFonts w:ascii="Arial" w:eastAsia="標楷體" w:hAnsi="Arial" w:cs="Arial"/>
          <w:color w:val="000000"/>
          <w:kern w:val="0"/>
        </w:rPr>
        <w:t>者稱蛋白質，大於</w:t>
      </w:r>
      <w:r w:rsidR="00261B0B" w:rsidRPr="00D0455C">
        <w:rPr>
          <w:rFonts w:ascii="Arial" w:eastAsia="標楷體" w:hAnsi="Arial" w:cs="Arial"/>
          <w:color w:val="000000"/>
          <w:kern w:val="0"/>
        </w:rPr>
        <w:t>5000</w:t>
      </w:r>
      <w:r w:rsidR="00261B0B" w:rsidRPr="00D0455C">
        <w:rPr>
          <w:rFonts w:ascii="Arial" w:eastAsia="標楷體" w:hAnsi="Arial" w:cs="Arial"/>
          <w:color w:val="000000"/>
          <w:kern w:val="0"/>
        </w:rPr>
        <w:t>者稱多</w:t>
      </w:r>
      <w:r w:rsidR="00261B0B" w:rsidRPr="00D0455C">
        <w:rPr>
          <w:rFonts w:ascii="Arial" w:eastAsia="標楷體" w:hAnsi="Arial" w:cs="Arial"/>
          <w:color w:val="000000"/>
        </w:rPr>
        <w:t xml:space="preserve">肽　</w:t>
      </w:r>
    </w:p>
    <w:p w:rsidR="00667B36" w:rsidRDefault="007478A4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261B0B" w:rsidRPr="00D0455C">
        <w:rPr>
          <w:rFonts w:ascii="Arial" w:eastAsia="標楷體" w:hAnsi="Arial" w:cs="Arial"/>
          <w:color w:val="000000"/>
        </w:rPr>
        <w:t>(D)</w:t>
      </w:r>
      <w:r w:rsidR="00261B0B" w:rsidRPr="00D0455C">
        <w:rPr>
          <w:rFonts w:ascii="Arial" w:eastAsia="標楷體" w:hAnsi="Arial" w:cs="Arial"/>
          <w:color w:val="000000"/>
          <w:kern w:val="0"/>
        </w:rPr>
        <w:t>蛋白質分子，因氫鍵存在，可形成</w:t>
      </w:r>
      <w:r w:rsidR="00261B0B" w:rsidRPr="00D0455C">
        <w:rPr>
          <w:rFonts w:ascii="Arial" w:eastAsia="標楷體" w:hAnsi="Arial" w:cs="Arial"/>
          <w:color w:val="000000"/>
          <w:kern w:val="0"/>
        </w:rPr>
        <w:t>α</w:t>
      </w:r>
      <w:r w:rsidR="00261B0B" w:rsidRPr="00D0455C">
        <w:rPr>
          <w:rFonts w:ascii="Arial" w:eastAsia="標楷體" w:hAnsi="Arial" w:cs="Arial"/>
          <w:color w:val="000000"/>
        </w:rPr>
        <w:t>-</w:t>
      </w:r>
      <w:r w:rsidR="00261B0B" w:rsidRPr="00D0455C">
        <w:rPr>
          <w:rFonts w:ascii="Arial" w:eastAsia="標楷體" w:hAnsi="Arial" w:cs="Arial"/>
          <w:color w:val="000000"/>
          <w:kern w:val="0"/>
        </w:rPr>
        <w:t>螺旋結構和</w:t>
      </w:r>
      <w:r w:rsidR="00261B0B" w:rsidRPr="00D0455C">
        <w:rPr>
          <w:rFonts w:ascii="Arial" w:eastAsia="標楷體" w:hAnsi="Arial" w:cs="Arial"/>
          <w:color w:val="000000"/>
          <w:kern w:val="0"/>
        </w:rPr>
        <w:t>β</w:t>
      </w:r>
      <w:r w:rsidR="00261B0B" w:rsidRPr="00D0455C">
        <w:rPr>
          <w:rFonts w:ascii="Arial" w:eastAsia="標楷體" w:hAnsi="Arial" w:cs="Arial"/>
          <w:color w:val="000000"/>
        </w:rPr>
        <w:t>-</w:t>
      </w:r>
      <w:r w:rsidR="00261B0B" w:rsidRPr="00D0455C">
        <w:rPr>
          <w:rFonts w:ascii="Arial" w:eastAsia="標楷體" w:hAnsi="Arial" w:cs="Arial"/>
          <w:color w:val="000000"/>
          <w:kern w:val="0"/>
        </w:rPr>
        <w:t>褶板結構</w:t>
      </w:r>
      <w:r w:rsidR="00261B0B" w:rsidRPr="00D0455C">
        <w:rPr>
          <w:rFonts w:ascii="Arial" w:eastAsia="標楷體" w:hAnsi="Arial" w:cs="Arial"/>
          <w:color w:val="000000"/>
        </w:rPr>
        <w:t xml:space="preserve">　</w:t>
      </w:r>
    </w:p>
    <w:p w:rsidR="00261B0B" w:rsidRPr="00667B36" w:rsidRDefault="00667B36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    </w:t>
      </w:r>
      <w:r w:rsidR="00261B0B" w:rsidRPr="00D0455C">
        <w:rPr>
          <w:rFonts w:ascii="Arial" w:eastAsia="標楷體" w:hAnsi="Arial" w:cs="Arial"/>
          <w:color w:val="000000"/>
        </w:rPr>
        <w:t>(E)</w:t>
      </w:r>
      <w:r w:rsidR="00261B0B" w:rsidRPr="00D0455C">
        <w:rPr>
          <w:rFonts w:ascii="Arial" w:eastAsia="標楷體" w:hAnsi="Arial" w:cs="Arial"/>
          <w:color w:val="000000"/>
        </w:rPr>
        <w:t>加熱或加酒精均會破壞其原有之結構</w:t>
      </w:r>
    </w:p>
    <w:p w:rsidR="00261B0B" w:rsidRPr="00667B36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lastRenderedPageBreak/>
        <w:t>(    )</w:t>
      </w:r>
      <w:r w:rsidRPr="00D0455C">
        <w:rPr>
          <w:rFonts w:ascii="Arial" w:eastAsia="標楷體" w:hAnsi="Arial" w:cs="Arial"/>
          <w:color w:val="000000"/>
        </w:rPr>
        <w:t>39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>下列有關油脂之敘述，哪些</w:t>
      </w:r>
      <w:r w:rsidRPr="00D0455C">
        <w:rPr>
          <w:rFonts w:ascii="Arial" w:eastAsia="標楷體" w:hAnsi="Arial" w:cs="Arial"/>
          <w:color w:val="000000"/>
          <w:u w:val="double"/>
        </w:rPr>
        <w:t>錯誤</w:t>
      </w:r>
      <w:r w:rsidRPr="00D0455C">
        <w:rPr>
          <w:rFonts w:ascii="Arial" w:eastAsia="標楷體" w:hAnsi="Arial" w:cs="Arial"/>
          <w:color w:val="000000"/>
        </w:rPr>
        <w:t xml:space="preserve">？　</w:t>
      </w:r>
      <w:r w:rsidRPr="00D0455C">
        <w:rPr>
          <w:rFonts w:ascii="Arial" w:eastAsia="標楷體" w:hAnsi="Arial" w:cs="Arial"/>
          <w:color w:val="000000"/>
        </w:rPr>
        <w:br/>
        <w:t>(A)</w:t>
      </w:r>
      <w:r w:rsidRPr="00D0455C">
        <w:rPr>
          <w:rFonts w:ascii="Arial" w:eastAsia="標楷體" w:hAnsi="Arial" w:cs="Arial"/>
          <w:color w:val="000000"/>
        </w:rPr>
        <w:t xml:space="preserve">為一甘油與三分子脂肪酸結合而成，又稱為三酸甘油酯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 xml:space="preserve">難溶於水，可溶於有機溶劑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</w:rPr>
        <w:t xml:space="preserve">不飽和的油脂常溫下為固體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</w:rPr>
        <w:t xml:space="preserve">油脂在氫氧化鉀等鹼性溶液中加熱水解可者長鏈苯磺酸鹽，俗稱為肥皂　</w:t>
      </w:r>
      <w:r w:rsidRPr="00D0455C">
        <w:rPr>
          <w:rFonts w:ascii="Arial" w:eastAsia="標楷體" w:hAnsi="Arial" w:cs="Arial"/>
          <w:color w:val="000000"/>
        </w:rPr>
        <w:t>(E)</w:t>
      </w:r>
      <w:r w:rsidRPr="00D0455C">
        <w:rPr>
          <w:rFonts w:ascii="Arial" w:eastAsia="標楷體" w:hAnsi="Arial" w:cs="Arial"/>
          <w:color w:val="000000"/>
        </w:rPr>
        <w:t>油脂酸價可判斷油脂劣敗指標，酸價愈高，油脂品質愈好</w:t>
      </w:r>
    </w:p>
    <w:p w:rsidR="00261B0B" w:rsidRPr="00667B36" w:rsidRDefault="00261B0B" w:rsidP="00261B0B">
      <w:pPr>
        <w:tabs>
          <w:tab w:val="left" w:pos="1020"/>
        </w:tabs>
        <w:snapToGrid w:val="0"/>
        <w:spacing w:line="360" w:lineRule="atLeast"/>
        <w:rPr>
          <w:rFonts w:ascii="Arial" w:eastAsia="標楷體" w:hAnsi="Arial" w:cs="Arial" w:hint="eastAsia"/>
          <w:color w:val="000000"/>
          <w:szCs w:val="24"/>
        </w:rPr>
      </w:pPr>
      <w:r w:rsidRPr="00D0455C">
        <w:rPr>
          <w:rFonts w:ascii="Arial" w:eastAsia="標楷體" w:hAnsi="Arial" w:cs="Arial"/>
          <w:color w:val="000000"/>
        </w:rPr>
        <w:t>(    )</w:t>
      </w:r>
      <w:r w:rsidRPr="00D0455C">
        <w:rPr>
          <w:rFonts w:ascii="Arial" w:eastAsia="標楷體" w:hAnsi="Arial" w:cs="Arial"/>
          <w:color w:val="000000"/>
        </w:rPr>
        <w:t>40</w:t>
      </w:r>
      <w:r w:rsidRPr="00D0455C">
        <w:rPr>
          <w:rFonts w:ascii="Arial" w:eastAsia="標楷體" w:hAnsi="Arial" w:cs="Arial"/>
          <w:color w:val="000000"/>
        </w:rPr>
        <w:t>.</w:t>
      </w:r>
      <w:r w:rsidRPr="00D0455C">
        <w:rPr>
          <w:rFonts w:ascii="Arial" w:eastAsia="標楷體" w:hAnsi="Arial" w:cs="Arial"/>
          <w:color w:val="000000"/>
        </w:rPr>
        <w:t xml:space="preserve">下列有關蛋白質與多肽的敘述，哪些正確？　</w:t>
      </w:r>
      <w:r w:rsidRPr="00D0455C">
        <w:rPr>
          <w:rFonts w:ascii="Arial" w:eastAsia="標楷體" w:hAnsi="Arial" w:cs="Arial"/>
          <w:color w:val="000000"/>
        </w:rPr>
        <w:br/>
        <w:t>(A)</w:t>
      </w:r>
      <w:r w:rsidRPr="00D0455C">
        <w:rPr>
          <w:rFonts w:ascii="Arial" w:eastAsia="標楷體" w:hAnsi="Arial" w:cs="Arial"/>
          <w:color w:val="000000"/>
        </w:rPr>
        <w:t>常見的蛋白質約有</w:t>
      </w:r>
      <w:r w:rsidRPr="00D0455C">
        <w:rPr>
          <w:rFonts w:ascii="Arial" w:eastAsia="標楷體" w:hAnsi="Arial" w:cs="Arial"/>
          <w:color w:val="000000"/>
        </w:rPr>
        <w:t>20</w:t>
      </w:r>
      <w:r w:rsidRPr="00D0455C">
        <w:rPr>
          <w:rFonts w:ascii="Arial" w:eastAsia="標楷體" w:hAnsi="Arial" w:cs="Arial"/>
          <w:color w:val="000000"/>
        </w:rPr>
        <w:t xml:space="preserve">種　</w:t>
      </w:r>
      <w:r w:rsidRPr="00D0455C">
        <w:rPr>
          <w:rFonts w:ascii="Arial" w:eastAsia="標楷體" w:hAnsi="Arial" w:cs="Arial"/>
          <w:color w:val="000000"/>
        </w:rPr>
        <w:t>(B)</w:t>
      </w:r>
      <w:r w:rsidRPr="00D0455C">
        <w:rPr>
          <w:rFonts w:ascii="Arial" w:eastAsia="標楷體" w:hAnsi="Arial" w:cs="Arial"/>
          <w:color w:val="000000"/>
        </w:rPr>
        <w:t>所有合成蛋白質所需的</w:t>
      </w:r>
      <w:r w:rsidRPr="00D0455C">
        <w:rPr>
          <w:rFonts w:ascii="Arial" w:eastAsia="標楷體" w:hAnsi="Arial" w:cs="Arial"/>
          <w:color w:val="000000"/>
        </w:rPr>
        <w:t>α-</w:t>
      </w:r>
      <w:r w:rsidRPr="00D0455C">
        <w:rPr>
          <w:rFonts w:ascii="Arial" w:eastAsia="標楷體" w:hAnsi="Arial" w:cs="Arial"/>
          <w:color w:val="000000"/>
          <w:kern w:val="0"/>
        </w:rPr>
        <w:t>胺基酸皆可由人體自行合成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(C)</w:t>
      </w:r>
      <w:r w:rsidRPr="00D0455C">
        <w:rPr>
          <w:rFonts w:ascii="Arial" w:eastAsia="標楷體" w:hAnsi="Arial" w:cs="Arial"/>
          <w:color w:val="000000"/>
          <w:kern w:val="0"/>
        </w:rPr>
        <w:t>阿司巴丹屬於二</w:t>
      </w:r>
      <w:r w:rsidRPr="00D0455C">
        <w:rPr>
          <w:rFonts w:ascii="Arial" w:eastAsia="標楷體" w:hAnsi="Arial" w:cs="Arial"/>
          <w:color w:val="000000"/>
        </w:rPr>
        <w:t>肽</w:t>
      </w:r>
      <w:r w:rsidRPr="00D0455C">
        <w:rPr>
          <w:rFonts w:ascii="Arial" w:eastAsia="標楷體" w:hAnsi="Arial" w:cs="Arial"/>
          <w:color w:val="000000"/>
          <w:kern w:val="0"/>
        </w:rPr>
        <w:t>分子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(D)</w:t>
      </w:r>
      <w:r w:rsidRPr="00D0455C">
        <w:rPr>
          <w:rFonts w:ascii="Arial" w:eastAsia="標楷體" w:hAnsi="Arial" w:cs="Arial"/>
          <w:color w:val="000000"/>
          <w:kern w:val="0"/>
        </w:rPr>
        <w:t>蛋白質分子中各種胺基酸排列順序稱為胺基酸順序，排列不同即為不同蛋白質</w:t>
      </w:r>
      <w:r w:rsidRPr="00D0455C">
        <w:rPr>
          <w:rFonts w:ascii="Arial" w:eastAsia="標楷體" w:hAnsi="Arial" w:cs="Arial"/>
          <w:color w:val="000000"/>
        </w:rPr>
        <w:t xml:space="preserve">　</w:t>
      </w:r>
      <w:r w:rsidRPr="00D0455C">
        <w:rPr>
          <w:rFonts w:ascii="Arial" w:eastAsia="標楷體" w:hAnsi="Arial" w:cs="Arial"/>
          <w:color w:val="000000"/>
        </w:rPr>
        <w:t>(E)</w:t>
      </w:r>
      <w:r w:rsidRPr="00D0455C">
        <w:rPr>
          <w:rFonts w:ascii="Arial" w:eastAsia="標楷體" w:hAnsi="Arial" w:cs="Arial"/>
          <w:color w:val="000000"/>
          <w:kern w:val="0"/>
        </w:rPr>
        <w:t>50</w:t>
      </w:r>
      <w:r w:rsidRPr="00D0455C">
        <w:rPr>
          <w:rFonts w:ascii="Arial" w:eastAsia="標楷體" w:hAnsi="Arial" w:cs="Arial"/>
          <w:color w:val="000000"/>
        </w:rPr>
        <w:t>肽</w:t>
      </w:r>
      <w:r w:rsidRPr="00D0455C">
        <w:rPr>
          <w:rFonts w:ascii="Arial" w:eastAsia="標楷體" w:hAnsi="Arial" w:cs="Arial"/>
          <w:bCs/>
          <w:color w:val="000000"/>
        </w:rPr>
        <w:t>中有</w:t>
      </w:r>
      <w:r w:rsidRPr="00D0455C">
        <w:rPr>
          <w:rFonts w:ascii="Arial" w:eastAsia="標楷體" w:hAnsi="Arial" w:cs="Arial"/>
          <w:bCs/>
          <w:color w:val="000000"/>
        </w:rPr>
        <w:t>50</w:t>
      </w:r>
      <w:r w:rsidRPr="00D0455C">
        <w:rPr>
          <w:rFonts w:ascii="Arial" w:eastAsia="標楷體" w:hAnsi="Arial" w:cs="Arial"/>
          <w:bCs/>
          <w:color w:val="000000"/>
        </w:rPr>
        <w:t>個醯胺鍵</w:t>
      </w:r>
    </w:p>
    <w:p w:rsidR="0065116A" w:rsidRPr="00D0455C" w:rsidRDefault="0065116A" w:rsidP="00261B0B">
      <w:pPr>
        <w:tabs>
          <w:tab w:val="left" w:pos="1080"/>
          <w:tab w:val="left" w:pos="4962"/>
          <w:tab w:val="right" w:pos="9057"/>
        </w:tabs>
        <w:adjustRightInd w:val="0"/>
        <w:spacing w:line="400" w:lineRule="exact"/>
        <w:rPr>
          <w:rFonts w:ascii="Arial" w:eastAsia="標楷體" w:hAnsi="Arial" w:cs="Arial" w:hint="eastAsia"/>
          <w:b/>
        </w:rPr>
      </w:pPr>
    </w:p>
    <w:p w:rsidR="00395A33" w:rsidRPr="00D0455C" w:rsidRDefault="00D32544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bCs/>
          <w:szCs w:val="24"/>
        </w:rPr>
      </w:pPr>
      <w:r w:rsidRPr="00D0455C">
        <w:rPr>
          <w:rFonts w:ascii="Arial" w:eastAsia="標楷體" w:hAnsi="Arial" w:cs="Arial"/>
          <w:b/>
        </w:rPr>
        <w:t>参</w:t>
      </w:r>
      <w:r w:rsidR="00D3644E" w:rsidRPr="00D0455C">
        <w:rPr>
          <w:rFonts w:ascii="Arial" w:eastAsia="標楷體" w:hAnsi="Arial" w:cs="Arial"/>
        </w:rPr>
        <w:t>、</w:t>
      </w:r>
      <w:r w:rsidR="00454B6A" w:rsidRPr="00D0455C">
        <w:rPr>
          <w:rFonts w:ascii="Arial" w:eastAsia="標楷體" w:hAnsi="Arial" w:cs="Arial"/>
          <w:b/>
          <w:szCs w:val="24"/>
        </w:rPr>
        <w:t>非選</w:t>
      </w:r>
      <w:r w:rsidR="00026AED" w:rsidRPr="00D0455C">
        <w:rPr>
          <w:rFonts w:ascii="Arial" w:eastAsia="標楷體" w:hAnsi="Arial" w:cs="Arial"/>
          <w:b/>
          <w:szCs w:val="24"/>
        </w:rPr>
        <w:t>題</w:t>
      </w:r>
      <w:r w:rsidR="008F2C80" w:rsidRPr="00D0455C">
        <w:rPr>
          <w:rFonts w:ascii="Arial" w:eastAsia="標楷體" w:hAnsi="Arial" w:cs="Arial"/>
          <w:b/>
          <w:szCs w:val="24"/>
        </w:rPr>
        <w:t>(</w:t>
      </w:r>
      <w:r w:rsidR="00261B0B" w:rsidRPr="00D0455C">
        <w:rPr>
          <w:rFonts w:ascii="Arial" w:eastAsia="標楷體" w:hAnsi="Arial" w:cs="Arial"/>
          <w:b/>
          <w:szCs w:val="24"/>
        </w:rPr>
        <w:t>1</w:t>
      </w:r>
      <w:r w:rsidR="008F2C80" w:rsidRPr="00D0455C">
        <w:rPr>
          <w:rFonts w:ascii="Arial" w:eastAsia="標楷體" w:hAnsi="Arial" w:cs="Arial"/>
          <w:b/>
          <w:szCs w:val="24"/>
        </w:rPr>
        <w:t>題，共</w:t>
      </w:r>
      <w:r w:rsidR="00261B0B" w:rsidRPr="00D0455C">
        <w:rPr>
          <w:rFonts w:ascii="Arial" w:eastAsia="標楷體" w:hAnsi="Arial" w:cs="Arial"/>
          <w:b/>
          <w:szCs w:val="24"/>
        </w:rPr>
        <w:t>1</w:t>
      </w:r>
      <w:r w:rsidR="00454B6A" w:rsidRPr="00D0455C">
        <w:rPr>
          <w:rFonts w:ascii="Arial" w:eastAsia="標楷體" w:hAnsi="Arial" w:cs="Arial"/>
          <w:b/>
          <w:szCs w:val="24"/>
        </w:rPr>
        <w:t>0</w:t>
      </w:r>
      <w:r w:rsidR="008F2C80" w:rsidRPr="00D0455C">
        <w:rPr>
          <w:rFonts w:ascii="Arial" w:eastAsia="標楷體" w:hAnsi="Arial" w:cs="Arial"/>
          <w:b/>
          <w:szCs w:val="24"/>
        </w:rPr>
        <w:t>分</w:t>
      </w:r>
      <w:r w:rsidR="008F2C80" w:rsidRPr="00D0455C">
        <w:rPr>
          <w:rFonts w:ascii="Arial" w:eastAsia="標楷體" w:hAnsi="Arial" w:cs="Arial"/>
          <w:b/>
          <w:bCs/>
          <w:szCs w:val="24"/>
        </w:rPr>
        <w:t>)</w:t>
      </w:r>
    </w:p>
    <w:p w:rsidR="00261B0B" w:rsidRPr="00D0455C" w:rsidRDefault="00261B0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bCs/>
          <w:szCs w:val="24"/>
        </w:rPr>
      </w:pPr>
    </w:p>
    <w:p w:rsidR="00885596" w:rsidRPr="00D0455C" w:rsidRDefault="0088559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  <w:r w:rsidRPr="00D0455C">
        <w:rPr>
          <w:rFonts w:ascii="Arial" w:eastAsia="標楷體" w:hAnsi="Arial" w:cs="Arial"/>
          <w:bCs/>
          <w:szCs w:val="24"/>
        </w:rPr>
        <w:t>1.</w:t>
      </w:r>
      <w:r w:rsidRPr="00D0455C">
        <w:rPr>
          <w:rFonts w:ascii="Arial" w:eastAsia="標楷體" w:hAnsi="Arial" w:cs="Arial"/>
          <w:bCs/>
          <w:szCs w:val="24"/>
        </w:rPr>
        <w:t>命名：</w:t>
      </w:r>
      <w:r w:rsidR="00074D0B" w:rsidRPr="00D0455C">
        <w:rPr>
          <w:rFonts w:ascii="Arial" w:eastAsia="標楷體" w:hAnsi="Arial" w:cs="Arial"/>
          <w:szCs w:val="24"/>
        </w:rPr>
        <w:t>(5</w:t>
      </w:r>
      <w:r w:rsidR="00074D0B" w:rsidRPr="00D0455C">
        <w:rPr>
          <w:rFonts w:ascii="Arial" w:eastAsia="標楷體" w:hAnsi="Arial" w:cs="Arial"/>
          <w:szCs w:val="24"/>
        </w:rPr>
        <w:t>題</w:t>
      </w:r>
      <w:r w:rsidR="002548A8" w:rsidRPr="00D0455C">
        <w:rPr>
          <w:rFonts w:ascii="Arial" w:eastAsia="標楷體" w:hAnsi="Arial" w:cs="Arial"/>
          <w:szCs w:val="24"/>
        </w:rPr>
        <w:t>，每題</w:t>
      </w:r>
      <w:r w:rsidR="002548A8" w:rsidRPr="00D0455C">
        <w:rPr>
          <w:rFonts w:ascii="Arial" w:eastAsia="標楷體" w:hAnsi="Arial" w:cs="Arial"/>
          <w:szCs w:val="24"/>
        </w:rPr>
        <w:t>2</w:t>
      </w:r>
      <w:r w:rsidR="002548A8" w:rsidRPr="00D0455C">
        <w:rPr>
          <w:rFonts w:ascii="Arial" w:eastAsia="標楷體" w:hAnsi="Arial" w:cs="Arial"/>
          <w:szCs w:val="24"/>
        </w:rPr>
        <w:t>分</w:t>
      </w:r>
      <w:r w:rsidR="00074D0B" w:rsidRPr="00D0455C">
        <w:rPr>
          <w:rFonts w:ascii="Arial" w:eastAsia="標楷體" w:hAnsi="Arial" w:cs="Arial"/>
          <w:szCs w:val="24"/>
        </w:rPr>
        <w:t>，</w:t>
      </w:r>
      <w:r w:rsidR="00074D0B" w:rsidRPr="00D0455C">
        <w:rPr>
          <w:rFonts w:ascii="Arial" w:eastAsia="標楷體" w:hAnsi="Arial" w:cs="Arial"/>
          <w:szCs w:val="24"/>
        </w:rPr>
        <w:t>10</w:t>
      </w:r>
      <w:r w:rsidR="00074D0B" w:rsidRPr="00D0455C">
        <w:rPr>
          <w:rFonts w:ascii="Arial" w:eastAsia="標楷體" w:hAnsi="Arial" w:cs="Arial"/>
          <w:szCs w:val="24"/>
        </w:rPr>
        <w:t>分</w:t>
      </w:r>
      <w:r w:rsidR="00074D0B" w:rsidRPr="00D0455C">
        <w:rPr>
          <w:rFonts w:ascii="Arial" w:eastAsia="標楷體" w:hAnsi="Arial" w:cs="Arial"/>
          <w:bCs/>
          <w:szCs w:val="24"/>
        </w:rPr>
        <w:t>)</w:t>
      </w:r>
    </w:p>
    <w:p w:rsidR="00885596" w:rsidRPr="00D0455C" w:rsidRDefault="00667B3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  <w:r>
        <w:rPr>
          <w:rFonts w:ascii="Arial" w:eastAsia="標楷體" w:hAnsi="Arial" w:cs="Arial" w:hint="eastAsia"/>
          <w:bCs/>
          <w:szCs w:val="24"/>
        </w:rPr>
        <w:t xml:space="preserve">  </w:t>
      </w:r>
      <w:r w:rsidR="00074D0B" w:rsidRPr="00D0455C">
        <w:rPr>
          <w:rFonts w:ascii="Arial" w:eastAsia="標楷體" w:hAnsi="Arial" w:cs="Arial"/>
          <w:noProof/>
        </w:rPr>
        <w:drawing>
          <wp:anchor distT="0" distB="0" distL="114300" distR="114300" simplePos="0" relativeHeight="251658752" behindDoc="0" locked="0" layoutInCell="1" allowOverlap="1" wp14:anchorId="13A0B797" wp14:editId="17AFDC85">
            <wp:simplePos x="0" y="0"/>
            <wp:positionH relativeFrom="margin">
              <wp:align>center</wp:align>
            </wp:positionH>
            <wp:positionV relativeFrom="paragraph">
              <wp:posOffset>170815</wp:posOffset>
            </wp:positionV>
            <wp:extent cx="1314450" cy="866775"/>
            <wp:effectExtent l="0" t="0" r="0" b="9525"/>
            <wp:wrapNone/>
            <wp:docPr id="48" name="圖片 48" descr="ZHB012U-2-3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ZHB012U-2-3-3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596" w:rsidRPr="00D0455C">
        <w:rPr>
          <w:rFonts w:ascii="Arial" w:eastAsia="標楷體" w:hAnsi="Arial" w:cs="Arial"/>
          <w:bCs/>
          <w:szCs w:val="24"/>
        </w:rPr>
        <w:t xml:space="preserve">(1)                           (2)                         (3)              </w:t>
      </w:r>
    </w:p>
    <w:p w:rsidR="00885596" w:rsidRPr="00D0455C" w:rsidRDefault="00074D0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 w:val="26"/>
          <w:szCs w:val="26"/>
        </w:rPr>
      </w:pPr>
      <w:r w:rsidRPr="00D0455C">
        <w:rPr>
          <w:rFonts w:ascii="Arial" w:eastAsia="標楷體" w:hAnsi="Arial" w:cs="Arial"/>
          <w:bCs/>
          <w:szCs w:val="24"/>
        </w:rPr>
        <w:t xml:space="preserve">                                                              </w:t>
      </w:r>
      <w:r w:rsidRPr="00D0455C">
        <w:rPr>
          <w:rFonts w:ascii="Arial" w:eastAsia="標楷體" w:hAnsi="Arial" w:cs="Arial"/>
          <w:sz w:val="26"/>
          <w:szCs w:val="26"/>
        </w:rPr>
        <w:t>苯甲酸</w:t>
      </w:r>
      <w:r w:rsidRPr="00D0455C">
        <w:rPr>
          <w:rFonts w:ascii="Arial" w:eastAsia="標楷體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7F814E6D" wp14:editId="1EAAB9E4">
            <wp:simplePos x="0" y="0"/>
            <wp:positionH relativeFrom="column">
              <wp:posOffset>831215</wp:posOffset>
            </wp:positionH>
            <wp:positionV relativeFrom="paragraph">
              <wp:posOffset>12065</wp:posOffset>
            </wp:positionV>
            <wp:extent cx="704850" cy="400050"/>
            <wp:effectExtent l="0" t="0" r="0" b="0"/>
            <wp:wrapNone/>
            <wp:docPr id="49" name="圖片 49" descr="ZHB012U-2-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ZHB012U-2-1-1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596" w:rsidRPr="00D0455C" w:rsidRDefault="0088559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</w:p>
    <w:p w:rsidR="00885596" w:rsidRPr="00D0455C" w:rsidRDefault="0088559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</w:p>
    <w:p w:rsidR="00885596" w:rsidRPr="00D0455C" w:rsidRDefault="00885596" w:rsidP="00667B36">
      <w:pPr>
        <w:tabs>
          <w:tab w:val="left" w:pos="1080"/>
          <w:tab w:val="right" w:pos="9057"/>
        </w:tabs>
        <w:adjustRightInd w:val="0"/>
        <w:spacing w:line="400" w:lineRule="exact"/>
        <w:ind w:firstLineChars="200" w:firstLine="480"/>
        <w:rPr>
          <w:rFonts w:ascii="Arial" w:eastAsia="標楷體" w:hAnsi="Arial" w:cs="Arial"/>
          <w:bCs/>
          <w:szCs w:val="24"/>
        </w:rPr>
      </w:pPr>
    </w:p>
    <w:p w:rsidR="00454B6A" w:rsidRPr="00D0455C" w:rsidRDefault="00667B3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  <w:r>
        <w:rPr>
          <w:rFonts w:ascii="Arial" w:eastAsia="標楷體" w:hAnsi="Arial" w:cs="Arial" w:hint="eastAsia"/>
          <w:bCs/>
          <w:szCs w:val="24"/>
        </w:rPr>
        <w:t xml:space="preserve"> </w:t>
      </w:r>
      <w:r w:rsidRPr="00D0455C">
        <w:rPr>
          <w:rFonts w:ascii="Arial" w:eastAsia="標楷體" w:hAnsi="Arial" w:cs="Arial"/>
          <w:bCs/>
          <w:szCs w:val="24"/>
        </w:rPr>
        <w:t xml:space="preserve"> </w:t>
      </w:r>
      <w:r w:rsidR="00885596" w:rsidRPr="00D0455C">
        <w:rPr>
          <w:rFonts w:ascii="Arial" w:eastAsia="標楷體" w:hAnsi="Arial" w:cs="Arial"/>
          <w:bCs/>
          <w:szCs w:val="24"/>
        </w:rPr>
        <w:t>(4)                           (5)</w:t>
      </w:r>
    </w:p>
    <w:p w:rsidR="00074D0B" w:rsidRPr="00D0455C" w:rsidRDefault="00667B36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 w:val="26"/>
          <w:szCs w:val="26"/>
        </w:rPr>
      </w:pPr>
      <w:r>
        <w:rPr>
          <w:noProof/>
          <w:position w:val="-30"/>
        </w:rPr>
        <w:drawing>
          <wp:anchor distT="0" distB="0" distL="114300" distR="114300" simplePos="0" relativeHeight="251670016" behindDoc="1" locked="0" layoutInCell="1" allowOverlap="1" wp14:anchorId="6CB6A2F5" wp14:editId="35968212">
            <wp:simplePos x="0" y="0"/>
            <wp:positionH relativeFrom="column">
              <wp:posOffset>3002915</wp:posOffset>
            </wp:positionH>
            <wp:positionV relativeFrom="paragraph">
              <wp:posOffset>5715</wp:posOffset>
            </wp:positionV>
            <wp:extent cx="447675" cy="419100"/>
            <wp:effectExtent l="0" t="0" r="9525" b="0"/>
            <wp:wrapNone/>
            <wp:docPr id="122" name="圖片 122" descr="ZHB012U-2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ZHB012U-2-3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0B" w:rsidRPr="00D0455C">
        <w:rPr>
          <w:rFonts w:ascii="Arial" w:eastAsia="標楷體" w:hAnsi="Arial" w:cs="Arial"/>
          <w:color w:val="FF00FF"/>
        </w:rPr>
        <w:t xml:space="preserve">     </w:t>
      </w:r>
      <w:r w:rsidR="00074D0B" w:rsidRPr="00D0455C">
        <w:rPr>
          <w:rFonts w:ascii="Arial" w:eastAsia="標楷體" w:hAnsi="Arial" w:cs="Arial"/>
          <w:sz w:val="26"/>
          <w:szCs w:val="26"/>
        </w:rPr>
        <w:t>4,4-</w:t>
      </w:r>
      <w:r w:rsidR="00074D0B" w:rsidRPr="00D0455C">
        <w:rPr>
          <w:rFonts w:ascii="Arial" w:eastAsia="標楷體" w:hAnsi="Arial" w:cs="Arial"/>
          <w:sz w:val="26"/>
          <w:szCs w:val="26"/>
        </w:rPr>
        <w:t>二甲基</w:t>
      </w:r>
      <w:r w:rsidR="00074D0B" w:rsidRPr="00D0455C">
        <w:rPr>
          <w:rFonts w:ascii="Arial" w:eastAsia="標楷體" w:hAnsi="Arial" w:cs="Arial"/>
          <w:sz w:val="26"/>
          <w:szCs w:val="26"/>
        </w:rPr>
        <w:t>-2-</w:t>
      </w:r>
      <w:r w:rsidR="00074D0B" w:rsidRPr="00D0455C">
        <w:rPr>
          <w:rFonts w:ascii="Arial" w:eastAsia="標楷體" w:hAnsi="Arial" w:cs="Arial"/>
          <w:sz w:val="26"/>
          <w:szCs w:val="26"/>
        </w:rPr>
        <w:t>己炔</w:t>
      </w:r>
    </w:p>
    <w:p w:rsidR="00074D0B" w:rsidRPr="00D0455C" w:rsidRDefault="00074D0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Cs/>
          <w:szCs w:val="24"/>
        </w:rPr>
      </w:pPr>
    </w:p>
    <w:p w:rsidR="00310DFB" w:rsidRPr="00D0455C" w:rsidRDefault="00310DF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 w:hint="eastAsia"/>
          <w:szCs w:val="24"/>
        </w:rPr>
      </w:pPr>
    </w:p>
    <w:p w:rsidR="002548A8" w:rsidRPr="00D0455C" w:rsidRDefault="002548A8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sz w:val="36"/>
          <w:szCs w:val="36"/>
        </w:rPr>
      </w:pPr>
      <w:r w:rsidRPr="00D0455C">
        <w:rPr>
          <w:rFonts w:ascii="Arial" w:eastAsia="標楷體" w:hAnsi="Arial" w:cs="Arial"/>
          <w:b/>
          <w:sz w:val="36"/>
          <w:szCs w:val="36"/>
        </w:rPr>
        <w:t>答案卷</w:t>
      </w:r>
    </w:p>
    <w:p w:rsidR="002548A8" w:rsidRPr="00D0455C" w:rsidRDefault="002548A8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sz w:val="32"/>
          <w:szCs w:val="32"/>
        </w:rPr>
      </w:pPr>
    </w:p>
    <w:p w:rsidR="00074D0B" w:rsidRPr="00D0455C" w:rsidRDefault="00074D0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sz w:val="32"/>
          <w:szCs w:val="32"/>
        </w:rPr>
      </w:pPr>
      <w:r w:rsidRPr="00D0455C">
        <w:rPr>
          <w:rFonts w:ascii="Arial" w:eastAsia="標楷體" w:hAnsi="Arial" w:cs="Arial"/>
          <w:b/>
          <w:sz w:val="32"/>
          <w:szCs w:val="32"/>
        </w:rPr>
        <w:t>班別：</w:t>
      </w:r>
      <w:r w:rsidR="002548A8" w:rsidRPr="00D0455C">
        <w:rPr>
          <w:rFonts w:ascii="Arial" w:eastAsia="標楷體" w:hAnsi="Arial" w:cs="Arial"/>
          <w:b/>
          <w:sz w:val="32"/>
          <w:szCs w:val="32"/>
        </w:rPr>
        <w:t>_____________</w:t>
      </w:r>
      <w:r w:rsidRPr="00D0455C">
        <w:rPr>
          <w:rFonts w:ascii="Arial" w:eastAsia="標楷體" w:hAnsi="Arial" w:cs="Arial"/>
          <w:b/>
          <w:sz w:val="32"/>
          <w:szCs w:val="32"/>
        </w:rPr>
        <w:t>座號：</w:t>
      </w:r>
      <w:r w:rsidR="002548A8" w:rsidRPr="00D0455C">
        <w:rPr>
          <w:rFonts w:ascii="Arial" w:eastAsia="標楷體" w:hAnsi="Arial" w:cs="Arial"/>
          <w:b/>
          <w:sz w:val="32"/>
          <w:szCs w:val="32"/>
        </w:rPr>
        <w:t>_______</w:t>
      </w:r>
      <w:r w:rsidR="002548A8" w:rsidRPr="00D0455C">
        <w:rPr>
          <w:rFonts w:ascii="Arial" w:eastAsia="標楷體" w:hAnsi="Arial" w:cs="Arial"/>
          <w:b/>
          <w:sz w:val="32"/>
          <w:szCs w:val="32"/>
        </w:rPr>
        <w:t>姓名：</w:t>
      </w:r>
      <w:r w:rsidR="002548A8" w:rsidRPr="00D0455C">
        <w:rPr>
          <w:rFonts w:ascii="Arial" w:eastAsia="標楷體" w:hAnsi="Arial" w:cs="Arial"/>
          <w:b/>
          <w:sz w:val="32"/>
          <w:szCs w:val="32"/>
        </w:rPr>
        <w:t>__________________</w:t>
      </w:r>
    </w:p>
    <w:p w:rsidR="00074D0B" w:rsidRPr="00D0455C" w:rsidRDefault="00074D0B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sz w:val="32"/>
          <w:szCs w:val="32"/>
        </w:rPr>
      </w:pPr>
    </w:p>
    <w:p w:rsidR="00074D0B" w:rsidRPr="00D0455C" w:rsidRDefault="002548A8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b/>
          <w:szCs w:val="24"/>
        </w:rPr>
      </w:pPr>
      <w:r w:rsidRPr="00D0455C">
        <w:rPr>
          <w:rFonts w:ascii="Arial" w:eastAsia="標楷體" w:hAnsi="Arial" w:cs="Arial"/>
          <w:bCs/>
          <w:szCs w:val="24"/>
        </w:rPr>
        <w:t>1.</w:t>
      </w:r>
      <w:r w:rsidRPr="00D0455C">
        <w:rPr>
          <w:rFonts w:ascii="Arial" w:eastAsia="標楷體" w:hAnsi="Arial" w:cs="Arial"/>
          <w:bCs/>
          <w:szCs w:val="24"/>
        </w:rPr>
        <w:t>命名：</w:t>
      </w:r>
      <w:r w:rsidRPr="00D0455C">
        <w:rPr>
          <w:rFonts w:ascii="Arial" w:eastAsia="標楷體" w:hAnsi="Arial" w:cs="Arial"/>
          <w:szCs w:val="24"/>
        </w:rPr>
        <w:t>(5</w:t>
      </w:r>
      <w:r w:rsidRPr="00D0455C">
        <w:rPr>
          <w:rFonts w:ascii="Arial" w:eastAsia="標楷體" w:hAnsi="Arial" w:cs="Arial"/>
          <w:szCs w:val="24"/>
        </w:rPr>
        <w:t>題，每題</w:t>
      </w:r>
      <w:r w:rsidRPr="00D0455C">
        <w:rPr>
          <w:rFonts w:ascii="Arial" w:eastAsia="標楷體" w:hAnsi="Arial" w:cs="Arial"/>
          <w:szCs w:val="24"/>
        </w:rPr>
        <w:t>2</w:t>
      </w:r>
      <w:r w:rsidRPr="00D0455C">
        <w:rPr>
          <w:rFonts w:ascii="Arial" w:eastAsia="標楷體" w:hAnsi="Arial" w:cs="Arial"/>
          <w:szCs w:val="24"/>
        </w:rPr>
        <w:t>分，</w:t>
      </w:r>
      <w:r w:rsidRPr="00D0455C">
        <w:rPr>
          <w:rFonts w:ascii="Arial" w:eastAsia="標楷體" w:hAnsi="Arial" w:cs="Arial"/>
          <w:szCs w:val="24"/>
        </w:rPr>
        <w:t>10</w:t>
      </w:r>
      <w:r w:rsidRPr="00D0455C">
        <w:rPr>
          <w:rFonts w:ascii="Arial" w:eastAsia="標楷體" w:hAnsi="Arial" w:cs="Arial"/>
          <w:szCs w:val="24"/>
        </w:rPr>
        <w:t>分</w:t>
      </w:r>
      <w:r w:rsidRPr="00D0455C">
        <w:rPr>
          <w:rFonts w:ascii="Arial" w:eastAsia="標楷體" w:hAnsi="Arial" w:cs="Arial"/>
          <w:bCs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1872"/>
        <w:gridCol w:w="2410"/>
        <w:gridCol w:w="1835"/>
      </w:tblGrid>
      <w:tr w:rsidR="002548A8" w:rsidRPr="00D0455C" w:rsidTr="002548A8">
        <w:trPr>
          <w:trHeight w:val="2104"/>
        </w:trPr>
        <w:tc>
          <w:tcPr>
            <w:tcW w:w="2038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2848" behindDoc="0" locked="0" layoutInCell="1" allowOverlap="1" wp14:anchorId="7155285A" wp14:editId="6AF9F60F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545465</wp:posOffset>
                  </wp:positionV>
                  <wp:extent cx="704850" cy="504825"/>
                  <wp:effectExtent l="0" t="0" r="0" b="9525"/>
                  <wp:wrapThrough wrapText="bothSides">
                    <wp:wrapPolygon edited="0">
                      <wp:start x="0" y="0"/>
                      <wp:lineTo x="0" y="21192"/>
                      <wp:lineTo x="21016" y="21192"/>
                      <wp:lineTo x="21016" y="0"/>
                      <wp:lineTo x="0" y="0"/>
                    </wp:wrapPolygon>
                  </wp:wrapThrough>
                  <wp:docPr id="51" name="圖片 51" descr="ZHB012U-2-1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ZHB012U-2-1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55C">
              <w:rPr>
                <w:rFonts w:ascii="Arial" w:eastAsia="標楷體" w:hAnsi="Arial" w:cs="Arial"/>
                <w:szCs w:val="24"/>
              </w:rPr>
              <w:t>(1)</w:t>
            </w:r>
            <w:r w:rsidRPr="00D0455C">
              <w:rPr>
                <w:rFonts w:ascii="Arial" w:eastAsia="標楷體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39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noProof/>
              </w:rPr>
              <w:drawing>
                <wp:anchor distT="0" distB="0" distL="114300" distR="114300" simplePos="0" relativeHeight="251664896" behindDoc="0" locked="0" layoutInCell="1" allowOverlap="1" wp14:anchorId="684BEF3F" wp14:editId="4426200C">
                  <wp:simplePos x="0" y="0"/>
                  <wp:positionH relativeFrom="margin">
                    <wp:posOffset>-39370</wp:posOffset>
                  </wp:positionH>
                  <wp:positionV relativeFrom="paragraph">
                    <wp:posOffset>345440</wp:posOffset>
                  </wp:positionV>
                  <wp:extent cx="1242227" cy="819150"/>
                  <wp:effectExtent l="0" t="0" r="0" b="0"/>
                  <wp:wrapNone/>
                  <wp:docPr id="52" name="圖片 52" descr="ZHB012U-2-3-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ZHB012U-2-3-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27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55C">
              <w:rPr>
                <w:rFonts w:ascii="Arial" w:eastAsia="標楷體" w:hAnsi="Arial" w:cs="Arial"/>
                <w:szCs w:val="24"/>
              </w:rPr>
              <w:t>(2)</w:t>
            </w:r>
            <w:r w:rsidRPr="00D0455C">
              <w:rPr>
                <w:rFonts w:ascii="Arial" w:eastAsia="標楷體" w:hAnsi="Arial" w:cs="Arial"/>
                <w:noProof/>
              </w:rPr>
              <w:t xml:space="preserve"> </w:t>
            </w:r>
          </w:p>
        </w:tc>
        <w:tc>
          <w:tcPr>
            <w:tcW w:w="1872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szCs w:val="24"/>
              </w:rPr>
              <w:t>(3)</w:t>
            </w:r>
          </w:p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:rsidR="002548A8" w:rsidRPr="00D0455C" w:rsidRDefault="002548A8" w:rsidP="002548A8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sz w:val="26"/>
                <w:szCs w:val="26"/>
              </w:rPr>
              <w:t>苯甲酸</w:t>
            </w:r>
          </w:p>
        </w:tc>
        <w:tc>
          <w:tcPr>
            <w:tcW w:w="2410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szCs w:val="24"/>
              </w:rPr>
              <w:t>(4)</w:t>
            </w:r>
          </w:p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D0455C">
              <w:rPr>
                <w:rFonts w:ascii="Arial" w:eastAsia="標楷體" w:hAnsi="Arial" w:cs="Arial"/>
                <w:sz w:val="26"/>
                <w:szCs w:val="26"/>
              </w:rPr>
              <w:t>4,4-</w:t>
            </w:r>
            <w:r w:rsidRPr="00D0455C">
              <w:rPr>
                <w:rFonts w:ascii="Arial" w:eastAsia="標楷體" w:hAnsi="Arial" w:cs="Arial"/>
                <w:sz w:val="26"/>
                <w:szCs w:val="26"/>
              </w:rPr>
              <w:t>二甲基</w:t>
            </w:r>
            <w:r w:rsidRPr="00D0455C">
              <w:rPr>
                <w:rFonts w:ascii="Arial" w:eastAsia="標楷體" w:hAnsi="Arial" w:cs="Arial"/>
                <w:sz w:val="26"/>
                <w:szCs w:val="26"/>
              </w:rPr>
              <w:t>-2-</w:t>
            </w:r>
            <w:r w:rsidRPr="00D0455C">
              <w:rPr>
                <w:rFonts w:ascii="Arial" w:eastAsia="標楷體" w:hAnsi="Arial" w:cs="Arial"/>
                <w:sz w:val="26"/>
                <w:szCs w:val="26"/>
              </w:rPr>
              <w:t>己炔</w:t>
            </w:r>
          </w:p>
        </w:tc>
        <w:tc>
          <w:tcPr>
            <w:tcW w:w="1835" w:type="dxa"/>
          </w:tcPr>
          <w:p w:rsidR="002548A8" w:rsidRPr="00D0455C" w:rsidRDefault="00667B36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  <w:r>
              <w:rPr>
                <w:noProof/>
                <w:position w:val="-30"/>
              </w:rPr>
              <w:drawing>
                <wp:anchor distT="0" distB="0" distL="114300" distR="114300" simplePos="0" relativeHeight="251672064" behindDoc="1" locked="0" layoutInCell="1" allowOverlap="1" wp14:anchorId="02D8D994" wp14:editId="541FC0BB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483870</wp:posOffset>
                  </wp:positionV>
                  <wp:extent cx="447675" cy="419100"/>
                  <wp:effectExtent l="0" t="0" r="9525" b="0"/>
                  <wp:wrapNone/>
                  <wp:docPr id="123" name="圖片 123" descr="ZHB012U-2-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ZHB012U-2-3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8A8" w:rsidRPr="00D0455C">
              <w:rPr>
                <w:rFonts w:ascii="Arial" w:eastAsia="標楷體" w:hAnsi="Arial" w:cs="Arial"/>
                <w:szCs w:val="24"/>
              </w:rPr>
              <w:t>(5)</w:t>
            </w:r>
            <w:r w:rsidR="002548A8" w:rsidRPr="00D0455C">
              <w:rPr>
                <w:rFonts w:ascii="Arial" w:eastAsia="標楷體" w:hAnsi="Arial" w:cs="Arial"/>
                <w:noProof/>
              </w:rPr>
              <w:t xml:space="preserve"> </w:t>
            </w:r>
          </w:p>
        </w:tc>
      </w:tr>
      <w:tr w:rsidR="002548A8" w:rsidRPr="00D0455C" w:rsidTr="002548A8">
        <w:trPr>
          <w:trHeight w:val="2545"/>
        </w:trPr>
        <w:tc>
          <w:tcPr>
            <w:tcW w:w="2038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39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72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10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35" w:type="dxa"/>
          </w:tcPr>
          <w:p w:rsidR="002548A8" w:rsidRPr="00D0455C" w:rsidRDefault="002548A8" w:rsidP="00454B6A">
            <w:pPr>
              <w:tabs>
                <w:tab w:val="left" w:pos="1080"/>
                <w:tab w:val="right" w:pos="9057"/>
              </w:tabs>
              <w:adjustRightInd w:val="0"/>
              <w:spacing w:line="400" w:lineRule="exact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2548A8" w:rsidRPr="00074D0B" w:rsidRDefault="002548A8" w:rsidP="00454B6A">
      <w:pPr>
        <w:tabs>
          <w:tab w:val="left" w:pos="1080"/>
          <w:tab w:val="right" w:pos="9057"/>
        </w:tabs>
        <w:adjustRightInd w:val="0"/>
        <w:spacing w:line="400" w:lineRule="exact"/>
        <w:rPr>
          <w:rFonts w:ascii="Arial" w:eastAsia="標楷體" w:hAnsi="Arial" w:cs="Arial"/>
          <w:szCs w:val="24"/>
        </w:rPr>
      </w:pPr>
    </w:p>
    <w:sectPr w:rsidR="002548A8" w:rsidRPr="00074D0B" w:rsidSect="001768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B1" w:rsidRDefault="007425B1" w:rsidP="00E125FF">
      <w:r>
        <w:separator/>
      </w:r>
    </w:p>
  </w:endnote>
  <w:endnote w:type="continuationSeparator" w:id="0">
    <w:p w:rsidR="007425B1" w:rsidRDefault="007425B1" w:rsidP="00E1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B1" w:rsidRDefault="007425B1" w:rsidP="00E125FF">
      <w:r>
        <w:separator/>
      </w:r>
    </w:p>
  </w:footnote>
  <w:footnote w:type="continuationSeparator" w:id="0">
    <w:p w:rsidR="007425B1" w:rsidRDefault="007425B1" w:rsidP="00E1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1009"/>
    <w:multiLevelType w:val="hybridMultilevel"/>
    <w:tmpl w:val="D3F287A8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2882115"/>
    <w:multiLevelType w:val="hybridMultilevel"/>
    <w:tmpl w:val="6CAECA1E"/>
    <w:lvl w:ilvl="0" w:tplc="A6A23A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454D2C"/>
    <w:multiLevelType w:val="hybridMultilevel"/>
    <w:tmpl w:val="E82A19B4"/>
    <w:lvl w:ilvl="0" w:tplc="86304AFA">
      <w:start w:val="1"/>
      <w:numFmt w:val="upperLetter"/>
      <w:lvlText w:val="(%1)"/>
      <w:lvlJc w:val="left"/>
      <w:pPr>
        <w:ind w:left="144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50F57D46"/>
    <w:multiLevelType w:val="singleLevel"/>
    <w:tmpl w:val="23AE303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6A8671C7"/>
    <w:multiLevelType w:val="singleLevel"/>
    <w:tmpl w:val="23AE3032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0F"/>
    <w:rsid w:val="0001278F"/>
    <w:rsid w:val="00026AED"/>
    <w:rsid w:val="00060C9F"/>
    <w:rsid w:val="00074D0B"/>
    <w:rsid w:val="00083EC5"/>
    <w:rsid w:val="00151536"/>
    <w:rsid w:val="00152449"/>
    <w:rsid w:val="0017682B"/>
    <w:rsid w:val="001816EC"/>
    <w:rsid w:val="001B0D6B"/>
    <w:rsid w:val="001D1E67"/>
    <w:rsid w:val="001E6105"/>
    <w:rsid w:val="00204197"/>
    <w:rsid w:val="00243833"/>
    <w:rsid w:val="002548A8"/>
    <w:rsid w:val="00261B0B"/>
    <w:rsid w:val="00291DE2"/>
    <w:rsid w:val="002F2707"/>
    <w:rsid w:val="00310DFB"/>
    <w:rsid w:val="0037343D"/>
    <w:rsid w:val="00395A33"/>
    <w:rsid w:val="003A1CCF"/>
    <w:rsid w:val="003D694C"/>
    <w:rsid w:val="003F049A"/>
    <w:rsid w:val="00442FB1"/>
    <w:rsid w:val="00454B6A"/>
    <w:rsid w:val="00467C49"/>
    <w:rsid w:val="00496546"/>
    <w:rsid w:val="004A7455"/>
    <w:rsid w:val="00554501"/>
    <w:rsid w:val="0057056A"/>
    <w:rsid w:val="00573534"/>
    <w:rsid w:val="005E006C"/>
    <w:rsid w:val="0065116A"/>
    <w:rsid w:val="00667B36"/>
    <w:rsid w:val="00720044"/>
    <w:rsid w:val="0073240A"/>
    <w:rsid w:val="00736371"/>
    <w:rsid w:val="007425B1"/>
    <w:rsid w:val="007478A4"/>
    <w:rsid w:val="00776A1E"/>
    <w:rsid w:val="00785449"/>
    <w:rsid w:val="00785540"/>
    <w:rsid w:val="008119CA"/>
    <w:rsid w:val="008134E7"/>
    <w:rsid w:val="00862A38"/>
    <w:rsid w:val="00885596"/>
    <w:rsid w:val="008F2C80"/>
    <w:rsid w:val="00905B4A"/>
    <w:rsid w:val="009A6DD5"/>
    <w:rsid w:val="00A52637"/>
    <w:rsid w:val="00AA3958"/>
    <w:rsid w:val="00B15620"/>
    <w:rsid w:val="00B1647F"/>
    <w:rsid w:val="00B9133B"/>
    <w:rsid w:val="00BC6CEE"/>
    <w:rsid w:val="00BE42F9"/>
    <w:rsid w:val="00C408F1"/>
    <w:rsid w:val="00D0455C"/>
    <w:rsid w:val="00D32544"/>
    <w:rsid w:val="00D3644E"/>
    <w:rsid w:val="00D433D2"/>
    <w:rsid w:val="00D6219B"/>
    <w:rsid w:val="00E125FF"/>
    <w:rsid w:val="00E2680F"/>
    <w:rsid w:val="00E6645B"/>
    <w:rsid w:val="00F3370E"/>
    <w:rsid w:val="00F704E8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58C70-115A-4AC6-A876-BFD55E61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customStyle="1" w:styleId="aa">
    <w:name w:val="單解"/>
    <w:basedOn w:val="a"/>
    <w:rsid w:val="00395A33"/>
    <w:pPr>
      <w:spacing w:line="0" w:lineRule="atLeast"/>
      <w:ind w:left="200" w:hangingChars="200" w:hanging="200"/>
    </w:pPr>
    <w:rPr>
      <w:rFonts w:eastAsia="華康中明體"/>
      <w:color w:val="FF00FF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395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5A3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"/>
    <w:link w:val="ae"/>
    <w:semiHidden/>
    <w:rsid w:val="00395A33"/>
    <w:rPr>
      <w:rFonts w:eastAsia="新細明體"/>
    </w:rPr>
  </w:style>
  <w:style w:type="character" w:customStyle="1" w:styleId="ae">
    <w:name w:val="註解文字 字元"/>
    <w:basedOn w:val="a0"/>
    <w:link w:val="ad"/>
    <w:semiHidden/>
    <w:rsid w:val="00395A33"/>
    <w:rPr>
      <w:rFonts w:ascii="Times New Roman" w:eastAsia="新細明體" w:hAnsi="Times New Roman" w:cs="Times New Roman"/>
      <w:szCs w:val="20"/>
    </w:rPr>
  </w:style>
  <w:style w:type="paragraph" w:customStyle="1" w:styleId="af">
    <w:name w:val="雙解"/>
    <w:basedOn w:val="aa"/>
    <w:rsid w:val="009A6DD5"/>
    <w:pPr>
      <w:ind w:left="250" w:hangingChars="250" w:hanging="250"/>
    </w:pPr>
  </w:style>
  <w:style w:type="paragraph" w:styleId="af0">
    <w:name w:val="List Paragraph"/>
    <w:basedOn w:val="a"/>
    <w:uiPriority w:val="34"/>
    <w:qFormat/>
    <w:rsid w:val="00BE42F9"/>
    <w:pPr>
      <w:ind w:leftChars="200" w:left="480"/>
    </w:pPr>
  </w:style>
  <w:style w:type="paragraph" w:customStyle="1" w:styleId="af1">
    <w:name w:val="多選題_單"/>
    <w:basedOn w:val="a"/>
    <w:rsid w:val="00D32544"/>
    <w:pPr>
      <w:suppressAutoHyphens/>
      <w:adjustRightInd w:val="0"/>
      <w:spacing w:beforeLines="50" w:before="50"/>
      <w:ind w:left="1230" w:hanging="1230"/>
    </w:pPr>
    <w:rPr>
      <w:rFonts w:eastAsia="新細明體"/>
      <w:szCs w:val="24"/>
      <w:lang w:val="zh-TW"/>
    </w:rPr>
  </w:style>
  <w:style w:type="paragraph" w:customStyle="1" w:styleId="af2">
    <w:name w:val="選擇單"/>
    <w:basedOn w:val="a"/>
    <w:rsid w:val="00D32544"/>
    <w:pPr>
      <w:suppressAutoHyphens/>
      <w:spacing w:beforeLines="50" w:before="50"/>
      <w:ind w:left="1230" w:hanging="1230"/>
    </w:pPr>
    <w:rPr>
      <w:rFonts w:eastAsia="新細明體"/>
      <w:szCs w:val="24"/>
      <w:lang w:val="zh-TW"/>
    </w:rPr>
  </w:style>
  <w:style w:type="character" w:customStyle="1" w:styleId="-2000">
    <w:name w:val="-200"/>
    <w:rsid w:val="00D32544"/>
  </w:style>
  <w:style w:type="paragraph" w:customStyle="1" w:styleId="af3">
    <w:name w:val="選擇雙"/>
    <w:basedOn w:val="af2"/>
    <w:rsid w:val="00D3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8.jpeg"/><Relationship Id="rId50" Type="http://schemas.openxmlformats.org/officeDocument/2006/relationships/image" Target="media/image41.jpe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1.jpeg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oleObject" Target="embeddings/oleObject2.bin"/><Relationship Id="rId53" Type="http://schemas.openxmlformats.org/officeDocument/2006/relationships/image" Target="media/image4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png"/><Relationship Id="rId52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39.jpeg"/><Relationship Id="rId8" Type="http://schemas.openxmlformats.org/officeDocument/2006/relationships/image" Target="media/image1.jpeg"/><Relationship Id="rId51" Type="http://schemas.openxmlformats.org/officeDocument/2006/relationships/image" Target="media/image42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7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27F6-571B-4BB7-9093-967C5E83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Teacher</cp:lastModifiedBy>
  <cp:revision>2</cp:revision>
  <dcterms:created xsi:type="dcterms:W3CDTF">2017-06-08T00:01:00Z</dcterms:created>
  <dcterms:modified xsi:type="dcterms:W3CDTF">2017-06-08T00:01:00Z</dcterms:modified>
</cp:coreProperties>
</file>