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2"/>
      </w:tblGrid>
      <w:tr w:rsidR="00024CAA" w:rsidTr="00024CAA">
        <w:trPr>
          <w:trHeight w:val="337"/>
        </w:trPr>
        <w:tc>
          <w:tcPr>
            <w:tcW w:w="10722" w:type="dxa"/>
            <w:vMerge w:val="restart"/>
            <w:shd w:val="clear" w:color="auto" w:fill="auto"/>
          </w:tcPr>
          <w:p w:rsidR="00024CAA" w:rsidRPr="00024CAA" w:rsidRDefault="00024CAA" w:rsidP="00024CAA">
            <w:pPr>
              <w:snapToGrid w:val="0"/>
              <w:spacing w:after="24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024CAA">
              <w:rPr>
                <w:rFonts w:eastAsia="標楷體" w:hint="eastAsia"/>
                <w:b/>
                <w:color w:val="000000"/>
                <w:sz w:val="32"/>
              </w:rPr>
              <w:t>台東高中</w:t>
            </w:r>
            <w:r w:rsidRPr="00024CAA">
              <w:rPr>
                <w:rFonts w:eastAsia="標楷體" w:hint="eastAsia"/>
                <w:b/>
                <w:color w:val="000000"/>
                <w:sz w:val="32"/>
              </w:rPr>
              <w:t>106</w:t>
            </w:r>
            <w:r w:rsidRPr="00024CAA">
              <w:rPr>
                <w:rFonts w:eastAsia="標楷體" w:hint="eastAsia"/>
                <w:b/>
                <w:color w:val="000000"/>
                <w:sz w:val="32"/>
              </w:rPr>
              <w:t>學年第</w:t>
            </w:r>
            <w:r w:rsidRPr="00024CAA">
              <w:rPr>
                <w:rFonts w:eastAsia="標楷體" w:hint="eastAsia"/>
                <w:b/>
                <w:color w:val="000000"/>
                <w:sz w:val="32"/>
              </w:rPr>
              <w:t>2</w:t>
            </w:r>
            <w:r w:rsidRPr="00024CAA">
              <w:rPr>
                <w:rFonts w:eastAsia="標楷體" w:hint="eastAsia"/>
                <w:b/>
                <w:color w:val="000000"/>
                <w:sz w:val="32"/>
              </w:rPr>
              <w:t>學期地理科第一次期中考試題</w:t>
            </w:r>
          </w:p>
          <w:p w:rsidR="00024CAA" w:rsidRPr="00571E43" w:rsidRDefault="00024CAA" w:rsidP="00024CAA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024CAA">
              <w:rPr>
                <w:rFonts w:eastAsia="標楷體" w:hint="eastAsia"/>
                <w:b/>
                <w:color w:val="000000"/>
                <w:sz w:val="32"/>
              </w:rPr>
              <w:t>適用班級：高一各班，原藝一除外，試題共四頁，須畫記電腦卡</w:t>
            </w:r>
          </w:p>
        </w:tc>
      </w:tr>
      <w:tr w:rsidR="00024CAA" w:rsidTr="00024CAA">
        <w:trPr>
          <w:trHeight w:val="265"/>
        </w:trPr>
        <w:tc>
          <w:tcPr>
            <w:tcW w:w="10722" w:type="dxa"/>
            <w:vMerge/>
            <w:shd w:val="clear" w:color="auto" w:fill="auto"/>
          </w:tcPr>
          <w:p w:rsidR="00024CAA" w:rsidRDefault="00024CAA" w:rsidP="00571E43">
            <w:pPr>
              <w:snapToGrid w:val="0"/>
              <w:spacing w:line="240" w:lineRule="atLeast"/>
            </w:pPr>
          </w:p>
        </w:tc>
      </w:tr>
    </w:tbl>
    <w:p w:rsidR="00D63942" w:rsidRDefault="00571E43" w:rsidP="00571E43">
      <w:pPr>
        <w:rPr>
          <w:rFonts w:eastAsia="新細明體"/>
          <w:b/>
          <w:color w:val="000000"/>
          <w:sz w:val="28"/>
        </w:rPr>
      </w:pPr>
      <w:bookmarkStart w:id="0" w:name="Content"/>
      <w:bookmarkEnd w:id="0"/>
      <w:r w:rsidRPr="00571E43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571E43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571E43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571E43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571E43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571E43" w:rsidRDefault="00571E43" w:rsidP="00571E43">
      <w:pPr>
        <w:rPr>
          <w:rFonts w:eastAsia="標楷體"/>
          <w:b/>
          <w:color w:val="000000"/>
          <w:sz w:val="24"/>
        </w:rPr>
      </w:pPr>
      <w:bookmarkStart w:id="1" w:name="Paper3"/>
      <w:bookmarkEnd w:id="1"/>
      <w:r w:rsidRPr="00571E43">
        <w:rPr>
          <w:rFonts w:eastAsia="標楷體" w:hint="eastAsia"/>
          <w:b/>
          <w:color w:val="000000"/>
          <w:sz w:val="24"/>
        </w:rPr>
        <w:t>一、單一選擇題</w:t>
      </w:r>
      <w:r w:rsidRPr="00571E43">
        <w:rPr>
          <w:rFonts w:eastAsia="標楷體" w:hint="eastAsia"/>
          <w:b/>
          <w:color w:val="000000"/>
          <w:sz w:val="24"/>
        </w:rPr>
        <w:t xml:space="preserve"> (25</w:t>
      </w:r>
      <w:r w:rsidRPr="00571E43">
        <w:rPr>
          <w:rFonts w:eastAsia="標楷體" w:hint="eastAsia"/>
          <w:b/>
          <w:color w:val="000000"/>
          <w:sz w:val="24"/>
        </w:rPr>
        <w:t>題</w:t>
      </w:r>
      <w:r w:rsidRPr="00571E43">
        <w:rPr>
          <w:rFonts w:eastAsia="標楷體" w:hint="eastAsia"/>
          <w:b/>
          <w:color w:val="000000"/>
          <w:sz w:val="24"/>
        </w:rPr>
        <w:t xml:space="preserve"> </w:t>
      </w:r>
      <w:r w:rsidRPr="00571E43">
        <w:rPr>
          <w:rFonts w:eastAsia="標楷體" w:hint="eastAsia"/>
          <w:b/>
          <w:color w:val="000000"/>
          <w:sz w:val="24"/>
        </w:rPr>
        <w:t>每題</w:t>
      </w:r>
      <w:r w:rsidRPr="00571E43">
        <w:rPr>
          <w:rFonts w:eastAsia="標楷體" w:hint="eastAsia"/>
          <w:b/>
          <w:color w:val="000000"/>
          <w:sz w:val="24"/>
        </w:rPr>
        <w:t>2.5</w:t>
      </w:r>
      <w:r w:rsidRPr="00571E43">
        <w:rPr>
          <w:rFonts w:eastAsia="標楷體" w:hint="eastAsia"/>
          <w:b/>
          <w:color w:val="000000"/>
          <w:sz w:val="24"/>
        </w:rPr>
        <w:t>分</w:t>
      </w:r>
      <w:r w:rsidRPr="00571E43">
        <w:rPr>
          <w:rFonts w:eastAsia="標楷體" w:hint="eastAsia"/>
          <w:b/>
          <w:color w:val="000000"/>
          <w:sz w:val="24"/>
        </w:rPr>
        <w:t xml:space="preserve"> </w:t>
      </w:r>
      <w:r w:rsidRPr="00571E43">
        <w:rPr>
          <w:rFonts w:eastAsia="標楷體" w:hint="eastAsia"/>
          <w:b/>
          <w:color w:val="000000"/>
          <w:sz w:val="24"/>
        </w:rPr>
        <w:t>共</w:t>
      </w:r>
      <w:r w:rsidRPr="00571E43">
        <w:rPr>
          <w:rFonts w:eastAsia="標楷體" w:hint="eastAsia"/>
          <w:b/>
          <w:color w:val="000000"/>
          <w:sz w:val="24"/>
        </w:rPr>
        <w:t>62.5</w:t>
      </w:r>
      <w:r w:rsidRPr="00571E43">
        <w:rPr>
          <w:rFonts w:eastAsia="標楷體" w:hint="eastAsia"/>
          <w:b/>
          <w:color w:val="000000"/>
          <w:sz w:val="24"/>
        </w:rPr>
        <w:t>分</w:t>
      </w:r>
      <w:r w:rsidRPr="00571E43">
        <w:rPr>
          <w:rFonts w:eastAsia="標楷體" w:hint="eastAsia"/>
          <w:b/>
          <w:color w:val="000000"/>
          <w:sz w:val="24"/>
        </w:rPr>
        <w:t>)</w:t>
      </w:r>
    </w:p>
    <w:p w:rsidR="00571E43" w:rsidRDefault="00571E43" w:rsidP="00571E43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571E43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11.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13.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14.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15.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="009D2BF6">
        <w:rPr>
          <w:rFonts w:ascii="新細明體" w:eastAsia="新細明體" w:hAnsi="新細明體" w:hint="eastAsia"/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19.</w:t>
      </w:r>
      <w:r w:rsidRPr="00571E43">
        <w:rPr>
          <w:noProof/>
          <w:color w:val="000000"/>
        </w:rPr>
        <w:t>D</w:t>
      </w:r>
      <w:r>
        <w:rPr>
          <w:noProof/>
          <w:color w:val="000000"/>
        </w:rPr>
        <w:t xml:space="preserve">  </w:t>
      </w:r>
      <w:r>
        <w:rPr>
          <w:rFonts w:ascii="新細明體" w:eastAsia="新細明體" w:hAnsi="新細明體"/>
          <w:noProof/>
          <w:color w:val="000000"/>
        </w:rPr>
        <w:t>20.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21.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22.</w:t>
      </w:r>
      <w:r w:rsidRPr="00571E43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23.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24.</w:t>
      </w:r>
      <w:r w:rsidRPr="00571E43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25.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</w:p>
    <w:p w:rsidR="00571E43" w:rsidRDefault="00571E43" w:rsidP="00571E43">
      <w:pPr>
        <w:rPr>
          <w:rFonts w:eastAsia="標楷體"/>
          <w:b/>
          <w:color w:val="000000"/>
          <w:sz w:val="24"/>
        </w:rPr>
      </w:pPr>
      <w:r w:rsidRPr="00571E43">
        <w:rPr>
          <w:rFonts w:eastAsia="標楷體" w:hint="eastAsia"/>
          <w:b/>
          <w:color w:val="000000"/>
          <w:sz w:val="24"/>
        </w:rPr>
        <w:t>二、單一選擇題組題</w:t>
      </w:r>
      <w:r w:rsidRPr="00571E43">
        <w:rPr>
          <w:rFonts w:eastAsia="標楷體"/>
          <w:b/>
          <w:color w:val="000000"/>
          <w:sz w:val="24"/>
        </w:rPr>
        <w:t xml:space="preserve"> (15</w:t>
      </w:r>
      <w:r w:rsidRPr="00571E43">
        <w:rPr>
          <w:rFonts w:eastAsia="標楷體"/>
          <w:b/>
          <w:color w:val="000000"/>
          <w:sz w:val="24"/>
        </w:rPr>
        <w:t>小題</w:t>
      </w:r>
      <w:r w:rsidRPr="00571E43">
        <w:rPr>
          <w:rFonts w:eastAsia="標楷體"/>
          <w:b/>
          <w:color w:val="000000"/>
          <w:sz w:val="24"/>
        </w:rPr>
        <w:t xml:space="preserve"> </w:t>
      </w:r>
      <w:r w:rsidRPr="00571E43">
        <w:rPr>
          <w:rFonts w:eastAsia="標楷體"/>
          <w:b/>
          <w:color w:val="000000"/>
          <w:sz w:val="24"/>
        </w:rPr>
        <w:t>每小題</w:t>
      </w:r>
      <w:r w:rsidRPr="00571E43">
        <w:rPr>
          <w:rFonts w:eastAsia="標楷體"/>
          <w:b/>
          <w:color w:val="000000"/>
          <w:sz w:val="24"/>
        </w:rPr>
        <w:t>2.5</w:t>
      </w:r>
      <w:r w:rsidRPr="00571E43">
        <w:rPr>
          <w:rFonts w:eastAsia="標楷體"/>
          <w:b/>
          <w:color w:val="000000"/>
          <w:sz w:val="24"/>
        </w:rPr>
        <w:t>分</w:t>
      </w:r>
      <w:r w:rsidRPr="00571E43">
        <w:rPr>
          <w:rFonts w:eastAsia="標楷體"/>
          <w:b/>
          <w:color w:val="000000"/>
          <w:sz w:val="24"/>
        </w:rPr>
        <w:t xml:space="preserve"> </w:t>
      </w:r>
      <w:r w:rsidRPr="00571E43">
        <w:rPr>
          <w:rFonts w:eastAsia="標楷體"/>
          <w:b/>
          <w:color w:val="000000"/>
          <w:sz w:val="24"/>
        </w:rPr>
        <w:t>共</w:t>
      </w:r>
      <w:r w:rsidRPr="00571E43">
        <w:rPr>
          <w:rFonts w:eastAsia="標楷體"/>
          <w:b/>
          <w:color w:val="000000"/>
          <w:sz w:val="24"/>
        </w:rPr>
        <w:t>37.5</w:t>
      </w:r>
      <w:r w:rsidRPr="00571E43">
        <w:rPr>
          <w:rFonts w:eastAsia="標楷體"/>
          <w:b/>
          <w:color w:val="000000"/>
          <w:sz w:val="24"/>
        </w:rPr>
        <w:t>分</w:t>
      </w:r>
      <w:r w:rsidRPr="00571E43">
        <w:rPr>
          <w:rFonts w:eastAsia="標楷體"/>
          <w:b/>
          <w:color w:val="000000"/>
          <w:sz w:val="24"/>
        </w:rPr>
        <w:t>)</w:t>
      </w:r>
    </w:p>
    <w:p w:rsidR="00571E43" w:rsidRDefault="00571E43" w:rsidP="00571E43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="002E2F5E">
        <w:rPr>
          <w:rFonts w:ascii="新細明體" w:eastAsia="新細明體" w:hAnsi="新細明體" w:hint="eastAsia"/>
          <w:color w:val="000000"/>
        </w:rPr>
        <w:t>26.</w:t>
      </w:r>
      <w:r w:rsidRPr="00571E43">
        <w:rPr>
          <w:color w:val="000000"/>
        </w:rPr>
        <w:t>A;</w:t>
      </w:r>
      <w:r w:rsidR="002E2F5E">
        <w:rPr>
          <w:rFonts w:hint="eastAsia"/>
          <w:color w:val="000000"/>
        </w:rPr>
        <w:t>27.</w:t>
      </w:r>
      <w:r w:rsidRPr="00571E43">
        <w:rPr>
          <w:color w:val="000000"/>
        </w:rPr>
        <w:t>A;</w:t>
      </w:r>
      <w:r w:rsidR="002E2F5E">
        <w:rPr>
          <w:rFonts w:hint="eastAsia"/>
          <w:color w:val="000000"/>
        </w:rPr>
        <w:t>28.</w:t>
      </w:r>
      <w:r w:rsidRPr="00571E43">
        <w:rPr>
          <w:color w:val="000000"/>
        </w:rPr>
        <w:t>B;</w:t>
      </w:r>
      <w:r w:rsidR="002E2F5E">
        <w:rPr>
          <w:rFonts w:hint="eastAsia"/>
          <w:color w:val="000000"/>
        </w:rPr>
        <w:t>29.</w:t>
      </w:r>
      <w:r w:rsidRPr="00571E43">
        <w:rPr>
          <w:color w:val="000000"/>
        </w:rPr>
        <w:t>D;</w:t>
      </w:r>
      <w:r w:rsidR="002E2F5E">
        <w:rPr>
          <w:rFonts w:hint="eastAsia"/>
          <w:color w:val="000000"/>
        </w:rPr>
        <w:t>30.</w:t>
      </w:r>
      <w:r w:rsidRPr="00571E43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="002E2F5E">
        <w:rPr>
          <w:rFonts w:ascii="新細明體" w:eastAsia="新細明體" w:hAnsi="新細明體" w:hint="eastAsia"/>
          <w:color w:val="000000"/>
        </w:rPr>
        <w:t>31.</w:t>
      </w:r>
      <w:r w:rsidRPr="00571E43">
        <w:rPr>
          <w:color w:val="000000"/>
        </w:rPr>
        <w:t>C;</w:t>
      </w:r>
      <w:r w:rsidR="002E2F5E">
        <w:rPr>
          <w:rFonts w:hint="eastAsia"/>
          <w:color w:val="000000"/>
        </w:rPr>
        <w:t>32.</w:t>
      </w:r>
      <w:r w:rsidRPr="00571E43">
        <w:rPr>
          <w:color w:val="000000"/>
        </w:rPr>
        <w:t>D;</w:t>
      </w:r>
      <w:r w:rsidR="002E2F5E">
        <w:rPr>
          <w:rFonts w:hint="eastAsia"/>
          <w:color w:val="000000"/>
        </w:rPr>
        <w:t>33.</w:t>
      </w:r>
      <w:r w:rsidRPr="00571E43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="002E2F5E">
        <w:rPr>
          <w:rFonts w:ascii="新細明體" w:eastAsia="新細明體" w:hAnsi="新細明體" w:hint="eastAsia"/>
          <w:color w:val="000000"/>
        </w:rPr>
        <w:t>34.</w:t>
      </w:r>
      <w:r w:rsidRPr="00571E43">
        <w:rPr>
          <w:color w:val="000000"/>
        </w:rPr>
        <w:t>D;</w:t>
      </w:r>
      <w:r w:rsidR="002E2F5E">
        <w:rPr>
          <w:rFonts w:hint="eastAsia"/>
          <w:color w:val="000000"/>
        </w:rPr>
        <w:t>35.</w:t>
      </w:r>
      <w:r w:rsidRPr="00571E43">
        <w:rPr>
          <w:color w:val="000000"/>
        </w:rPr>
        <w:t>D;</w:t>
      </w:r>
      <w:r w:rsidR="002E2F5E">
        <w:rPr>
          <w:rFonts w:hint="eastAsia"/>
          <w:color w:val="000000"/>
        </w:rPr>
        <w:t>36.</w:t>
      </w:r>
      <w:r w:rsidRPr="00571E43">
        <w:rPr>
          <w:color w:val="000000"/>
        </w:rPr>
        <w:t>B;</w:t>
      </w:r>
      <w:r w:rsidR="002E2F5E">
        <w:rPr>
          <w:rFonts w:hint="eastAsia"/>
          <w:color w:val="000000"/>
        </w:rPr>
        <w:t>37.</w:t>
      </w:r>
      <w:r w:rsidRPr="00571E43">
        <w:rPr>
          <w:color w:val="000000"/>
        </w:rPr>
        <w:t>C;</w:t>
      </w:r>
      <w:r w:rsidR="002E2F5E">
        <w:rPr>
          <w:rFonts w:hint="eastAsia"/>
          <w:color w:val="000000"/>
        </w:rPr>
        <w:t>38.</w:t>
      </w:r>
      <w:r w:rsidRPr="00571E43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="002E2F5E">
        <w:rPr>
          <w:rFonts w:ascii="新細明體" w:eastAsia="新細明體" w:hAnsi="新細明體" w:hint="eastAsia"/>
          <w:color w:val="000000"/>
        </w:rPr>
        <w:t>39.</w:t>
      </w:r>
      <w:r w:rsidRPr="00571E43">
        <w:rPr>
          <w:color w:val="000000"/>
        </w:rPr>
        <w:t>C;</w:t>
      </w:r>
      <w:r w:rsidR="002E2F5E">
        <w:rPr>
          <w:rFonts w:hint="eastAsia"/>
          <w:color w:val="000000"/>
        </w:rPr>
        <w:t>40.</w:t>
      </w:r>
      <w:r w:rsidRPr="00571E43">
        <w:rPr>
          <w:color w:val="000000"/>
        </w:rPr>
        <w:t>B</w:t>
      </w:r>
      <w:r>
        <w:rPr>
          <w:color w:val="000000"/>
        </w:rPr>
        <w:t xml:space="preserve">  </w:t>
      </w:r>
      <w:bookmarkStart w:id="2" w:name="_GoBack"/>
      <w:bookmarkEnd w:id="2"/>
    </w:p>
    <w:sectPr w:rsidR="00571E43" w:rsidSect="00571E43">
      <w:footerReference w:type="even" r:id="rId6"/>
      <w:footerReference w:type="default" r:id="rId7"/>
      <w:pgSz w:w="11906" w:h="16838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43" w:rsidRDefault="00571E43">
      <w:r>
        <w:separator/>
      </w:r>
    </w:p>
  </w:endnote>
  <w:endnote w:type="continuationSeparator" w:id="0">
    <w:p w:rsidR="00571E43" w:rsidRDefault="0057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1B42CE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43" w:rsidRDefault="00571E43">
      <w:r>
        <w:separator/>
      </w:r>
    </w:p>
  </w:footnote>
  <w:footnote w:type="continuationSeparator" w:id="0">
    <w:p w:rsidR="00571E43" w:rsidRDefault="00571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43"/>
    <w:rsid w:val="0002281E"/>
    <w:rsid w:val="00024CAA"/>
    <w:rsid w:val="00116B52"/>
    <w:rsid w:val="00141388"/>
    <w:rsid w:val="001B42CE"/>
    <w:rsid w:val="002E2F5E"/>
    <w:rsid w:val="003205BF"/>
    <w:rsid w:val="003D004C"/>
    <w:rsid w:val="004D2451"/>
    <w:rsid w:val="00571E43"/>
    <w:rsid w:val="00582606"/>
    <w:rsid w:val="0058760D"/>
    <w:rsid w:val="00686505"/>
    <w:rsid w:val="00705011"/>
    <w:rsid w:val="00713C84"/>
    <w:rsid w:val="0071728C"/>
    <w:rsid w:val="007305F6"/>
    <w:rsid w:val="008862BB"/>
    <w:rsid w:val="009C3169"/>
    <w:rsid w:val="009D2BF6"/>
    <w:rsid w:val="00CC3303"/>
    <w:rsid w:val="00D63942"/>
    <w:rsid w:val="00E338A3"/>
    <w:rsid w:val="00F30168"/>
    <w:rsid w:val="00F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02352BE-9C21-4850-BA4A-90B7EDD2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Papert3.dot</Template>
  <TotalTime>3</TotalTime>
  <Pages>1</Pages>
  <Words>119</Words>
  <Characters>235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dcterms:created xsi:type="dcterms:W3CDTF">2018-03-30T08:06:00Z</dcterms:created>
  <dcterms:modified xsi:type="dcterms:W3CDTF">2018-04-11T00:01:00Z</dcterms:modified>
</cp:coreProperties>
</file>