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12928"/>
      </w:tblGrid>
      <w:tr w:rsidR="00E7048E" w:rsidTr="00E7048E">
        <w:tc>
          <w:tcPr>
            <w:tcW w:w="12928" w:type="dxa"/>
            <w:shd w:val="clear" w:color="auto" w:fill="auto"/>
          </w:tcPr>
          <w:p w:rsidR="00E905B4" w:rsidRPr="00BD154D" w:rsidRDefault="00E905B4" w:rsidP="00E905B4">
            <w:pPr>
              <w:jc w:val="distribute"/>
              <w:rPr>
                <w:rFonts w:ascii="標楷體" w:eastAsia="標楷體" w:hAnsi="標楷體"/>
                <w:b/>
                <w:sz w:val="40"/>
                <w:szCs w:val="40"/>
              </w:rPr>
            </w:pPr>
            <w:r w:rsidRPr="00BD154D">
              <w:rPr>
                <w:rFonts w:ascii="標楷體" w:eastAsia="標楷體" w:hAnsi="標楷體" w:hint="eastAsia"/>
                <w:b/>
                <w:sz w:val="40"/>
                <w:szCs w:val="40"/>
              </w:rPr>
              <w:t>國立臺東高級中學10</w:t>
            </w:r>
            <w:r>
              <w:rPr>
                <w:rFonts w:ascii="標楷體" w:eastAsia="標楷體" w:hAnsi="標楷體"/>
                <w:b/>
                <w:sz w:val="40"/>
                <w:szCs w:val="40"/>
              </w:rPr>
              <w:t>6</w:t>
            </w:r>
            <w:r w:rsidRPr="00BD154D">
              <w:rPr>
                <w:rFonts w:ascii="標楷體" w:eastAsia="標楷體" w:hAnsi="標楷體" w:hint="eastAsia"/>
                <w:b/>
                <w:sz w:val="40"/>
                <w:szCs w:val="40"/>
              </w:rPr>
              <w:t>學年度第</w:t>
            </w:r>
            <w:r>
              <w:rPr>
                <w:rFonts w:ascii="標楷體" w:eastAsia="標楷體" w:hAnsi="標楷體"/>
                <w:b/>
                <w:sz w:val="40"/>
                <w:szCs w:val="40"/>
              </w:rPr>
              <w:t>2</w:t>
            </w:r>
            <w:r w:rsidRPr="00BD154D">
              <w:rPr>
                <w:rFonts w:ascii="標楷體" w:eastAsia="標楷體" w:hAnsi="標楷體" w:hint="eastAsia"/>
                <w:b/>
                <w:sz w:val="40"/>
                <w:szCs w:val="40"/>
              </w:rPr>
              <w:t>學期【全民國防教育】考卷</w:t>
            </w:r>
          </w:p>
          <w:p w:rsidR="00E7048E" w:rsidRPr="00E7048E" w:rsidRDefault="00E905B4" w:rsidP="00E905B4">
            <w:pPr>
              <w:spacing w:beforeLines="40" w:before="144" w:afterLines="40" w:after="144"/>
              <w:rPr>
                <w:rFonts w:ascii="新細明體" w:hAnsi="新細明體"/>
                <w:b/>
                <w:sz w:val="26"/>
              </w:rPr>
            </w:pPr>
            <w:r w:rsidRPr="00BD154D">
              <w:rPr>
                <w:rFonts w:ascii="標楷體" w:eastAsia="標楷體" w:hAnsi="標楷體" w:hint="eastAsia"/>
                <w:b/>
                <w:sz w:val="32"/>
                <w:szCs w:val="32"/>
              </w:rPr>
              <w:t>請填答案卡    科目代號：016     考卷適用班級： 201-210、111</w:t>
            </w:r>
          </w:p>
        </w:tc>
      </w:tr>
    </w:tbl>
    <w:p w:rsidR="00E7048E" w:rsidRPr="00E905B4" w:rsidRDefault="00E7048E" w:rsidP="00E7048E">
      <w:pPr>
        <w:snapToGrid w:val="0"/>
        <w:spacing w:beforeLines="100" w:before="360" w:after="80"/>
        <w:ind w:left="482" w:hanging="482"/>
        <w:rPr>
          <w:rFonts w:ascii="標楷體" w:eastAsia="標楷體" w:hAnsi="標楷體"/>
          <w:b/>
        </w:rPr>
      </w:pPr>
      <w:r w:rsidRPr="00E905B4">
        <w:rPr>
          <w:rFonts w:ascii="標楷體" w:eastAsia="標楷體" w:hAnsi="標楷體" w:hint="eastAsia"/>
          <w:b/>
        </w:rPr>
        <w:t>一、是非題（每題</w:t>
      </w:r>
      <w:r w:rsidRPr="00E905B4">
        <w:rPr>
          <w:rFonts w:ascii="標楷體" w:eastAsia="標楷體" w:hAnsi="標楷體"/>
          <w:b/>
        </w:rPr>
        <w:t>2分，共50分</w:t>
      </w:r>
      <w:r w:rsidR="00E52826">
        <w:rPr>
          <w:rFonts w:ascii="標楷體" w:eastAsia="標楷體" w:hAnsi="標楷體" w:hint="eastAsia"/>
          <w:b/>
        </w:rPr>
        <w:t>；</w:t>
      </w:r>
      <w:r w:rsidR="00E52826">
        <w:rPr>
          <w:rFonts w:ascii="標楷體" w:eastAsia="標楷體" w:hAnsi="標楷體"/>
          <w:b/>
        </w:rPr>
        <w:t>○請劃</w:t>
      </w:r>
      <w:r w:rsidR="00E52826">
        <w:rPr>
          <w:rFonts w:ascii="標楷體" w:eastAsia="標楷體" w:hAnsi="標楷體" w:hint="eastAsia"/>
          <w:b/>
        </w:rPr>
        <w:t>A、X請</w:t>
      </w:r>
      <w:r w:rsidR="00E52826">
        <w:rPr>
          <w:rFonts w:ascii="標楷體" w:eastAsia="標楷體" w:hAnsi="標楷體"/>
          <w:b/>
        </w:rPr>
        <w:t>劃</w:t>
      </w:r>
      <w:r w:rsidR="00E52826">
        <w:rPr>
          <w:rFonts w:ascii="標楷體" w:eastAsia="標楷體" w:hAnsi="標楷體" w:hint="eastAsia"/>
          <w:b/>
        </w:rPr>
        <w:t>B</w:t>
      </w:r>
      <w:bookmarkStart w:id="0" w:name="_GoBack"/>
      <w:bookmarkEnd w:id="0"/>
      <w:r w:rsidRPr="00E905B4">
        <w:rPr>
          <w:rFonts w:ascii="標楷體" w:eastAsia="標楷體" w:hAnsi="標楷體"/>
          <w:b/>
        </w:rPr>
        <w:t>）</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1.</w:t>
      </w:r>
      <w:r w:rsidRPr="00E905B4">
        <w:rPr>
          <w:rFonts w:ascii="標楷體" w:eastAsia="標楷體" w:hAnsi="標楷體" w:hint="eastAsia"/>
        </w:rPr>
        <w:t>伊斯蘭國組織和蓋達組織都建立了哈里發國，但伊斯蘭國所採取的手段較為溫和。</w:t>
      </w:r>
      <w:r w:rsidRPr="00E905B4">
        <w:rPr>
          <w:rFonts w:ascii="標楷體" w:eastAsia="標楷體" w:hAnsi="標楷體" w:hint="eastAsia"/>
          <w:color w:val="800000"/>
        </w:rPr>
        <w:t>【</w:t>
      </w:r>
      <w:r w:rsidRPr="00E905B4">
        <w:rPr>
          <w:rFonts w:ascii="標楷體" w:eastAsia="標楷體" w:hAnsi="標楷體"/>
          <w:color w:val="800000"/>
        </w:rPr>
        <w:t>P.52～53】</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【解析】伊斯蘭國組織控制了敘利亞北部與伊拉克的部分領土，並建立哈里發國。蓋達組織也想建立一個哈里發國，但採取的手段不如伊斯蘭國激進；這也是伊斯蘭國與蓋達組織分道揚鑣的主因。</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 2.</w:t>
      </w:r>
      <w:r w:rsidRPr="00E905B4">
        <w:rPr>
          <w:rFonts w:ascii="標楷體" w:eastAsia="標楷體" w:hAnsi="標楷體" w:hint="eastAsia"/>
        </w:rPr>
        <w:t>隨著生物科技的發達、病媒的易攜帶與傳播，生物恐怖主義威脅已成為各國政府主要防範的目標。</w:t>
      </w:r>
      <w:r w:rsidRPr="00E905B4">
        <w:rPr>
          <w:rFonts w:ascii="標楷體" w:eastAsia="標楷體" w:hAnsi="標楷體" w:hint="eastAsia"/>
          <w:color w:val="800000"/>
        </w:rPr>
        <w:t>【</w:t>
      </w:r>
      <w:r w:rsidRPr="00E905B4">
        <w:rPr>
          <w:rFonts w:ascii="標楷體" w:eastAsia="標楷體" w:hAnsi="標楷體"/>
          <w:color w:val="800000"/>
        </w:rPr>
        <w:t>P.35】</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3.</w:t>
      </w:r>
      <w:r w:rsidRPr="00E905B4">
        <w:rPr>
          <w:rFonts w:ascii="標楷體" w:eastAsia="標楷體" w:hAnsi="標楷體" w:hint="eastAsia"/>
        </w:rPr>
        <w:t>除巴基斯坦曾發現有核子武器的黑市外，南韓、日本等國甚至蓄意輸出，增加恐怖份子取得核子武器的機率。</w:t>
      </w:r>
      <w:r w:rsidRPr="00E905B4">
        <w:rPr>
          <w:rFonts w:ascii="標楷體" w:eastAsia="標楷體" w:hAnsi="標楷體" w:hint="eastAsia"/>
          <w:color w:val="800000"/>
        </w:rPr>
        <w:t>【</w:t>
      </w:r>
      <w:r w:rsidRPr="00E905B4">
        <w:rPr>
          <w:rFonts w:ascii="標楷體" w:eastAsia="標楷體" w:hAnsi="標楷體"/>
          <w:color w:val="800000"/>
        </w:rPr>
        <w:t>P.36】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【解析】除巴基斯坦曾發現有核子武器的黑市外，北韓、伊朗等國甚至蓄意輸出，使得恐怖份子取得核子武器的機率大增。</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 4.</w:t>
      </w:r>
      <w:r w:rsidRPr="00E905B4">
        <w:rPr>
          <w:rFonts w:ascii="標楷體" w:eastAsia="標楷體" w:hAnsi="標楷體" w:hint="eastAsia"/>
        </w:rPr>
        <w:t>伊斯蘭國組織的目標就是建立由最高政教領袖哈里發所統治的伊斯蘭國家。</w:t>
      </w:r>
      <w:r w:rsidRPr="00E905B4">
        <w:rPr>
          <w:rFonts w:ascii="標楷體" w:eastAsia="標楷體" w:hAnsi="標楷體" w:hint="eastAsia"/>
          <w:color w:val="800000"/>
        </w:rPr>
        <w:t>【</w:t>
      </w:r>
      <w:r w:rsidRPr="00E905B4">
        <w:rPr>
          <w:rFonts w:ascii="標楷體" w:eastAsia="標楷體" w:hAnsi="標楷體"/>
          <w:color w:val="800000"/>
        </w:rPr>
        <w:t>P.45】</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5.</w:t>
      </w:r>
      <w:r w:rsidRPr="00E905B4">
        <w:rPr>
          <w:rFonts w:ascii="標楷體" w:eastAsia="標楷體" w:hAnsi="標楷體" w:hint="eastAsia"/>
        </w:rPr>
        <w:t>北韓及中國大陸都是支持恐怖主義且有核武發展計畫的國家。</w:t>
      </w:r>
      <w:r w:rsidRPr="00E905B4">
        <w:rPr>
          <w:rFonts w:ascii="標楷體" w:eastAsia="標楷體" w:hAnsi="標楷體" w:hint="eastAsia"/>
          <w:color w:val="800000"/>
        </w:rPr>
        <w:t>【</w:t>
      </w:r>
      <w:r w:rsidRPr="00E905B4">
        <w:rPr>
          <w:rFonts w:ascii="標楷體" w:eastAsia="標楷體" w:hAnsi="標楷體"/>
          <w:color w:val="800000"/>
        </w:rPr>
        <w:t>P.56】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【解析】支持恐怖主義且有類似核武發展計畫的國家有古巴、伊朗、北韓、蘇丹及敘利亞等。</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 6.</w:t>
      </w:r>
      <w:r w:rsidRPr="00E905B4">
        <w:rPr>
          <w:rFonts w:ascii="標楷體" w:eastAsia="標楷體" w:hAnsi="標楷體" w:hint="eastAsia"/>
        </w:rPr>
        <w:t>911恐怖攻擊之所以能成功，美國自身也須負極大的責任。</w:t>
      </w:r>
      <w:r w:rsidRPr="00E905B4">
        <w:rPr>
          <w:rFonts w:ascii="標楷體" w:eastAsia="標楷體" w:hAnsi="標楷體" w:hint="eastAsia"/>
          <w:color w:val="800000"/>
        </w:rPr>
        <w:t>【</w:t>
      </w:r>
      <w:r w:rsidRPr="00E905B4">
        <w:rPr>
          <w:rFonts w:ascii="標楷體" w:eastAsia="標楷體" w:hAnsi="標楷體"/>
          <w:color w:val="800000"/>
        </w:rPr>
        <w:t>P.22】</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7.</w:t>
      </w:r>
      <w:r w:rsidRPr="00E905B4">
        <w:rPr>
          <w:rFonts w:ascii="標楷體" w:eastAsia="標楷體" w:hAnsi="標楷體" w:hint="eastAsia"/>
        </w:rPr>
        <w:t>海盜活動是屬於海上恐怖主義的一種。</w:t>
      </w:r>
      <w:r w:rsidRPr="00E905B4">
        <w:rPr>
          <w:rFonts w:ascii="標楷體" w:eastAsia="標楷體" w:hAnsi="標楷體" w:hint="eastAsia"/>
          <w:color w:val="800000"/>
        </w:rPr>
        <w:t>【</w:t>
      </w:r>
      <w:r w:rsidRPr="00E905B4">
        <w:rPr>
          <w:rFonts w:ascii="標楷體" w:eastAsia="標楷體" w:hAnsi="標楷體"/>
          <w:color w:val="800000"/>
        </w:rPr>
        <w:t>P.39】</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【解析】海上恐怖主義組織與海盜的目的與戰術皆不相同，因此海盜活動並非屬於海上恐怖主義的一種。</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8.</w:t>
      </w:r>
      <w:r w:rsidRPr="00E905B4">
        <w:rPr>
          <w:rFonts w:ascii="標楷體" w:eastAsia="標楷體" w:hAnsi="標楷體" w:hint="eastAsia"/>
        </w:rPr>
        <w:t>美洲地區恐怖主義團體主要分布在哥倫比亞及安地斯山脈，前者以激進左派份子居多，後者則主要為毒品恐怖組織。</w:t>
      </w:r>
      <w:r w:rsidRPr="00E905B4">
        <w:rPr>
          <w:rFonts w:ascii="標楷體" w:eastAsia="標楷體" w:hAnsi="標楷體" w:hint="eastAsia"/>
          <w:color w:val="800000"/>
        </w:rPr>
        <w:t>【</w:t>
      </w:r>
      <w:r w:rsidRPr="00E905B4">
        <w:rPr>
          <w:rFonts w:ascii="標楷體" w:eastAsia="標楷體" w:hAnsi="標楷體"/>
          <w:color w:val="800000"/>
        </w:rPr>
        <w:t>P.63】</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【解析】美洲地區恐怖主義團體主要分布在哥倫比亞及安地斯山脈，前者主要為毒品恐怖組織，後者則以激進左派份子居多。</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 9.</w:t>
      </w:r>
      <w:r w:rsidRPr="00E905B4">
        <w:rPr>
          <w:rFonts w:ascii="標楷體" w:eastAsia="標楷體" w:hAnsi="標楷體" w:hint="eastAsia"/>
        </w:rPr>
        <w:t>911事件發生前，美國聯邦航空總署已具備防阻自殺式劫機恐怖攻擊的能力。</w:t>
      </w:r>
      <w:r w:rsidRPr="00E905B4">
        <w:rPr>
          <w:rFonts w:ascii="標楷體" w:eastAsia="標楷體" w:hAnsi="標楷體" w:hint="eastAsia"/>
          <w:color w:val="800000"/>
        </w:rPr>
        <w:t>【</w:t>
      </w:r>
      <w:r w:rsidRPr="00E905B4">
        <w:rPr>
          <w:rFonts w:ascii="標楷體" w:eastAsia="標楷體" w:hAnsi="標楷體"/>
          <w:color w:val="800000"/>
        </w:rPr>
        <w:t>P.24】</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【解析】911事件發生前，美國聯邦航空總署無防阻自殺式劫機恐怖攻擊的能力。</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）10.</w:t>
      </w:r>
      <w:r w:rsidRPr="00E905B4">
        <w:rPr>
          <w:rFonts w:ascii="標楷體" w:eastAsia="標楷體" w:hAnsi="標楷體" w:hint="eastAsia"/>
        </w:rPr>
        <w:t>賓拉登對美軍部署於伊朗感到強烈不滿，成為促使他策畫911恐怖攻擊的原因之一。</w:t>
      </w:r>
      <w:r w:rsidRPr="00E905B4">
        <w:rPr>
          <w:rFonts w:ascii="標楷體" w:eastAsia="標楷體" w:hAnsi="標楷體" w:hint="eastAsia"/>
          <w:color w:val="800000"/>
        </w:rPr>
        <w:t>【</w:t>
      </w:r>
      <w:r w:rsidRPr="00E905B4">
        <w:rPr>
          <w:rFonts w:ascii="標楷體" w:eastAsia="標楷體" w:hAnsi="標楷體"/>
          <w:color w:val="800000"/>
        </w:rPr>
        <w:t>P.15】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【解析】賓拉登對美軍部署於沙烏地阿拉伯感到強烈不滿。</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）11.</w:t>
      </w:r>
      <w:r w:rsidRPr="00E905B4">
        <w:rPr>
          <w:rFonts w:ascii="標楷體" w:eastAsia="標楷體" w:hAnsi="標楷體" w:hint="eastAsia"/>
        </w:rPr>
        <w:t>被認定為「國外恐怖主義組織」的團體或成員若在美國境內，將限制出境，但美國金融機構無權控制該組織成員或代理人的資金。</w:t>
      </w:r>
      <w:r w:rsidRPr="00E905B4">
        <w:rPr>
          <w:rFonts w:ascii="標楷體" w:eastAsia="標楷體" w:hAnsi="標楷體" w:hint="eastAsia"/>
          <w:color w:val="800000"/>
        </w:rPr>
        <w:t>【</w:t>
      </w:r>
      <w:r w:rsidRPr="00E905B4">
        <w:rPr>
          <w:rFonts w:ascii="標楷體" w:eastAsia="標楷體" w:hAnsi="標楷體"/>
          <w:color w:val="800000"/>
        </w:rPr>
        <w:t>P.42】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【解析】被認定為「國外恐怖主義組織」的團體或成員若在美國境內，將限制出境；且在美國財政部長的授權下，任何美國金融機構應該有所警覺，即時掌握、控制該組織成員或代理人的資金，並報告財政部。</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）12.</w:t>
      </w:r>
      <w:r w:rsidRPr="00E905B4">
        <w:rPr>
          <w:rFonts w:ascii="標楷體" w:eastAsia="標楷體" w:hAnsi="標楷體" w:hint="eastAsia"/>
        </w:rPr>
        <w:t>北美太空防衛指揮部與聯邦航空總署均未完成預防劫機應有的準備，而無法防堵911慘劇發生。</w:t>
      </w:r>
      <w:r w:rsidRPr="00E905B4">
        <w:rPr>
          <w:rFonts w:ascii="標楷體" w:eastAsia="標楷體" w:hAnsi="標楷體" w:hint="eastAsia"/>
          <w:color w:val="800000"/>
        </w:rPr>
        <w:t>【</w:t>
      </w:r>
      <w:r w:rsidRPr="00E905B4">
        <w:rPr>
          <w:rFonts w:ascii="標楷體" w:eastAsia="標楷體" w:hAnsi="標楷體"/>
          <w:color w:val="800000"/>
        </w:rPr>
        <w:t>P.23】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）13.</w:t>
      </w:r>
      <w:r w:rsidRPr="00E905B4">
        <w:rPr>
          <w:rFonts w:ascii="標楷體" w:eastAsia="標楷體" w:hAnsi="標楷體" w:hint="eastAsia"/>
        </w:rPr>
        <w:t>賓拉登曾在沙烏地阿拉伯境內建立大型的全球性恐怖份子訓練基地。</w:t>
      </w:r>
      <w:r w:rsidRPr="00E905B4">
        <w:rPr>
          <w:rFonts w:ascii="標楷體" w:eastAsia="標楷體" w:hAnsi="標楷體" w:hint="eastAsia"/>
          <w:color w:val="800000"/>
        </w:rPr>
        <w:t>【</w:t>
      </w:r>
      <w:r w:rsidRPr="00E905B4">
        <w:rPr>
          <w:rFonts w:ascii="標楷體" w:eastAsia="標楷體" w:hAnsi="標楷體"/>
          <w:color w:val="800000"/>
        </w:rPr>
        <w:t>P.16】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【解析】賓拉登曾在阿富汗境內與巴基斯坦交界處建立大型的全球性恐怖份子訓練基地。</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）14.</w:t>
      </w:r>
      <w:r w:rsidRPr="00E905B4">
        <w:rPr>
          <w:rFonts w:ascii="標楷體" w:eastAsia="標楷體" w:hAnsi="標楷體" w:hint="eastAsia"/>
        </w:rPr>
        <w:t>911事件發生前，美國在航空安檢與機場進出控制上已有嚴格規範，但由於各地機場對恐怖份子名單掌握不全，終釀成無法挽回的悲劇。</w:t>
      </w:r>
      <w:r w:rsidRPr="00E905B4">
        <w:rPr>
          <w:rFonts w:ascii="標楷體" w:eastAsia="標楷體" w:hAnsi="標楷體" w:hint="eastAsia"/>
          <w:color w:val="800000"/>
        </w:rPr>
        <w:t>【</w:t>
      </w:r>
      <w:r w:rsidRPr="00E905B4">
        <w:rPr>
          <w:rFonts w:ascii="標楷體" w:eastAsia="標楷體" w:hAnsi="標楷體"/>
          <w:color w:val="800000"/>
        </w:rPr>
        <w:t>P.25】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【解析】911事件凸顯出美國航空管理的漏洞，在安檢與機場進出控制上出現瑕疵；加上各地機場對恐怖份子名單掌握不全，機上人員及設備不足以因應恐怖份子劫機行動，而終釀成無法挽回的悲劇。</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）15.</w:t>
      </w:r>
      <w:r w:rsidRPr="00E905B4">
        <w:rPr>
          <w:rFonts w:ascii="標楷體" w:eastAsia="標楷體" w:hAnsi="標楷體" w:hint="eastAsia"/>
        </w:rPr>
        <w:t>恐怖主義專家史密特認為，可將現有對於「戰爭犯罪」的共識作為恐怖主義的定義。</w:t>
      </w:r>
      <w:r w:rsidRPr="00E905B4">
        <w:rPr>
          <w:rFonts w:ascii="標楷體" w:eastAsia="標楷體" w:hAnsi="標楷體" w:hint="eastAsia"/>
          <w:color w:val="800000"/>
        </w:rPr>
        <w:t>【</w:t>
      </w:r>
      <w:r w:rsidRPr="00E905B4">
        <w:rPr>
          <w:rFonts w:ascii="標楷體" w:eastAsia="標楷體" w:hAnsi="標楷體"/>
          <w:color w:val="800000"/>
        </w:rPr>
        <w:t>P.30】</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）16.</w:t>
      </w:r>
      <w:r w:rsidRPr="00E905B4">
        <w:rPr>
          <w:rFonts w:ascii="標楷體" w:eastAsia="標楷體" w:hAnsi="標楷體" w:hint="eastAsia"/>
        </w:rPr>
        <w:t>戰爭犯罪的組織者、教唆者、領導者和共犯，被稱為「戰爭罪犯」，簡稱「戰犯」。</w:t>
      </w:r>
      <w:r w:rsidRPr="00E905B4">
        <w:rPr>
          <w:rFonts w:ascii="標楷體" w:eastAsia="標楷體" w:hAnsi="標楷體" w:hint="eastAsia"/>
          <w:color w:val="800000"/>
        </w:rPr>
        <w:t>【</w:t>
      </w:r>
      <w:r w:rsidRPr="00E905B4">
        <w:rPr>
          <w:rFonts w:ascii="標楷體" w:eastAsia="標楷體" w:hAnsi="標楷體"/>
          <w:color w:val="800000"/>
        </w:rPr>
        <w:t>P.30】</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）17.</w:t>
      </w:r>
      <w:r w:rsidRPr="00E905B4">
        <w:rPr>
          <w:rFonts w:ascii="標楷體" w:eastAsia="標楷體" w:hAnsi="標楷體" w:hint="eastAsia"/>
        </w:rPr>
        <w:t>911事件中，聯航93是唯一沒有撞擊重要建築物的客機。</w:t>
      </w:r>
      <w:r w:rsidRPr="00E905B4">
        <w:rPr>
          <w:rFonts w:ascii="標楷體" w:eastAsia="標楷體" w:hAnsi="標楷體" w:hint="eastAsia"/>
          <w:color w:val="800000"/>
        </w:rPr>
        <w:t>【</w:t>
      </w:r>
      <w:r w:rsidRPr="00E905B4">
        <w:rPr>
          <w:rFonts w:ascii="標楷體" w:eastAsia="標楷體" w:hAnsi="標楷體"/>
          <w:color w:val="800000"/>
        </w:rPr>
        <w:t>P.12】</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）18.</w:t>
      </w:r>
      <w:r w:rsidRPr="00E905B4">
        <w:rPr>
          <w:rFonts w:ascii="標楷體" w:eastAsia="標楷體" w:hAnsi="標楷體" w:hint="eastAsia"/>
        </w:rPr>
        <w:t>美國中情局負責美國本土防衛，但卻未取得國內班機的劫持預警，而釀成911事件的慘劇。</w:t>
      </w:r>
      <w:r w:rsidRPr="00E905B4">
        <w:rPr>
          <w:rFonts w:ascii="標楷體" w:eastAsia="標楷體" w:hAnsi="標楷體" w:hint="eastAsia"/>
          <w:color w:val="800000"/>
        </w:rPr>
        <w:t>【</w:t>
      </w:r>
      <w:r w:rsidRPr="00E905B4">
        <w:rPr>
          <w:rFonts w:ascii="標楷體" w:eastAsia="標楷體" w:hAnsi="標楷體"/>
          <w:color w:val="800000"/>
        </w:rPr>
        <w:t>P.23】</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【解析】北美太空防衛指揮部負責美國本土防衛，但卻未取得國內班機的劫持預警，且其與聯邦航空總署也均未做好預防劫機應有的準備。</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）19.</w:t>
      </w:r>
      <w:r w:rsidRPr="00E905B4">
        <w:rPr>
          <w:rFonts w:ascii="標楷體" w:eastAsia="標楷體" w:hAnsi="標楷體" w:hint="eastAsia"/>
        </w:rPr>
        <w:t>非國家恐怖主義可分為國際恐怖活動及國內恐怖活動。</w:t>
      </w:r>
      <w:r w:rsidRPr="00E905B4">
        <w:rPr>
          <w:rFonts w:ascii="標楷體" w:eastAsia="標楷體" w:hAnsi="標楷體" w:hint="eastAsia"/>
          <w:color w:val="800000"/>
        </w:rPr>
        <w:t>【</w:t>
      </w:r>
      <w:r w:rsidRPr="00E905B4">
        <w:rPr>
          <w:rFonts w:ascii="標楷體" w:eastAsia="標楷體" w:hAnsi="標楷體"/>
          <w:color w:val="800000"/>
        </w:rPr>
        <w:t>P.33】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）20.</w:t>
      </w:r>
      <w:r w:rsidRPr="00E905B4">
        <w:rPr>
          <w:rFonts w:ascii="標楷體" w:eastAsia="標楷體" w:hAnsi="標楷體" w:hint="eastAsia"/>
        </w:rPr>
        <w:t>美國國防部未針對蓋達組織的威脅設計任務，為911事件責任歸屬之一。</w:t>
      </w:r>
      <w:r w:rsidRPr="00E905B4">
        <w:rPr>
          <w:rFonts w:ascii="標楷體" w:eastAsia="標楷體" w:hAnsi="標楷體" w:hint="eastAsia"/>
          <w:color w:val="800000"/>
        </w:rPr>
        <w:t>【</w:t>
      </w:r>
      <w:r w:rsidRPr="00E905B4">
        <w:rPr>
          <w:rFonts w:ascii="標楷體" w:eastAsia="標楷體" w:hAnsi="標楷體"/>
          <w:color w:val="800000"/>
        </w:rPr>
        <w:t>P.23】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）21.</w:t>
      </w:r>
      <w:r w:rsidRPr="00E905B4">
        <w:rPr>
          <w:rFonts w:ascii="標楷體" w:eastAsia="標楷體" w:hAnsi="標楷體" w:hint="eastAsia"/>
        </w:rPr>
        <w:t>美國為一移民社會，族裔來源龐雜，加上非法移民問題，更提高反制恐怖活動的困難度。</w:t>
      </w:r>
      <w:r w:rsidRPr="00E905B4">
        <w:rPr>
          <w:rFonts w:ascii="標楷體" w:eastAsia="標楷體" w:hAnsi="標楷體" w:hint="eastAsia"/>
          <w:color w:val="800000"/>
        </w:rPr>
        <w:t>【</w:t>
      </w:r>
      <w:r w:rsidRPr="00E905B4">
        <w:rPr>
          <w:rFonts w:ascii="標楷體" w:eastAsia="標楷體" w:hAnsi="標楷體"/>
          <w:color w:val="800000"/>
        </w:rPr>
        <w:t>P.24】</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）22.</w:t>
      </w:r>
      <w:r w:rsidRPr="00E905B4">
        <w:rPr>
          <w:rFonts w:ascii="標楷體" w:eastAsia="標楷體" w:hAnsi="標楷體" w:hint="eastAsia"/>
        </w:rPr>
        <w:t>美國歷任領導者一直以來都將反恐議題列為施政重點。</w:t>
      </w:r>
      <w:r w:rsidRPr="00E905B4">
        <w:rPr>
          <w:rFonts w:ascii="標楷體" w:eastAsia="標楷體" w:hAnsi="標楷體" w:hint="eastAsia"/>
          <w:color w:val="800000"/>
        </w:rPr>
        <w:t>【</w:t>
      </w:r>
      <w:r w:rsidRPr="00E905B4">
        <w:rPr>
          <w:rFonts w:ascii="標楷體" w:eastAsia="標楷體" w:hAnsi="標楷體"/>
          <w:color w:val="800000"/>
        </w:rPr>
        <w:t>P.22】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【解析】美國歷任領導者均未將恐怖主義威脅列為國家安全的重點，致使美國在缺乏防備下，蒙受極大損失。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lastRenderedPageBreak/>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）23.</w:t>
      </w:r>
      <w:r w:rsidRPr="00E905B4">
        <w:rPr>
          <w:rFonts w:ascii="標楷體" w:eastAsia="標楷體" w:hAnsi="標楷體" w:hint="eastAsia"/>
        </w:rPr>
        <w:t>什葉派是伊斯蘭教人數最多的教派。</w:t>
      </w:r>
      <w:r w:rsidRPr="00E905B4">
        <w:rPr>
          <w:rFonts w:ascii="標楷體" w:eastAsia="標楷體" w:hAnsi="標楷體" w:hint="eastAsia"/>
          <w:color w:val="800000"/>
        </w:rPr>
        <w:t>【</w:t>
      </w:r>
      <w:r w:rsidRPr="00E905B4">
        <w:rPr>
          <w:rFonts w:ascii="標楷體" w:eastAsia="標楷體" w:hAnsi="標楷體"/>
          <w:color w:val="800000"/>
        </w:rPr>
        <w:t>P.55】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【解析】伊斯蘭教人數最多的教派為遜尼派，得到歷代當權者的支持，又有「正統派」之稱。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Ｘ</w:t>
      </w:r>
      <w:r w:rsidRPr="00E905B4">
        <w:rPr>
          <w:rFonts w:ascii="標楷體" w:eastAsia="標楷體" w:hAnsi="標楷體"/>
        </w:rPr>
        <w:t xml:space="preserve"> ）24.</w:t>
      </w:r>
      <w:r w:rsidRPr="00E905B4">
        <w:rPr>
          <w:rFonts w:ascii="標楷體" w:eastAsia="標楷體" w:hAnsi="標楷體" w:hint="eastAsia"/>
        </w:rPr>
        <w:t>由於伊斯蘭國陸續占領敘利亞與伊拉克多處城市並掌控當地資源，勢力愈發強大，美國因此將其視為一個「國家」，並派軍至伊拉克及敘利亞以弭平伊斯蘭國動亂。</w:t>
      </w:r>
      <w:r w:rsidRPr="00E905B4">
        <w:rPr>
          <w:rFonts w:ascii="標楷體" w:eastAsia="標楷體" w:hAnsi="標楷體" w:hint="eastAsia"/>
          <w:color w:val="800000"/>
        </w:rPr>
        <w:t>【</w:t>
      </w:r>
      <w:r w:rsidRPr="00E905B4">
        <w:rPr>
          <w:rFonts w:ascii="標楷體" w:eastAsia="標楷體" w:hAnsi="標楷體"/>
          <w:color w:val="800000"/>
        </w:rPr>
        <w:t>P.45】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【解析】美國不承認伊斯蘭國組織是一個「國家」，因此在官方聲明中，均稱呼其為伊拉克與黎凡特伊斯蘭國。</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E905B4">
        <w:rPr>
          <w:rFonts w:ascii="標楷體" w:eastAsia="標楷體" w:hAnsi="標楷體"/>
          <w:color w:val="FF0000"/>
        </w:rPr>
        <w:t>○</w:t>
      </w:r>
      <w:r w:rsidRPr="00E905B4">
        <w:rPr>
          <w:rFonts w:ascii="標楷體" w:eastAsia="標楷體" w:hAnsi="標楷體"/>
        </w:rPr>
        <w:t xml:space="preserve"> ）25.</w:t>
      </w:r>
      <w:r w:rsidRPr="00E905B4">
        <w:rPr>
          <w:rFonts w:ascii="標楷體" w:eastAsia="標楷體" w:hAnsi="標楷體" w:hint="eastAsia"/>
        </w:rPr>
        <w:t>恐怖主義類型若以實施目的區分，可分為政治性恐怖主義、社會性恐怖主義。</w:t>
      </w:r>
      <w:r w:rsidRPr="00E905B4">
        <w:rPr>
          <w:rFonts w:ascii="標楷體" w:eastAsia="標楷體" w:hAnsi="標楷體" w:hint="eastAsia"/>
          <w:color w:val="800000"/>
        </w:rPr>
        <w:t>【</w:t>
      </w:r>
      <w:r w:rsidRPr="00E905B4">
        <w:rPr>
          <w:rFonts w:ascii="標楷體" w:eastAsia="標楷體" w:hAnsi="標楷體"/>
          <w:color w:val="800000"/>
        </w:rPr>
        <w:t>P.33】</w:t>
      </w:r>
    </w:p>
    <w:p w:rsidR="00E7048E" w:rsidRPr="00E905B4" w:rsidRDefault="00E7048E" w:rsidP="00E7048E">
      <w:pPr>
        <w:snapToGrid w:val="0"/>
        <w:spacing w:beforeLines="100" w:before="360" w:after="80"/>
        <w:ind w:left="482" w:hanging="482"/>
        <w:rPr>
          <w:rFonts w:ascii="標楷體" w:eastAsia="標楷體" w:hAnsi="標楷體"/>
          <w:b/>
        </w:rPr>
      </w:pPr>
      <w:r w:rsidRPr="00E905B4">
        <w:rPr>
          <w:rFonts w:ascii="標楷體" w:eastAsia="標楷體" w:hAnsi="標楷體" w:hint="eastAsia"/>
          <w:b/>
        </w:rPr>
        <w:t>二、選擇題（每題</w:t>
      </w:r>
      <w:r w:rsidRPr="00E905B4">
        <w:rPr>
          <w:rFonts w:ascii="標楷體" w:eastAsia="標楷體" w:hAnsi="標楷體"/>
          <w:b/>
        </w:rPr>
        <w:t>2分，共50分）</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 w:name="Q08162_0"/>
      <w:r w:rsidR="00E905B4" w:rsidRPr="00E905B4">
        <w:rPr>
          <w:rFonts w:ascii="標楷體" w:eastAsia="標楷體" w:hAnsi="標楷體" w:hint="eastAsia"/>
          <w:color w:val="FF0000"/>
        </w:rPr>
        <w:t>Ｂ</w:t>
      </w:r>
      <w:bookmarkEnd w:id="1"/>
      <w:r w:rsidRPr="00E905B4">
        <w:rPr>
          <w:rFonts w:ascii="標楷體" w:eastAsia="標楷體" w:hAnsi="標楷體"/>
        </w:rPr>
        <w:t xml:space="preserve"> ） 1.</w:t>
      </w:r>
      <w:r w:rsidRPr="00E905B4">
        <w:rPr>
          <w:rFonts w:ascii="標楷體" w:eastAsia="標楷體" w:hAnsi="標楷體" w:hint="eastAsia"/>
        </w:rPr>
        <w:t>奧匈帝國王儲遭刺殺而引發第一次世界大戰，是屬於哪一類型的恐怖主義？</w:t>
      </w:r>
      <w:r w:rsidRPr="00E905B4">
        <w:rPr>
          <w:rFonts w:ascii="標楷體" w:eastAsia="標楷體" w:hAnsi="標楷體"/>
        </w:rPr>
        <w:t xml:space="preserve"> (A)</w:t>
      </w:r>
      <w:bookmarkStart w:id="2" w:name="Q08162_1"/>
      <w:r w:rsidRPr="00E905B4">
        <w:rPr>
          <w:rFonts w:ascii="標楷體" w:eastAsia="標楷體" w:hAnsi="標楷體" w:hint="eastAsia"/>
        </w:rPr>
        <w:t>國家恐怖主義</w:t>
      </w:r>
      <w:bookmarkEnd w:id="2"/>
      <w:r w:rsidRPr="00E905B4">
        <w:rPr>
          <w:rFonts w:ascii="標楷體" w:eastAsia="標楷體" w:hAnsi="標楷體"/>
        </w:rPr>
        <w:t xml:space="preserve"> (B)</w:t>
      </w:r>
      <w:bookmarkStart w:id="3" w:name="Q08162_2"/>
      <w:r w:rsidR="00E905B4" w:rsidRPr="00E905B4">
        <w:rPr>
          <w:rFonts w:ascii="標楷體" w:eastAsia="標楷體" w:hAnsi="標楷體" w:hint="eastAsia"/>
        </w:rPr>
        <w:t>民族主義型恐怖主義</w:t>
      </w:r>
      <w:bookmarkEnd w:id="3"/>
      <w:r w:rsidRPr="00E905B4">
        <w:rPr>
          <w:rFonts w:ascii="標楷體" w:eastAsia="標楷體" w:hAnsi="標楷體"/>
        </w:rPr>
        <w:t xml:space="preserve"> (C)</w:t>
      </w:r>
      <w:bookmarkStart w:id="4" w:name="Q08162_3"/>
      <w:r w:rsidR="00E905B4" w:rsidRPr="00E905B4">
        <w:rPr>
          <w:rFonts w:ascii="標楷體" w:eastAsia="標楷體" w:hAnsi="標楷體" w:hint="eastAsia"/>
        </w:rPr>
        <w:t>極右型恐怖主義</w:t>
      </w:r>
      <w:bookmarkEnd w:id="4"/>
      <w:r w:rsidRPr="00E905B4">
        <w:rPr>
          <w:rFonts w:ascii="標楷體" w:eastAsia="標楷體" w:hAnsi="標楷體"/>
        </w:rPr>
        <w:t xml:space="preserve"> (D)</w:t>
      </w:r>
      <w:bookmarkStart w:id="5" w:name="Q08162_4"/>
      <w:r w:rsidRPr="00E905B4">
        <w:rPr>
          <w:rFonts w:ascii="標楷體" w:eastAsia="標楷體" w:hAnsi="標楷體" w:hint="eastAsia"/>
        </w:rPr>
        <w:t>宗教型恐怖主義</w:t>
      </w:r>
      <w:bookmarkEnd w:id="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P.33～34】</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【解析】民族主義型恐怖主義是指民族主義極端組織與個人從事恐怖主義活動。1914年青年波士尼亞組織刺殺奧匈帝國王儲斐迪南夫婦而引發第一次世界大戰，為民族主義型恐怖主義之例。</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6" w:name="Q08215_0"/>
      <w:r w:rsidR="00E905B4" w:rsidRPr="00E905B4">
        <w:rPr>
          <w:rFonts w:ascii="標楷體" w:eastAsia="標楷體" w:hAnsi="標楷體" w:hint="eastAsia"/>
          <w:color w:val="FF0000"/>
        </w:rPr>
        <w:t>Ｂ</w:t>
      </w:r>
      <w:bookmarkEnd w:id="6"/>
      <w:r w:rsidRPr="00E905B4">
        <w:rPr>
          <w:rFonts w:ascii="標楷體" w:eastAsia="標楷體" w:hAnsi="標楷體"/>
        </w:rPr>
        <w:t xml:space="preserve"> ） 2.</w:t>
      </w:r>
      <w:r w:rsidRPr="00E905B4">
        <w:rPr>
          <w:rFonts w:ascii="標楷體" w:eastAsia="標楷體" w:hAnsi="標楷體" w:hint="eastAsia"/>
        </w:rPr>
        <w:t>中東哪一個國家因邊境移民控管鬆散，已成為伊拉克恐怖組織的活動區域？</w:t>
      </w:r>
      <w:r w:rsidRPr="00E905B4">
        <w:rPr>
          <w:rFonts w:ascii="標楷體" w:eastAsia="標楷體" w:hAnsi="標楷體"/>
        </w:rPr>
        <w:t xml:space="preserve"> (A)</w:t>
      </w:r>
      <w:bookmarkStart w:id="7" w:name="Q08215_1"/>
      <w:r w:rsidRPr="00E905B4">
        <w:rPr>
          <w:rFonts w:ascii="標楷體" w:eastAsia="標楷體" w:hAnsi="標楷體" w:hint="eastAsia"/>
        </w:rPr>
        <w:t>科威特</w:t>
      </w:r>
      <w:bookmarkEnd w:id="7"/>
      <w:r w:rsidRPr="00E905B4">
        <w:rPr>
          <w:rFonts w:ascii="標楷體" w:eastAsia="標楷體" w:hAnsi="標楷體"/>
        </w:rPr>
        <w:t xml:space="preserve"> (B)</w:t>
      </w:r>
      <w:bookmarkStart w:id="8" w:name="Q08215_2"/>
      <w:r w:rsidRPr="00E905B4">
        <w:rPr>
          <w:rFonts w:ascii="標楷體" w:eastAsia="標楷體" w:hAnsi="標楷體" w:hint="eastAsia"/>
        </w:rPr>
        <w:t>敘利亞</w:t>
      </w:r>
      <w:bookmarkEnd w:id="8"/>
      <w:r w:rsidRPr="00E905B4">
        <w:rPr>
          <w:rFonts w:ascii="標楷體" w:eastAsia="標楷體" w:hAnsi="標楷體"/>
        </w:rPr>
        <w:t xml:space="preserve"> (C)</w:t>
      </w:r>
      <w:bookmarkStart w:id="9" w:name="Q08215_3"/>
      <w:r w:rsidR="00E905B4" w:rsidRPr="00E905B4">
        <w:rPr>
          <w:rFonts w:ascii="標楷體" w:eastAsia="標楷體" w:hAnsi="標楷體" w:hint="eastAsia"/>
        </w:rPr>
        <w:t>約旦</w:t>
      </w:r>
      <w:bookmarkEnd w:id="9"/>
      <w:r w:rsidRPr="00E905B4">
        <w:rPr>
          <w:rFonts w:ascii="標楷體" w:eastAsia="標楷體" w:hAnsi="標楷體"/>
        </w:rPr>
        <w:t xml:space="preserve"> (D)</w:t>
      </w:r>
      <w:bookmarkStart w:id="10" w:name="Q08215_4"/>
      <w:r w:rsidR="00E905B4" w:rsidRPr="00E905B4">
        <w:rPr>
          <w:rFonts w:ascii="標楷體" w:eastAsia="標楷體" w:hAnsi="標楷體" w:hint="eastAsia"/>
        </w:rPr>
        <w:t>卡達</w:t>
      </w:r>
      <w:bookmarkEnd w:id="1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P.62】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【解析】敘利亞已成為伊拉克恐怖團體的活動區域，哈瑪斯、真主黨及其他的巴勒斯坦主義組織甚至在其首都設有辦公室。</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1" w:name="Q08200_0"/>
      <w:r w:rsidR="00E905B4" w:rsidRPr="00E905B4">
        <w:rPr>
          <w:rFonts w:ascii="標楷體" w:eastAsia="標楷體" w:hAnsi="標楷體" w:hint="eastAsia"/>
          <w:color w:val="FF0000"/>
        </w:rPr>
        <w:t>Ａ</w:t>
      </w:r>
      <w:bookmarkEnd w:id="11"/>
      <w:r w:rsidRPr="00E905B4">
        <w:rPr>
          <w:rFonts w:ascii="標楷體" w:eastAsia="標楷體" w:hAnsi="標楷體"/>
        </w:rPr>
        <w:t xml:space="preserve"> ） 3.</w:t>
      </w:r>
      <w:r w:rsidRPr="00E905B4">
        <w:rPr>
          <w:rFonts w:ascii="標楷體" w:eastAsia="標楷體" w:hAnsi="標楷體" w:hint="eastAsia"/>
        </w:rPr>
        <w:t>下列關於髒彈的敘述，何者有誤？</w:t>
      </w:r>
      <w:r w:rsidRPr="00E905B4">
        <w:rPr>
          <w:rFonts w:ascii="標楷體" w:eastAsia="標楷體" w:hAnsi="標楷體"/>
        </w:rPr>
        <w:t xml:space="preserve"> (A)</w:t>
      </w:r>
      <w:bookmarkStart w:id="12" w:name="Q08200_1"/>
      <w:r w:rsidR="00E905B4" w:rsidRPr="00E905B4">
        <w:rPr>
          <w:rFonts w:ascii="標楷體" w:eastAsia="標楷體" w:hAnsi="標楷體" w:hint="eastAsia"/>
        </w:rPr>
        <w:t>髒彈類似核彈或原子彈，體積龐大</w:t>
      </w:r>
      <w:bookmarkEnd w:id="12"/>
      <w:r w:rsidRPr="00E905B4">
        <w:rPr>
          <w:rFonts w:ascii="標楷體" w:eastAsia="標楷體" w:hAnsi="標楷體"/>
        </w:rPr>
        <w:t xml:space="preserve"> (B)</w:t>
      </w:r>
      <w:bookmarkStart w:id="13" w:name="Q08200_2"/>
      <w:r w:rsidR="00E905B4" w:rsidRPr="00E905B4">
        <w:rPr>
          <w:rFonts w:ascii="標楷體" w:eastAsia="標楷體" w:hAnsi="標楷體" w:hint="eastAsia"/>
        </w:rPr>
        <w:t>髒彈爆炸後擴散的輻射塵影響人類健康和環境甚鉅</w:t>
      </w:r>
      <w:bookmarkEnd w:id="13"/>
      <w:r w:rsidRPr="00E905B4">
        <w:rPr>
          <w:rFonts w:ascii="標楷體" w:eastAsia="標楷體" w:hAnsi="標楷體"/>
        </w:rPr>
        <w:t xml:space="preserve"> (C)</w:t>
      </w:r>
      <w:bookmarkStart w:id="14" w:name="Q08200_3"/>
      <w:r w:rsidR="00E905B4" w:rsidRPr="00E905B4">
        <w:rPr>
          <w:rFonts w:ascii="標楷體" w:eastAsia="標楷體" w:hAnsi="標楷體" w:hint="eastAsia"/>
        </w:rPr>
        <w:t>是新興的恐怖攻擊武器，足以製造大規模恐慌</w:t>
      </w:r>
      <w:bookmarkEnd w:id="14"/>
      <w:r w:rsidRPr="00E905B4">
        <w:rPr>
          <w:rFonts w:ascii="標楷體" w:eastAsia="標楷體" w:hAnsi="標楷體"/>
        </w:rPr>
        <w:t xml:space="preserve"> (D)</w:t>
      </w:r>
      <w:bookmarkStart w:id="15" w:name="Q08200_4"/>
      <w:r w:rsidR="00E905B4" w:rsidRPr="00E905B4">
        <w:rPr>
          <w:rFonts w:ascii="標楷體" w:eastAsia="標楷體" w:hAnsi="標楷體" w:hint="eastAsia"/>
        </w:rPr>
        <w:t>髒彈屬於「輻射散布裝置」的炸彈</w:t>
      </w:r>
      <w:bookmarkEnd w:id="1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P.56】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【解析】髒彈體積小，可隨身攜帶，因此成為新興的恐怖攻擊武器，恐怖份子可利用髒彈製造大規模恐慌。</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6" w:name="Q08217_0"/>
      <w:r w:rsidR="00E905B4" w:rsidRPr="00E905B4">
        <w:rPr>
          <w:rFonts w:ascii="標楷體" w:eastAsia="標楷體" w:hAnsi="標楷體" w:hint="eastAsia"/>
          <w:color w:val="FF0000"/>
        </w:rPr>
        <w:t>Ｃ</w:t>
      </w:r>
      <w:bookmarkEnd w:id="16"/>
      <w:r w:rsidRPr="00E905B4">
        <w:rPr>
          <w:rFonts w:ascii="標楷體" w:eastAsia="標楷體" w:hAnsi="標楷體"/>
        </w:rPr>
        <w:t xml:space="preserve"> ） 4.</w:t>
      </w:r>
      <w:r w:rsidRPr="00E905B4">
        <w:rPr>
          <w:rFonts w:ascii="標楷體" w:eastAsia="標楷體" w:hAnsi="標楷體" w:hint="eastAsia"/>
        </w:rPr>
        <w:t>恐怖份子可能利用哪一個國家，越過兩伊邊境進行不法活動，成為防恐死角？</w:t>
      </w:r>
      <w:r w:rsidRPr="00E905B4">
        <w:rPr>
          <w:rFonts w:ascii="標楷體" w:eastAsia="標楷體" w:hAnsi="標楷體"/>
        </w:rPr>
        <w:t xml:space="preserve"> (A)</w:t>
      </w:r>
      <w:bookmarkStart w:id="17" w:name="Q08217_1"/>
      <w:r w:rsidR="00E905B4" w:rsidRPr="00E905B4">
        <w:rPr>
          <w:rFonts w:ascii="標楷體" w:eastAsia="標楷體" w:hAnsi="標楷體" w:hint="eastAsia"/>
        </w:rPr>
        <w:t>阿富汗</w:t>
      </w:r>
      <w:bookmarkEnd w:id="17"/>
      <w:r w:rsidRPr="00E905B4">
        <w:rPr>
          <w:rFonts w:ascii="標楷體" w:eastAsia="標楷體" w:hAnsi="標楷體"/>
        </w:rPr>
        <w:t xml:space="preserve"> (B)</w:t>
      </w:r>
      <w:bookmarkStart w:id="18" w:name="Q08217_2"/>
      <w:r w:rsidR="00E905B4" w:rsidRPr="00E905B4">
        <w:rPr>
          <w:rFonts w:ascii="標楷體" w:eastAsia="標楷體" w:hAnsi="標楷體" w:hint="eastAsia"/>
        </w:rPr>
        <w:t>敘利亞</w:t>
      </w:r>
      <w:bookmarkEnd w:id="18"/>
      <w:r w:rsidRPr="00E905B4">
        <w:rPr>
          <w:rFonts w:ascii="標楷體" w:eastAsia="標楷體" w:hAnsi="標楷體"/>
        </w:rPr>
        <w:t xml:space="preserve"> (C)</w:t>
      </w:r>
      <w:bookmarkStart w:id="19" w:name="Q08217_3"/>
      <w:r w:rsidR="00E905B4" w:rsidRPr="00E905B4">
        <w:rPr>
          <w:rFonts w:ascii="標楷體" w:eastAsia="標楷體" w:hAnsi="標楷體" w:hint="eastAsia"/>
        </w:rPr>
        <w:t>伊朗</w:t>
      </w:r>
      <w:bookmarkEnd w:id="19"/>
      <w:r w:rsidRPr="00E905B4">
        <w:rPr>
          <w:rFonts w:ascii="標楷體" w:eastAsia="標楷體" w:hAnsi="標楷體"/>
        </w:rPr>
        <w:t xml:space="preserve"> (D)</w:t>
      </w:r>
      <w:bookmarkStart w:id="20" w:name="Q08217_4"/>
      <w:r w:rsidR="00E905B4" w:rsidRPr="00E905B4">
        <w:rPr>
          <w:rFonts w:ascii="標楷體" w:eastAsia="標楷體" w:hAnsi="標楷體" w:hint="eastAsia"/>
        </w:rPr>
        <w:t>科威特</w:t>
      </w:r>
      <w:bookmarkEnd w:id="2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P.62】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【解析】由於伊朗支持伊拉克恐怖份子與軍事團體的意識型態，讓恐怖份子能利用伊朗越過兩伊邊境進行不法活動。</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21" w:name="Q08152_0"/>
      <w:r w:rsidR="00E905B4" w:rsidRPr="00E905B4">
        <w:rPr>
          <w:rFonts w:ascii="標楷體" w:eastAsia="標楷體" w:hAnsi="標楷體" w:hint="eastAsia"/>
          <w:color w:val="FF0000"/>
        </w:rPr>
        <w:t>Ｃ</w:t>
      </w:r>
      <w:bookmarkEnd w:id="21"/>
      <w:r w:rsidRPr="00E905B4">
        <w:rPr>
          <w:rFonts w:ascii="標楷體" w:eastAsia="標楷體" w:hAnsi="標楷體"/>
        </w:rPr>
        <w:t xml:space="preserve"> ） 5.</w:t>
      </w:r>
      <w:r w:rsidRPr="00E905B4">
        <w:rPr>
          <w:rFonts w:ascii="標楷體" w:eastAsia="標楷體" w:hAnsi="標楷體" w:hint="eastAsia"/>
        </w:rPr>
        <w:t>「任何以脅迫特定人口、某個政府或國際組織為目的，而造成平民或非戰鬥人員死亡或嚴重傷害的行為。」此恐怖主義定義出自於下列何者？</w:t>
      </w:r>
      <w:r w:rsidRPr="00E905B4">
        <w:rPr>
          <w:rFonts w:ascii="標楷體" w:eastAsia="標楷體" w:hAnsi="標楷體"/>
        </w:rPr>
        <w:t xml:space="preserve"> (A)</w:t>
      </w:r>
      <w:bookmarkStart w:id="22" w:name="Q08152_1"/>
      <w:r w:rsidRPr="00E905B4">
        <w:rPr>
          <w:rFonts w:ascii="標楷體" w:eastAsia="標楷體" w:hAnsi="標楷體" w:hint="eastAsia"/>
        </w:rPr>
        <w:t>國際反恐怖主義公約</w:t>
      </w:r>
      <w:bookmarkEnd w:id="22"/>
      <w:r w:rsidRPr="00E905B4">
        <w:rPr>
          <w:rFonts w:ascii="標楷體" w:eastAsia="標楷體" w:hAnsi="標楷體"/>
        </w:rPr>
        <w:t xml:space="preserve"> (B)</w:t>
      </w:r>
      <w:bookmarkStart w:id="23" w:name="Q08152_2"/>
      <w:r w:rsidR="00E905B4" w:rsidRPr="00E905B4">
        <w:rPr>
          <w:rFonts w:ascii="標楷體" w:eastAsia="標楷體" w:hAnsi="標楷體" w:hint="eastAsia"/>
        </w:rPr>
        <w:t>國際聯盟成果文件草案</w:t>
      </w:r>
      <w:bookmarkEnd w:id="23"/>
      <w:r w:rsidRPr="00E905B4">
        <w:rPr>
          <w:rFonts w:ascii="標楷體" w:eastAsia="標楷體" w:hAnsi="標楷體"/>
        </w:rPr>
        <w:t xml:space="preserve"> (C)</w:t>
      </w:r>
      <w:bookmarkStart w:id="24" w:name="Q08152_3"/>
      <w:r w:rsidR="00E905B4" w:rsidRPr="00E905B4">
        <w:rPr>
          <w:rFonts w:ascii="標楷體" w:eastAsia="標楷體" w:hAnsi="標楷體" w:hint="eastAsia"/>
        </w:rPr>
        <w:t>聯合國成果文件草案</w:t>
      </w:r>
      <w:bookmarkEnd w:id="24"/>
      <w:r w:rsidRPr="00E905B4">
        <w:rPr>
          <w:rFonts w:ascii="標楷體" w:eastAsia="標楷體" w:hAnsi="標楷體"/>
        </w:rPr>
        <w:t xml:space="preserve"> (D)</w:t>
      </w:r>
      <w:bookmarkStart w:id="25" w:name="Q08152_4"/>
      <w:r w:rsidR="00E905B4" w:rsidRPr="00E905B4">
        <w:rPr>
          <w:rFonts w:ascii="標楷體" w:eastAsia="標楷體" w:hAnsi="標楷體" w:hint="eastAsia"/>
        </w:rPr>
        <w:t>聯合國防止和懲治恐怖主義公約</w:t>
      </w:r>
      <w:bookmarkEnd w:id="2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P.31】</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【解析】此為第59屆聯合國大會主席讓‧平於成果文件草案中對恐怖主義所下的定義。</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26" w:name="Q08001_0"/>
      <w:r w:rsidR="00E905B4" w:rsidRPr="00E905B4">
        <w:rPr>
          <w:rFonts w:ascii="標楷體" w:eastAsia="標楷體" w:hAnsi="標楷體" w:hint="eastAsia"/>
          <w:color w:val="FF0000"/>
        </w:rPr>
        <w:t>Ｂ</w:t>
      </w:r>
      <w:bookmarkEnd w:id="26"/>
      <w:r w:rsidRPr="00E905B4">
        <w:rPr>
          <w:rFonts w:ascii="標楷體" w:eastAsia="標楷體" w:hAnsi="標楷體"/>
        </w:rPr>
        <w:t xml:space="preserve"> ） 6.</w:t>
      </w:r>
      <w:r w:rsidRPr="00E905B4">
        <w:rPr>
          <w:rFonts w:ascii="標楷體" w:eastAsia="標楷體" w:hAnsi="標楷體" w:hint="eastAsia"/>
        </w:rPr>
        <w:t>美國哪個單位主要任務在負責美國本土防衛，但卻未取得國內班機的劫持預警，而無法避免911事件的發生？</w:t>
      </w:r>
      <w:r w:rsidRPr="00E905B4">
        <w:rPr>
          <w:rFonts w:ascii="標楷體" w:eastAsia="標楷體" w:hAnsi="標楷體"/>
        </w:rPr>
        <w:t xml:space="preserve"> (A)</w:t>
      </w:r>
      <w:bookmarkStart w:id="27" w:name="Q08001_1"/>
      <w:r w:rsidR="00E905B4" w:rsidRPr="00E905B4">
        <w:rPr>
          <w:rFonts w:ascii="標楷體" w:eastAsia="標楷體" w:hAnsi="標楷體" w:hint="eastAsia"/>
        </w:rPr>
        <w:t>中央情報局</w:t>
      </w:r>
      <w:bookmarkEnd w:id="27"/>
      <w:r w:rsidRPr="00E905B4">
        <w:rPr>
          <w:rFonts w:ascii="標楷體" w:eastAsia="標楷體" w:hAnsi="標楷體"/>
        </w:rPr>
        <w:t xml:space="preserve"> (B)</w:t>
      </w:r>
      <w:bookmarkStart w:id="28" w:name="Q08001_2"/>
      <w:r w:rsidR="00E905B4" w:rsidRPr="00E905B4">
        <w:rPr>
          <w:rFonts w:ascii="標楷體" w:eastAsia="標楷體" w:hAnsi="標楷體" w:hint="eastAsia"/>
        </w:rPr>
        <w:t>北美太空防衛指揮部</w:t>
      </w:r>
      <w:bookmarkEnd w:id="28"/>
      <w:r w:rsidRPr="00E905B4">
        <w:rPr>
          <w:rFonts w:ascii="標楷體" w:eastAsia="標楷體" w:hAnsi="標楷體"/>
        </w:rPr>
        <w:t xml:space="preserve"> (C)</w:t>
      </w:r>
      <w:bookmarkStart w:id="29" w:name="Q08001_3"/>
      <w:r w:rsidR="00E905B4" w:rsidRPr="00E905B4">
        <w:rPr>
          <w:rFonts w:ascii="標楷體" w:eastAsia="標楷體" w:hAnsi="標楷體" w:hint="eastAsia"/>
        </w:rPr>
        <w:t>國會</w:t>
      </w:r>
      <w:bookmarkEnd w:id="29"/>
      <w:r w:rsidRPr="00E905B4">
        <w:rPr>
          <w:rFonts w:ascii="標楷體" w:eastAsia="標楷體" w:hAnsi="標楷體"/>
        </w:rPr>
        <w:t xml:space="preserve"> (D)</w:t>
      </w:r>
      <w:bookmarkStart w:id="30" w:name="Q08001_4"/>
      <w:r w:rsidR="00E905B4" w:rsidRPr="00E905B4">
        <w:rPr>
          <w:rFonts w:ascii="標楷體" w:eastAsia="標楷體" w:hAnsi="標楷體" w:hint="eastAsia"/>
        </w:rPr>
        <w:t>聯邦調查局</w:t>
      </w:r>
      <w:bookmarkEnd w:id="3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P.23】</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【解析】北美太空防衛指揮部負責美國本土防衛，但卻未取得國內班機的劫持預警，且其與聯邦航空總署也均未做好預防劫機應有的準備。</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31" w:name="Q08148_0"/>
      <w:r w:rsidR="00E905B4" w:rsidRPr="00E905B4">
        <w:rPr>
          <w:rFonts w:ascii="標楷體" w:eastAsia="標楷體" w:hAnsi="標楷體" w:hint="eastAsia"/>
          <w:color w:val="FF0000"/>
        </w:rPr>
        <w:t>Ｃ</w:t>
      </w:r>
      <w:bookmarkEnd w:id="31"/>
      <w:r w:rsidRPr="00E905B4">
        <w:rPr>
          <w:rFonts w:ascii="標楷體" w:eastAsia="標楷體" w:hAnsi="標楷體"/>
        </w:rPr>
        <w:t xml:space="preserve"> ） 7.</w:t>
      </w:r>
      <w:r w:rsidRPr="00E905B4">
        <w:rPr>
          <w:rFonts w:ascii="標楷體" w:eastAsia="標楷體" w:hAnsi="標楷體" w:hint="eastAsia"/>
        </w:rPr>
        <w:t>下列何者不是學界認為的恐怖主義的目的？</w:t>
      </w:r>
      <w:r w:rsidRPr="00E905B4">
        <w:rPr>
          <w:rFonts w:ascii="標楷體" w:eastAsia="標楷體" w:hAnsi="標楷體"/>
        </w:rPr>
        <w:t xml:space="preserve"> (A)</w:t>
      </w:r>
      <w:bookmarkStart w:id="32" w:name="Q08148_1"/>
      <w:r w:rsidRPr="00E905B4">
        <w:rPr>
          <w:rFonts w:ascii="標楷體" w:eastAsia="標楷體" w:hAnsi="標楷體" w:hint="eastAsia"/>
        </w:rPr>
        <w:t>製造恐怖氣氛</w:t>
      </w:r>
      <w:bookmarkEnd w:id="32"/>
      <w:r w:rsidRPr="00E905B4">
        <w:rPr>
          <w:rFonts w:ascii="標楷體" w:eastAsia="標楷體" w:hAnsi="標楷體"/>
        </w:rPr>
        <w:t xml:space="preserve"> (B)</w:t>
      </w:r>
      <w:bookmarkStart w:id="33" w:name="Q08148_2"/>
      <w:r w:rsidR="00E905B4" w:rsidRPr="00E905B4">
        <w:rPr>
          <w:rFonts w:ascii="標楷體" w:eastAsia="標楷體" w:hAnsi="標楷體" w:hint="eastAsia"/>
        </w:rPr>
        <w:t>引起關注</w:t>
      </w:r>
      <w:bookmarkEnd w:id="33"/>
      <w:r w:rsidRPr="00E905B4">
        <w:rPr>
          <w:rFonts w:ascii="標楷體" w:eastAsia="標楷體" w:hAnsi="標楷體"/>
        </w:rPr>
        <w:t xml:space="preserve"> (C)</w:t>
      </w:r>
      <w:bookmarkStart w:id="34" w:name="Q08148_3"/>
      <w:r w:rsidR="00E905B4" w:rsidRPr="00E905B4">
        <w:rPr>
          <w:rFonts w:ascii="標楷體" w:eastAsia="標楷體" w:hAnsi="標楷體" w:hint="eastAsia"/>
        </w:rPr>
        <w:t>勒索金錢</w:t>
      </w:r>
      <w:bookmarkEnd w:id="34"/>
      <w:r w:rsidRPr="00E905B4">
        <w:rPr>
          <w:rFonts w:ascii="標楷體" w:eastAsia="標楷體" w:hAnsi="標楷體"/>
        </w:rPr>
        <w:t xml:space="preserve"> (D)</w:t>
      </w:r>
      <w:bookmarkStart w:id="35" w:name="Q08148_4"/>
      <w:r w:rsidR="00E905B4" w:rsidRPr="00E905B4">
        <w:rPr>
          <w:rFonts w:ascii="標楷體" w:eastAsia="標楷體" w:hAnsi="標楷體" w:hint="eastAsia"/>
        </w:rPr>
        <w:t>達成其政治目的</w:t>
      </w:r>
      <w:bookmarkEnd w:id="3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P.30】</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【解析】學界認為恐怖主義者為達需求目的，以祕密的個人、團體或國家參與者的形式，多次採用暴力行為和恐怖威脅，來引起大眾心理恐慌和國際社會關注。</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36" w:name="Q07991_0"/>
      <w:r w:rsidR="00E905B4" w:rsidRPr="00E905B4">
        <w:rPr>
          <w:rFonts w:ascii="標楷體" w:eastAsia="標楷體" w:hAnsi="標楷體" w:hint="eastAsia"/>
          <w:color w:val="FF0000"/>
        </w:rPr>
        <w:t>Ｂ</w:t>
      </w:r>
      <w:bookmarkEnd w:id="36"/>
      <w:r w:rsidRPr="00E905B4">
        <w:rPr>
          <w:rFonts w:ascii="標楷體" w:eastAsia="標楷體" w:hAnsi="標楷體"/>
        </w:rPr>
        <w:t xml:space="preserve"> ） 8.</w:t>
      </w:r>
      <w:r w:rsidRPr="00E905B4">
        <w:rPr>
          <w:rFonts w:ascii="標楷體" w:eastAsia="標楷體" w:hAnsi="標楷體" w:hint="eastAsia"/>
        </w:rPr>
        <w:t>下列何者為911事件在軍事方面造成的影響？</w:t>
      </w:r>
      <w:r w:rsidRPr="00E905B4">
        <w:rPr>
          <w:rFonts w:ascii="標楷體" w:eastAsia="標楷體" w:hAnsi="標楷體"/>
        </w:rPr>
        <w:t xml:space="preserve"> (A)</w:t>
      </w:r>
      <w:bookmarkStart w:id="37" w:name="Q07991_1"/>
      <w:r w:rsidR="00E905B4" w:rsidRPr="00E905B4">
        <w:rPr>
          <w:rFonts w:ascii="標楷體" w:eastAsia="標楷體" w:hAnsi="標楷體" w:hint="eastAsia"/>
        </w:rPr>
        <w:t>2001年10月，美國領導聯軍成功消滅蓋達組織</w:t>
      </w:r>
      <w:bookmarkEnd w:id="37"/>
      <w:r w:rsidRPr="00E905B4">
        <w:rPr>
          <w:rFonts w:ascii="標楷體" w:eastAsia="標楷體" w:hAnsi="標楷體"/>
        </w:rPr>
        <w:t xml:space="preserve"> (B)</w:t>
      </w:r>
      <w:bookmarkStart w:id="38" w:name="Q07991_2"/>
      <w:r w:rsidR="00E905B4" w:rsidRPr="00E905B4">
        <w:rPr>
          <w:rFonts w:ascii="標楷體" w:eastAsia="標楷體" w:hAnsi="標楷體" w:hint="eastAsia"/>
        </w:rPr>
        <w:t>2001年10月，美國領導聯軍推翻塔利班政權</w:t>
      </w:r>
      <w:bookmarkEnd w:id="38"/>
      <w:r w:rsidRPr="00E905B4">
        <w:rPr>
          <w:rFonts w:ascii="標楷體" w:eastAsia="標楷體" w:hAnsi="標楷體"/>
        </w:rPr>
        <w:t xml:space="preserve"> (C)</w:t>
      </w:r>
      <w:bookmarkStart w:id="39" w:name="Q07991_3"/>
      <w:r w:rsidR="00E905B4" w:rsidRPr="00E905B4">
        <w:rPr>
          <w:rFonts w:ascii="標楷體" w:eastAsia="標楷體" w:hAnsi="標楷體" w:hint="eastAsia"/>
        </w:rPr>
        <w:t>2001年10月，美國以反恐為名，領導聯軍對沙烏地阿拉伯發動軍事攻擊</w:t>
      </w:r>
      <w:bookmarkEnd w:id="39"/>
      <w:r w:rsidRPr="00E905B4">
        <w:rPr>
          <w:rFonts w:ascii="標楷體" w:eastAsia="標楷體" w:hAnsi="標楷體"/>
        </w:rPr>
        <w:t xml:space="preserve"> (D)</w:t>
      </w:r>
      <w:bookmarkStart w:id="40" w:name="Q07991_4"/>
      <w:r w:rsidR="00E905B4" w:rsidRPr="00E905B4">
        <w:rPr>
          <w:rFonts w:ascii="標楷體" w:eastAsia="標楷體" w:hAnsi="標楷體" w:hint="eastAsia"/>
        </w:rPr>
        <w:t>美國與中東各國聯手，共同獵殺賓拉登</w:t>
      </w:r>
      <w:bookmarkEnd w:id="4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P.18】</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【解析】「美國以反恐為名，於2001年10月7日起領導聯軍推翻塔利班政權」為911事件後軍事方面的影響。</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41" w:name="Q08187_0"/>
      <w:r w:rsidR="00E905B4" w:rsidRPr="00E905B4">
        <w:rPr>
          <w:rFonts w:ascii="標楷體" w:eastAsia="標楷體" w:hAnsi="標楷體" w:hint="eastAsia"/>
          <w:color w:val="FF0000"/>
        </w:rPr>
        <w:t>Ｂ</w:t>
      </w:r>
      <w:bookmarkEnd w:id="41"/>
      <w:r w:rsidRPr="00E905B4">
        <w:rPr>
          <w:rFonts w:ascii="標楷體" w:eastAsia="標楷體" w:hAnsi="標楷體"/>
        </w:rPr>
        <w:t xml:space="preserve"> ） 9.</w:t>
      </w:r>
      <w:r w:rsidRPr="00E905B4">
        <w:rPr>
          <w:rFonts w:ascii="標楷體" w:eastAsia="標楷體" w:hAnsi="標楷體" w:hint="eastAsia"/>
        </w:rPr>
        <w:t>下列何者不屬於伊斯蘭國伊拉克、敘利亞占領區的委員會？</w:t>
      </w:r>
      <w:r w:rsidRPr="00E905B4">
        <w:rPr>
          <w:rFonts w:ascii="標楷體" w:eastAsia="標楷體" w:hAnsi="標楷體"/>
        </w:rPr>
        <w:t xml:space="preserve"> (A)</w:t>
      </w:r>
      <w:bookmarkStart w:id="42" w:name="Q08187_1"/>
      <w:r w:rsidRPr="00E905B4">
        <w:rPr>
          <w:rFonts w:ascii="標楷體" w:eastAsia="標楷體" w:hAnsi="標楷體" w:hint="eastAsia"/>
        </w:rPr>
        <w:t>後勤委員會</w:t>
      </w:r>
      <w:bookmarkEnd w:id="42"/>
      <w:r w:rsidRPr="00E905B4">
        <w:rPr>
          <w:rFonts w:ascii="標楷體" w:eastAsia="標楷體" w:hAnsi="標楷體"/>
        </w:rPr>
        <w:t xml:space="preserve"> (B)</w:t>
      </w:r>
      <w:bookmarkStart w:id="43" w:name="Q08187_2"/>
      <w:r w:rsidR="00E905B4" w:rsidRPr="00E905B4">
        <w:rPr>
          <w:rFonts w:ascii="標楷體" w:eastAsia="標楷體" w:hAnsi="標楷體" w:hint="eastAsia"/>
        </w:rPr>
        <w:t>宗教委員會</w:t>
      </w:r>
      <w:bookmarkEnd w:id="43"/>
      <w:r w:rsidRPr="00E905B4">
        <w:rPr>
          <w:rFonts w:ascii="標楷體" w:eastAsia="標楷體" w:hAnsi="標楷體"/>
        </w:rPr>
        <w:t xml:space="preserve"> (C)</w:t>
      </w:r>
      <w:bookmarkStart w:id="44" w:name="Q08187_3"/>
      <w:r w:rsidR="00E905B4" w:rsidRPr="00E905B4">
        <w:rPr>
          <w:rFonts w:ascii="標楷體" w:eastAsia="標楷體" w:hAnsi="標楷體" w:hint="eastAsia"/>
        </w:rPr>
        <w:t>軍事委員會</w:t>
      </w:r>
      <w:bookmarkEnd w:id="44"/>
      <w:r w:rsidRPr="00E905B4">
        <w:rPr>
          <w:rFonts w:ascii="標楷體" w:eastAsia="標楷體" w:hAnsi="標楷體"/>
        </w:rPr>
        <w:t xml:space="preserve"> (D)</w:t>
      </w:r>
      <w:bookmarkStart w:id="45" w:name="Q08187_4"/>
      <w:r w:rsidR="00E905B4" w:rsidRPr="00E905B4">
        <w:rPr>
          <w:rFonts w:ascii="標楷體" w:eastAsia="標楷體" w:hAnsi="標楷體" w:hint="eastAsia"/>
        </w:rPr>
        <w:t>情報委員會</w:t>
      </w:r>
      <w:bookmarkEnd w:id="4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P.46】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【解析】伊斯蘭國組織的伊拉克、敘利亞占領區分別設有財政、政治、軍事、法治、後勤、安全、情報與媒體等8個委員會。</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46" w:name="Q07977_0"/>
      <w:r w:rsidR="00E905B4" w:rsidRPr="00E905B4">
        <w:rPr>
          <w:rFonts w:ascii="標楷體" w:eastAsia="標楷體" w:hAnsi="標楷體" w:hint="eastAsia"/>
          <w:color w:val="FF0000"/>
        </w:rPr>
        <w:t>Ｃ</w:t>
      </w:r>
      <w:bookmarkEnd w:id="46"/>
      <w:r w:rsidRPr="00E905B4">
        <w:rPr>
          <w:rFonts w:ascii="標楷體" w:eastAsia="標楷體" w:hAnsi="標楷體"/>
        </w:rPr>
        <w:t xml:space="preserve"> ）10.</w:t>
      </w:r>
      <w:r w:rsidRPr="00E905B4">
        <w:rPr>
          <w:rFonts w:ascii="標楷體" w:eastAsia="標楷體" w:hAnsi="標楷體" w:hint="eastAsia"/>
        </w:rPr>
        <w:t>關於911事件的經過，下列敘述何者為非？</w:t>
      </w:r>
      <w:r w:rsidRPr="00E905B4">
        <w:rPr>
          <w:rFonts w:ascii="標楷體" w:eastAsia="標楷體" w:hAnsi="標楷體"/>
        </w:rPr>
        <w:t xml:space="preserve"> (A)</w:t>
      </w:r>
      <w:bookmarkStart w:id="47" w:name="Q07977_1"/>
      <w:r w:rsidR="00E905B4" w:rsidRPr="00E905B4">
        <w:rPr>
          <w:rFonts w:ascii="標楷體" w:eastAsia="標楷體" w:hAnsi="標楷體" w:hint="eastAsia"/>
        </w:rPr>
        <w:t>發生於2001年</w:t>
      </w:r>
      <w:bookmarkEnd w:id="47"/>
      <w:r w:rsidRPr="00E905B4">
        <w:rPr>
          <w:rFonts w:ascii="標楷體" w:eastAsia="標楷體" w:hAnsi="標楷體"/>
        </w:rPr>
        <w:t xml:space="preserve"> (B)</w:t>
      </w:r>
      <w:bookmarkStart w:id="48" w:name="Q07977_2"/>
      <w:r w:rsidR="00E905B4" w:rsidRPr="00E905B4">
        <w:rPr>
          <w:rFonts w:ascii="標楷體" w:eastAsia="標楷體" w:hAnsi="標楷體" w:hint="eastAsia"/>
        </w:rPr>
        <w:t>聯航93在賓州墜機</w:t>
      </w:r>
      <w:bookmarkEnd w:id="48"/>
      <w:r w:rsidRPr="00E905B4">
        <w:rPr>
          <w:rFonts w:ascii="標楷體" w:eastAsia="標楷體" w:hAnsi="標楷體"/>
        </w:rPr>
        <w:t xml:space="preserve"> (C)</w:t>
      </w:r>
      <w:bookmarkStart w:id="49" w:name="Q07977_3"/>
      <w:r w:rsidR="00E905B4" w:rsidRPr="00E905B4">
        <w:rPr>
          <w:rFonts w:ascii="標楷體" w:eastAsia="標楷體" w:hAnsi="標楷體" w:hint="eastAsia"/>
        </w:rPr>
        <w:t>第一起攻擊發生於世貿南塔</w:t>
      </w:r>
      <w:bookmarkEnd w:id="49"/>
      <w:r w:rsidRPr="00E905B4">
        <w:rPr>
          <w:rFonts w:ascii="標楷體" w:eastAsia="標楷體" w:hAnsi="標楷體"/>
        </w:rPr>
        <w:t xml:space="preserve"> (D)</w:t>
      </w:r>
      <w:bookmarkStart w:id="50" w:name="Q07977_4"/>
      <w:r w:rsidR="00E905B4" w:rsidRPr="00E905B4">
        <w:rPr>
          <w:rFonts w:ascii="標楷體" w:eastAsia="標楷體" w:hAnsi="標楷體" w:hint="eastAsia"/>
        </w:rPr>
        <w:t>五角大廈重地也遭受攻擊</w:t>
      </w:r>
      <w:bookmarkEnd w:id="5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P.10～12】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【解析】911事件中，首架被劫持的客機撞擊世貿中心北座大樓，世貿北塔首先引爆。</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51" w:name="Q08004_0"/>
      <w:r w:rsidR="00E905B4" w:rsidRPr="00E905B4">
        <w:rPr>
          <w:rFonts w:ascii="標楷體" w:eastAsia="標楷體" w:hAnsi="標楷體" w:hint="eastAsia"/>
          <w:color w:val="FF0000"/>
        </w:rPr>
        <w:t>Ｄ</w:t>
      </w:r>
      <w:bookmarkEnd w:id="51"/>
      <w:r w:rsidRPr="00E905B4">
        <w:rPr>
          <w:rFonts w:ascii="標楷體" w:eastAsia="標楷體" w:hAnsi="標楷體"/>
        </w:rPr>
        <w:t xml:space="preserve"> ）11.</w:t>
      </w:r>
      <w:r w:rsidRPr="00E905B4">
        <w:rPr>
          <w:rFonts w:ascii="標楷體" w:eastAsia="標楷體" w:hAnsi="標楷體" w:hint="eastAsia"/>
        </w:rPr>
        <w:t>911事件中，恐怖份子利用美國金融體系成功以匯兌、現金、信用卡等交易行為，調度活動資金。以上說明美國政府在何種方面的缺失？</w:t>
      </w:r>
      <w:r w:rsidRPr="00E905B4">
        <w:rPr>
          <w:rFonts w:ascii="標楷體" w:eastAsia="標楷體" w:hAnsi="標楷體"/>
        </w:rPr>
        <w:t xml:space="preserve"> (A)</w:t>
      </w:r>
      <w:bookmarkStart w:id="52" w:name="Q08004_1"/>
      <w:r w:rsidR="00E905B4" w:rsidRPr="00E905B4">
        <w:rPr>
          <w:rFonts w:ascii="標楷體" w:eastAsia="標楷體" w:hAnsi="標楷體" w:hint="eastAsia"/>
        </w:rPr>
        <w:t>軍事方面</w:t>
      </w:r>
      <w:bookmarkEnd w:id="52"/>
      <w:r w:rsidRPr="00E905B4">
        <w:rPr>
          <w:rFonts w:ascii="標楷體" w:eastAsia="標楷體" w:hAnsi="標楷體"/>
        </w:rPr>
        <w:t xml:space="preserve"> (B)</w:t>
      </w:r>
      <w:bookmarkStart w:id="53" w:name="Q08004_2"/>
      <w:r w:rsidR="00E905B4" w:rsidRPr="00E905B4">
        <w:rPr>
          <w:rFonts w:ascii="標楷體" w:eastAsia="標楷體" w:hAnsi="標楷體" w:hint="eastAsia"/>
        </w:rPr>
        <w:t>視野方面</w:t>
      </w:r>
      <w:bookmarkEnd w:id="53"/>
      <w:r w:rsidRPr="00E905B4">
        <w:rPr>
          <w:rFonts w:ascii="標楷體" w:eastAsia="標楷體" w:hAnsi="標楷體"/>
        </w:rPr>
        <w:t xml:space="preserve"> (C)</w:t>
      </w:r>
      <w:bookmarkStart w:id="54" w:name="Q08004_3"/>
      <w:r w:rsidR="00E905B4" w:rsidRPr="00E905B4">
        <w:rPr>
          <w:rFonts w:ascii="標楷體" w:eastAsia="標楷體" w:hAnsi="標楷體" w:hint="eastAsia"/>
        </w:rPr>
        <w:t>外交方面</w:t>
      </w:r>
      <w:bookmarkEnd w:id="54"/>
      <w:r w:rsidRPr="00E905B4">
        <w:rPr>
          <w:rFonts w:ascii="標楷體" w:eastAsia="標楷體" w:hAnsi="標楷體"/>
        </w:rPr>
        <w:t xml:space="preserve"> (D)</w:t>
      </w:r>
      <w:bookmarkStart w:id="55" w:name="Q08004_4"/>
      <w:r w:rsidR="00E905B4" w:rsidRPr="00E905B4">
        <w:rPr>
          <w:rFonts w:ascii="標楷體" w:eastAsia="標楷體" w:hAnsi="標楷體" w:hint="eastAsia"/>
        </w:rPr>
        <w:t>管理方面</w:t>
      </w:r>
      <w:bookmarkEnd w:id="5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P.25】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【解析】此為美國政府管理方面缺失中的「金融漏洞」。</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56" w:name="Q08209_0"/>
      <w:r w:rsidR="00E905B4" w:rsidRPr="00E905B4">
        <w:rPr>
          <w:rFonts w:ascii="標楷體" w:eastAsia="標楷體" w:hAnsi="標楷體" w:hint="eastAsia"/>
          <w:color w:val="FF0000"/>
        </w:rPr>
        <w:t>Ａ</w:t>
      </w:r>
      <w:bookmarkEnd w:id="56"/>
      <w:r w:rsidRPr="00E905B4">
        <w:rPr>
          <w:rFonts w:ascii="標楷體" w:eastAsia="標楷體" w:hAnsi="標楷體"/>
        </w:rPr>
        <w:t xml:space="preserve"> ）12.</w:t>
      </w:r>
      <w:r w:rsidRPr="00E905B4">
        <w:rPr>
          <w:rFonts w:ascii="標楷體" w:eastAsia="標楷體" w:hAnsi="標楷體" w:hint="eastAsia"/>
        </w:rPr>
        <w:t>印尼仍苦於</w:t>
      </w:r>
      <w:r w:rsidRPr="00E905B4">
        <w:rPr>
          <w:rFonts w:ascii="標楷體" w:eastAsia="標楷體" w:hAnsi="標楷體"/>
        </w:rPr>
        <w:t xml:space="preserve"> (A)</w:t>
      </w:r>
      <w:bookmarkStart w:id="57" w:name="Q08209_1"/>
      <w:r w:rsidR="00E905B4" w:rsidRPr="00E905B4">
        <w:rPr>
          <w:rFonts w:ascii="標楷體" w:eastAsia="標楷體" w:hAnsi="標楷體" w:hint="eastAsia"/>
        </w:rPr>
        <w:t>伊斯蘭祈禱團</w:t>
      </w:r>
      <w:bookmarkEnd w:id="57"/>
      <w:r w:rsidRPr="00E905B4">
        <w:rPr>
          <w:rFonts w:ascii="標楷體" w:eastAsia="標楷體" w:hAnsi="標楷體"/>
        </w:rPr>
        <w:t xml:space="preserve"> (B)</w:t>
      </w:r>
      <w:bookmarkStart w:id="58" w:name="Q08209_2"/>
      <w:r w:rsidR="00E905B4" w:rsidRPr="00E905B4">
        <w:rPr>
          <w:rFonts w:ascii="標楷體" w:eastAsia="標楷體" w:hAnsi="標楷體" w:hint="eastAsia"/>
        </w:rPr>
        <w:t>伊斯蘭國組織</w:t>
      </w:r>
      <w:bookmarkEnd w:id="58"/>
      <w:r w:rsidRPr="00E905B4">
        <w:rPr>
          <w:rFonts w:ascii="標楷體" w:eastAsia="標楷體" w:hAnsi="標楷體"/>
        </w:rPr>
        <w:t xml:space="preserve"> (C)</w:t>
      </w:r>
      <w:bookmarkStart w:id="59" w:name="Q08209_3"/>
      <w:r w:rsidR="00E905B4" w:rsidRPr="00E905B4">
        <w:rPr>
          <w:rFonts w:ascii="標楷體" w:eastAsia="標楷體" w:hAnsi="標楷體" w:hint="eastAsia"/>
        </w:rPr>
        <w:t>博科聖地</w:t>
      </w:r>
      <w:bookmarkEnd w:id="59"/>
      <w:r w:rsidRPr="00E905B4">
        <w:rPr>
          <w:rFonts w:ascii="標楷體" w:eastAsia="標楷體" w:hAnsi="標楷體"/>
        </w:rPr>
        <w:t xml:space="preserve"> (D)</w:t>
      </w:r>
      <w:bookmarkStart w:id="60" w:name="Q08209_4"/>
      <w:r w:rsidR="00E905B4" w:rsidRPr="00E905B4">
        <w:rPr>
          <w:rFonts w:ascii="標楷體" w:eastAsia="標楷體" w:hAnsi="標楷體" w:hint="eastAsia"/>
        </w:rPr>
        <w:t>梅格涅伯國家</w:t>
      </w:r>
      <w:bookmarkEnd w:id="60"/>
      <w:r w:rsidRPr="00E905B4">
        <w:rPr>
          <w:rFonts w:ascii="標楷體" w:eastAsia="標楷體" w:hAnsi="標楷體" w:hint="eastAsia"/>
        </w:rPr>
        <w:t xml:space="preserve"> 的威脅，且印尼與菲律賓海疆難以監控，傳統的走私與海盜組織也提供此區域恐怖份子絕佳的掩護。</w:t>
      </w:r>
      <w:r w:rsidRPr="00E905B4">
        <w:rPr>
          <w:rFonts w:ascii="標楷體" w:eastAsia="標楷體" w:hAnsi="標楷體" w:hint="eastAsia"/>
          <w:color w:val="800000"/>
        </w:rPr>
        <w:t>【</w:t>
      </w:r>
      <w:r w:rsidRPr="00E905B4">
        <w:rPr>
          <w:rFonts w:ascii="標楷體" w:eastAsia="標楷體" w:hAnsi="標楷體"/>
          <w:color w:val="800000"/>
        </w:rPr>
        <w:t>P.59】</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【解析】東南亞是全球恐怖主義戰爭的主要前線。其中，印尼苦於伊斯蘭祈禱團的威脅，且印、菲海疆難以監控，傳統的走私與海盜組織也提供此區域恐怖份子絕佳的掩護。</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lastRenderedPageBreak/>
        <w:t>（</w:t>
      </w:r>
      <w:r w:rsidRPr="00E905B4">
        <w:rPr>
          <w:rFonts w:ascii="標楷體" w:eastAsia="標楷體" w:hAnsi="標楷體"/>
        </w:rPr>
        <w:t xml:space="preserve"> </w:t>
      </w:r>
      <w:bookmarkStart w:id="61" w:name="Q08176_0"/>
      <w:r w:rsidR="00E905B4" w:rsidRPr="00E905B4">
        <w:rPr>
          <w:rFonts w:ascii="標楷體" w:eastAsia="標楷體" w:hAnsi="標楷體" w:hint="eastAsia"/>
          <w:color w:val="FF0000"/>
        </w:rPr>
        <w:t>Ａ</w:t>
      </w:r>
      <w:bookmarkEnd w:id="61"/>
      <w:r w:rsidRPr="00E905B4">
        <w:rPr>
          <w:rFonts w:ascii="標楷體" w:eastAsia="標楷體" w:hAnsi="標楷體"/>
        </w:rPr>
        <w:t xml:space="preserve"> ）13.</w:t>
      </w:r>
      <w:r w:rsidRPr="00E905B4">
        <w:rPr>
          <w:rFonts w:ascii="標楷體" w:eastAsia="標楷體" w:hAnsi="標楷體" w:hint="eastAsia"/>
        </w:rPr>
        <w:t>下列有關海上恐怖主義與海盜的敘述，何者為非？</w:t>
      </w:r>
      <w:r w:rsidRPr="00E905B4">
        <w:rPr>
          <w:rFonts w:ascii="標楷體" w:eastAsia="標楷體" w:hAnsi="標楷體"/>
        </w:rPr>
        <w:t xml:space="preserve"> (A)</w:t>
      </w:r>
      <w:bookmarkStart w:id="62" w:name="Q08176_1"/>
      <w:r w:rsidR="00E905B4" w:rsidRPr="00E905B4">
        <w:rPr>
          <w:rFonts w:ascii="標楷體" w:eastAsia="標楷體" w:hAnsi="標楷體" w:hint="eastAsia"/>
        </w:rPr>
        <w:t>海上恐怖主義與海盜並無分別</w:t>
      </w:r>
      <w:bookmarkEnd w:id="62"/>
      <w:r w:rsidRPr="00E905B4">
        <w:rPr>
          <w:rFonts w:ascii="標楷體" w:eastAsia="標楷體" w:hAnsi="標楷體"/>
        </w:rPr>
        <w:t xml:space="preserve"> (B)</w:t>
      </w:r>
      <w:bookmarkStart w:id="63" w:name="Q08176_2"/>
      <w:r w:rsidR="00E905B4" w:rsidRPr="00E905B4">
        <w:rPr>
          <w:rFonts w:ascii="標楷體" w:eastAsia="標楷體" w:hAnsi="標楷體" w:hint="eastAsia"/>
        </w:rPr>
        <w:t>海盜以經濟目的為訴求</w:t>
      </w:r>
      <w:bookmarkEnd w:id="63"/>
      <w:r w:rsidRPr="00E905B4">
        <w:rPr>
          <w:rFonts w:ascii="標楷體" w:eastAsia="標楷體" w:hAnsi="標楷體"/>
        </w:rPr>
        <w:t xml:space="preserve"> (C)</w:t>
      </w:r>
      <w:bookmarkStart w:id="64" w:name="Q08176_3"/>
      <w:r w:rsidRPr="00E905B4">
        <w:rPr>
          <w:rFonts w:ascii="標楷體" w:eastAsia="標楷體" w:hAnsi="標楷體" w:hint="eastAsia"/>
        </w:rPr>
        <w:t>海盜是恐怖份子資訊或資產流通的重要管道</w:t>
      </w:r>
      <w:bookmarkEnd w:id="64"/>
      <w:r w:rsidRPr="00E905B4">
        <w:rPr>
          <w:rFonts w:ascii="標楷體" w:eastAsia="標楷體" w:hAnsi="標楷體"/>
        </w:rPr>
        <w:t xml:space="preserve"> (D)</w:t>
      </w:r>
      <w:bookmarkStart w:id="65" w:name="Q08176_4"/>
      <w:r w:rsidR="00E905B4" w:rsidRPr="00E905B4">
        <w:rPr>
          <w:rFonts w:ascii="標楷體" w:eastAsia="標楷體" w:hAnsi="標楷體" w:hint="eastAsia"/>
        </w:rPr>
        <w:t>海上恐怖主義多使用現代化武器與精密炸藥</w:t>
      </w:r>
      <w:bookmarkEnd w:id="6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P.39】</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【解析】海上恐怖主義組織與海盜的目的與戰術皆不相同，因此海上恐怖主義並不等同於海盜。</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66" w:name="Q08201_0"/>
      <w:r w:rsidR="00E905B4" w:rsidRPr="00E905B4">
        <w:rPr>
          <w:rFonts w:ascii="標楷體" w:eastAsia="標楷體" w:hAnsi="標楷體" w:hint="eastAsia"/>
          <w:color w:val="FF0000"/>
        </w:rPr>
        <w:t>Ｂ</w:t>
      </w:r>
      <w:bookmarkEnd w:id="66"/>
      <w:r w:rsidRPr="00E905B4">
        <w:rPr>
          <w:rFonts w:ascii="標楷體" w:eastAsia="標楷體" w:hAnsi="標楷體"/>
        </w:rPr>
        <w:t xml:space="preserve"> ）14.</w:t>
      </w:r>
      <w:r w:rsidRPr="00E905B4">
        <w:rPr>
          <w:rFonts w:ascii="標楷體" w:eastAsia="標楷體" w:hAnsi="標楷體" w:hint="eastAsia"/>
        </w:rPr>
        <w:t>為減少恐怖份子獲得核子武器或執行核武攻擊的風險，美、俄兩國曾提出</w:t>
      </w:r>
      <w:r w:rsidRPr="00E905B4">
        <w:rPr>
          <w:rFonts w:ascii="標楷體" w:eastAsia="標楷體" w:hAnsi="標楷體"/>
        </w:rPr>
        <w:t xml:space="preserve"> (A)</w:t>
      </w:r>
      <w:bookmarkStart w:id="67" w:name="Q08201_1"/>
      <w:r w:rsidR="00E905B4" w:rsidRPr="00E905B4">
        <w:rPr>
          <w:rFonts w:ascii="標楷體" w:eastAsia="標楷體" w:hAnsi="標楷體" w:hint="eastAsia"/>
        </w:rPr>
        <w:t>確保環境安全倡議</w:t>
      </w:r>
      <w:bookmarkEnd w:id="67"/>
      <w:r w:rsidRPr="00E905B4">
        <w:rPr>
          <w:rFonts w:ascii="標楷體" w:eastAsia="標楷體" w:hAnsi="標楷體"/>
        </w:rPr>
        <w:t xml:space="preserve"> (B)</w:t>
      </w:r>
      <w:bookmarkStart w:id="68" w:name="Q08201_2"/>
      <w:r w:rsidRPr="00E905B4">
        <w:rPr>
          <w:rFonts w:ascii="標楷體" w:eastAsia="標楷體" w:hAnsi="標楷體" w:hint="eastAsia"/>
        </w:rPr>
        <w:t>打擊核子恐怖主義全球倡議</w:t>
      </w:r>
      <w:bookmarkEnd w:id="68"/>
      <w:r w:rsidRPr="00E905B4">
        <w:rPr>
          <w:rFonts w:ascii="標楷體" w:eastAsia="標楷體" w:hAnsi="標楷體"/>
        </w:rPr>
        <w:t xml:space="preserve"> (C)</w:t>
      </w:r>
      <w:bookmarkStart w:id="69" w:name="Q08201_3"/>
      <w:r w:rsidR="00E905B4" w:rsidRPr="00E905B4">
        <w:rPr>
          <w:rFonts w:ascii="標楷體" w:eastAsia="標楷體" w:hAnsi="標楷體" w:hint="eastAsia"/>
        </w:rPr>
        <w:t>京都協議書</w:t>
      </w:r>
      <w:bookmarkEnd w:id="69"/>
      <w:r w:rsidRPr="00E905B4">
        <w:rPr>
          <w:rFonts w:ascii="標楷體" w:eastAsia="標楷體" w:hAnsi="標楷體"/>
        </w:rPr>
        <w:t xml:space="preserve"> (D)</w:t>
      </w:r>
      <w:bookmarkStart w:id="70" w:name="Q08201_4"/>
      <w:r w:rsidR="00E905B4" w:rsidRPr="00E905B4">
        <w:rPr>
          <w:rFonts w:ascii="標楷體" w:eastAsia="標楷體" w:hAnsi="標楷體" w:hint="eastAsia"/>
        </w:rPr>
        <w:t>保衛自由民主國家倡議</w:t>
      </w:r>
      <w:bookmarkEnd w:id="7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P.56～57】</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【解析】美、俄兩國曾提出「打擊核子恐怖主義全球倡議」，盼更有效處理恐怖份子造成的核子威脅。</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71" w:name="Q08168_0"/>
      <w:r w:rsidR="00E905B4" w:rsidRPr="00E905B4">
        <w:rPr>
          <w:rFonts w:ascii="標楷體" w:eastAsia="標楷體" w:hAnsi="標楷體" w:hint="eastAsia"/>
          <w:color w:val="FF0000"/>
        </w:rPr>
        <w:t>Ｄ</w:t>
      </w:r>
      <w:bookmarkEnd w:id="71"/>
      <w:r w:rsidRPr="00E905B4">
        <w:rPr>
          <w:rFonts w:ascii="標楷體" w:eastAsia="標楷體" w:hAnsi="標楷體"/>
        </w:rPr>
        <w:t xml:space="preserve"> ）15.</w:t>
      </w:r>
      <w:r w:rsidRPr="00E905B4">
        <w:rPr>
          <w:rFonts w:ascii="標楷體" w:eastAsia="標楷體" w:hAnsi="標楷體" w:hint="eastAsia"/>
        </w:rPr>
        <w:t>下列何者為新類型的恐怖主義？</w:t>
      </w:r>
      <w:r w:rsidRPr="00E905B4">
        <w:rPr>
          <w:rFonts w:ascii="標楷體" w:eastAsia="標楷體" w:hAnsi="標楷體"/>
        </w:rPr>
        <w:t xml:space="preserve"> (A)</w:t>
      </w:r>
      <w:bookmarkStart w:id="72" w:name="Q08168_1"/>
      <w:r w:rsidR="00E905B4" w:rsidRPr="00E905B4">
        <w:rPr>
          <w:rFonts w:ascii="標楷體" w:eastAsia="標楷體" w:hAnsi="標楷體" w:hint="eastAsia"/>
        </w:rPr>
        <w:t>國家恐怖主義</w:t>
      </w:r>
      <w:bookmarkEnd w:id="72"/>
      <w:r w:rsidRPr="00E905B4">
        <w:rPr>
          <w:rFonts w:ascii="標楷體" w:eastAsia="標楷體" w:hAnsi="標楷體"/>
        </w:rPr>
        <w:t xml:space="preserve"> (B)</w:t>
      </w:r>
      <w:bookmarkStart w:id="73" w:name="Q08168_2"/>
      <w:r w:rsidR="00E905B4" w:rsidRPr="00E905B4">
        <w:rPr>
          <w:rFonts w:ascii="標楷體" w:eastAsia="標楷體" w:hAnsi="標楷體" w:hint="eastAsia"/>
        </w:rPr>
        <w:t>宗教型恐怖主義</w:t>
      </w:r>
      <w:bookmarkEnd w:id="73"/>
      <w:r w:rsidRPr="00E905B4">
        <w:rPr>
          <w:rFonts w:ascii="標楷體" w:eastAsia="標楷體" w:hAnsi="標楷體"/>
        </w:rPr>
        <w:t xml:space="preserve"> (C)</w:t>
      </w:r>
      <w:bookmarkStart w:id="74" w:name="Q08168_3"/>
      <w:r w:rsidR="00E905B4" w:rsidRPr="00E905B4">
        <w:rPr>
          <w:rFonts w:ascii="標楷體" w:eastAsia="標楷體" w:hAnsi="標楷體" w:hint="eastAsia"/>
        </w:rPr>
        <w:t>極左型恐怖主義</w:t>
      </w:r>
      <w:bookmarkEnd w:id="74"/>
      <w:r w:rsidRPr="00E905B4">
        <w:rPr>
          <w:rFonts w:ascii="標楷體" w:eastAsia="標楷體" w:hAnsi="標楷體"/>
        </w:rPr>
        <w:t xml:space="preserve"> (D)</w:t>
      </w:r>
      <w:bookmarkStart w:id="75" w:name="Q08168_4"/>
      <w:r w:rsidRPr="00E905B4">
        <w:rPr>
          <w:rFonts w:ascii="標楷體" w:eastAsia="標楷體" w:hAnsi="標楷體" w:hint="eastAsia"/>
        </w:rPr>
        <w:t>航空恐怖主義</w:t>
      </w:r>
      <w:bookmarkEnd w:id="7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P.35～39】</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【解析】宗教型恐怖主義、極左型恐怖主義和國家恐怖主義為傳統類型的恐怖主義。</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76" w:name="Q07999_0"/>
      <w:r w:rsidR="00E905B4" w:rsidRPr="00E905B4">
        <w:rPr>
          <w:rFonts w:ascii="標楷體" w:eastAsia="標楷體" w:hAnsi="標楷體" w:hint="eastAsia"/>
          <w:color w:val="FF0000"/>
        </w:rPr>
        <w:t>Ｂ</w:t>
      </w:r>
      <w:bookmarkEnd w:id="76"/>
      <w:r w:rsidRPr="00E905B4">
        <w:rPr>
          <w:rFonts w:ascii="標楷體" w:eastAsia="標楷體" w:hAnsi="標楷體"/>
        </w:rPr>
        <w:t xml:space="preserve"> ）16.</w:t>
      </w:r>
      <w:r w:rsidRPr="00E905B4">
        <w:rPr>
          <w:rFonts w:ascii="標楷體" w:eastAsia="標楷體" w:hAnsi="標楷體" w:hint="eastAsia"/>
        </w:rPr>
        <w:t>美國歷任領導者均未將恐怖主義威脅列為國家安全的重點，說明美國政府在何種方面的缺失？</w:t>
      </w:r>
      <w:r w:rsidRPr="00E905B4">
        <w:rPr>
          <w:rFonts w:ascii="標楷體" w:eastAsia="標楷體" w:hAnsi="標楷體"/>
        </w:rPr>
        <w:t xml:space="preserve"> (A)</w:t>
      </w:r>
      <w:bookmarkStart w:id="77" w:name="Q07999_1"/>
      <w:r w:rsidR="00E905B4" w:rsidRPr="00E905B4">
        <w:rPr>
          <w:rFonts w:ascii="標楷體" w:eastAsia="標楷體" w:hAnsi="標楷體" w:hint="eastAsia"/>
        </w:rPr>
        <w:t>財政方面</w:t>
      </w:r>
      <w:bookmarkEnd w:id="77"/>
      <w:r w:rsidRPr="00E905B4">
        <w:rPr>
          <w:rFonts w:ascii="標楷體" w:eastAsia="標楷體" w:hAnsi="標楷體"/>
        </w:rPr>
        <w:t xml:space="preserve"> (B)</w:t>
      </w:r>
      <w:bookmarkStart w:id="78" w:name="Q07999_2"/>
      <w:r w:rsidR="00E905B4" w:rsidRPr="00E905B4">
        <w:rPr>
          <w:rFonts w:ascii="標楷體" w:eastAsia="標楷體" w:hAnsi="標楷體" w:hint="eastAsia"/>
        </w:rPr>
        <w:t>視野方面</w:t>
      </w:r>
      <w:bookmarkEnd w:id="78"/>
      <w:r w:rsidRPr="00E905B4">
        <w:rPr>
          <w:rFonts w:ascii="標楷體" w:eastAsia="標楷體" w:hAnsi="標楷體"/>
        </w:rPr>
        <w:t xml:space="preserve"> (C)</w:t>
      </w:r>
      <w:bookmarkStart w:id="79" w:name="Q07999_3"/>
      <w:r w:rsidR="00E905B4" w:rsidRPr="00E905B4">
        <w:rPr>
          <w:rFonts w:ascii="標楷體" w:eastAsia="標楷體" w:hAnsi="標楷體" w:hint="eastAsia"/>
        </w:rPr>
        <w:t>經濟方面</w:t>
      </w:r>
      <w:bookmarkEnd w:id="79"/>
      <w:r w:rsidRPr="00E905B4">
        <w:rPr>
          <w:rFonts w:ascii="標楷體" w:eastAsia="標楷體" w:hAnsi="標楷體"/>
        </w:rPr>
        <w:t xml:space="preserve"> (D)</w:t>
      </w:r>
      <w:bookmarkStart w:id="80" w:name="Q07999_4"/>
      <w:r w:rsidRPr="00E905B4">
        <w:rPr>
          <w:rFonts w:ascii="標楷體" w:eastAsia="標楷體" w:hAnsi="標楷體" w:hint="eastAsia"/>
        </w:rPr>
        <w:t>外交方面</w:t>
      </w:r>
      <w:bookmarkEnd w:id="8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P.22】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【解析】美國歷任領導者均未將恐怖主義威脅列為國家安全的重點，為美國政府在視野方面「領導者輕忽」的缺失。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81" w:name="Q08172_0"/>
      <w:r w:rsidR="00E905B4" w:rsidRPr="00E905B4">
        <w:rPr>
          <w:rFonts w:ascii="標楷體" w:eastAsia="標楷體" w:hAnsi="標楷體" w:hint="eastAsia"/>
          <w:color w:val="FF0000"/>
        </w:rPr>
        <w:t>Ａ</w:t>
      </w:r>
      <w:bookmarkEnd w:id="81"/>
      <w:r w:rsidRPr="00E905B4">
        <w:rPr>
          <w:rFonts w:ascii="標楷體" w:eastAsia="標楷體" w:hAnsi="標楷體"/>
        </w:rPr>
        <w:t xml:space="preserve"> ）17.</w:t>
      </w:r>
      <w:r w:rsidRPr="00E905B4">
        <w:rPr>
          <w:rFonts w:ascii="標楷體" w:eastAsia="標楷體" w:hAnsi="標楷體" w:hint="eastAsia"/>
        </w:rPr>
        <w:t>下列哪一類型恐怖主義具有低風險、高利潤、易執行的特性，而為恐怖份子利用以獲取活動經費？</w:t>
      </w:r>
      <w:r w:rsidRPr="00E905B4">
        <w:rPr>
          <w:rFonts w:ascii="標楷體" w:eastAsia="標楷體" w:hAnsi="標楷體"/>
        </w:rPr>
        <w:t xml:space="preserve"> (A)</w:t>
      </w:r>
      <w:bookmarkStart w:id="82" w:name="Q08172_1"/>
      <w:r w:rsidR="00E905B4" w:rsidRPr="00E905B4">
        <w:rPr>
          <w:rFonts w:ascii="標楷體" w:eastAsia="標楷體" w:hAnsi="標楷體" w:hint="eastAsia"/>
        </w:rPr>
        <w:t>毒品恐怖主義</w:t>
      </w:r>
      <w:bookmarkEnd w:id="82"/>
      <w:r w:rsidRPr="00E905B4">
        <w:rPr>
          <w:rFonts w:ascii="標楷體" w:eastAsia="標楷體" w:hAnsi="標楷體"/>
        </w:rPr>
        <w:t xml:space="preserve"> (B)</w:t>
      </w:r>
      <w:bookmarkStart w:id="83" w:name="Q08172_2"/>
      <w:r w:rsidRPr="00E905B4">
        <w:rPr>
          <w:rFonts w:ascii="標楷體" w:eastAsia="標楷體" w:hAnsi="標楷體" w:hint="eastAsia"/>
        </w:rPr>
        <w:t>生態恐怖主義</w:t>
      </w:r>
      <w:bookmarkEnd w:id="83"/>
      <w:r w:rsidRPr="00E905B4">
        <w:rPr>
          <w:rFonts w:ascii="標楷體" w:eastAsia="標楷體" w:hAnsi="標楷體"/>
        </w:rPr>
        <w:t xml:space="preserve"> (C)</w:t>
      </w:r>
      <w:bookmarkStart w:id="84" w:name="Q08172_3"/>
      <w:r w:rsidR="00E905B4" w:rsidRPr="00E905B4">
        <w:rPr>
          <w:rFonts w:ascii="標楷體" w:eastAsia="標楷體" w:hAnsi="標楷體" w:hint="eastAsia"/>
        </w:rPr>
        <w:t>生物恐怖主義</w:t>
      </w:r>
      <w:bookmarkEnd w:id="84"/>
      <w:r w:rsidRPr="00E905B4">
        <w:rPr>
          <w:rFonts w:ascii="標楷體" w:eastAsia="標楷體" w:hAnsi="標楷體"/>
        </w:rPr>
        <w:t xml:space="preserve"> (D)</w:t>
      </w:r>
      <w:bookmarkStart w:id="85" w:name="Q08172_4"/>
      <w:r w:rsidR="00E905B4" w:rsidRPr="00E905B4">
        <w:rPr>
          <w:rFonts w:ascii="標楷體" w:eastAsia="標楷體" w:hAnsi="標楷體" w:hint="eastAsia"/>
        </w:rPr>
        <w:t>網路恐怖主義</w:t>
      </w:r>
      <w:bookmarkEnd w:id="8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【解析】毒品具有低風險、高利潤、易執行的特性，加上國際加強反洗錢的行動下，恐怖份子利用毒品非法交易以獲取活動經費，並藉毒品腐蝕西方戰力。</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86" w:name="Q07985_0"/>
      <w:r w:rsidR="00E905B4" w:rsidRPr="00E905B4">
        <w:rPr>
          <w:rFonts w:ascii="標楷體" w:eastAsia="標楷體" w:hAnsi="標楷體" w:hint="eastAsia"/>
          <w:color w:val="FF0000"/>
        </w:rPr>
        <w:t>Ｃ</w:t>
      </w:r>
      <w:bookmarkEnd w:id="86"/>
      <w:r w:rsidRPr="00E905B4">
        <w:rPr>
          <w:rFonts w:ascii="標楷體" w:eastAsia="標楷體" w:hAnsi="標楷體"/>
        </w:rPr>
        <w:t xml:space="preserve"> ）18.</w:t>
      </w:r>
      <w:r w:rsidRPr="00E905B4">
        <w:rPr>
          <w:rFonts w:ascii="標楷體" w:eastAsia="標楷體" w:hAnsi="標楷體" w:hint="eastAsia"/>
        </w:rPr>
        <w:t>賓拉登曾為蓋達組織首領，曾受過哪個單位資助？</w:t>
      </w:r>
      <w:r w:rsidRPr="00E905B4">
        <w:rPr>
          <w:rFonts w:ascii="標楷體" w:eastAsia="標楷體" w:hAnsi="標楷體"/>
        </w:rPr>
        <w:t xml:space="preserve"> (A)</w:t>
      </w:r>
      <w:bookmarkStart w:id="87" w:name="Q07985_1"/>
      <w:r w:rsidR="00E905B4" w:rsidRPr="00E905B4">
        <w:rPr>
          <w:rFonts w:ascii="標楷體" w:eastAsia="標楷體" w:hAnsi="標楷體" w:hint="eastAsia"/>
        </w:rPr>
        <w:t>美國聯邦航空總署</w:t>
      </w:r>
      <w:bookmarkEnd w:id="87"/>
      <w:r w:rsidRPr="00E905B4">
        <w:rPr>
          <w:rFonts w:ascii="標楷體" w:eastAsia="標楷體" w:hAnsi="標楷體"/>
        </w:rPr>
        <w:t xml:space="preserve"> (B)</w:t>
      </w:r>
      <w:bookmarkStart w:id="88" w:name="Q07985_2"/>
      <w:r w:rsidR="00E905B4" w:rsidRPr="00E905B4">
        <w:rPr>
          <w:rFonts w:ascii="標楷體" w:eastAsia="標楷體" w:hAnsi="標楷體" w:hint="eastAsia"/>
        </w:rPr>
        <w:t>美國聯邦調查局</w:t>
      </w:r>
      <w:bookmarkEnd w:id="88"/>
      <w:r w:rsidRPr="00E905B4">
        <w:rPr>
          <w:rFonts w:ascii="標楷體" w:eastAsia="標楷體" w:hAnsi="標楷體"/>
        </w:rPr>
        <w:t xml:space="preserve"> (C)</w:t>
      </w:r>
      <w:bookmarkStart w:id="89" w:name="Q07985_3"/>
      <w:r w:rsidR="00E905B4" w:rsidRPr="00E905B4">
        <w:rPr>
          <w:rFonts w:ascii="標楷體" w:eastAsia="標楷體" w:hAnsi="標楷體" w:hint="eastAsia"/>
        </w:rPr>
        <w:t>美國中央情報局</w:t>
      </w:r>
      <w:bookmarkEnd w:id="89"/>
      <w:r w:rsidRPr="00E905B4">
        <w:rPr>
          <w:rFonts w:ascii="標楷體" w:eastAsia="標楷體" w:hAnsi="標楷體"/>
        </w:rPr>
        <w:t xml:space="preserve"> (D)</w:t>
      </w:r>
      <w:bookmarkStart w:id="90" w:name="Q07985_4"/>
      <w:r w:rsidR="00E905B4" w:rsidRPr="00E905B4">
        <w:rPr>
          <w:rFonts w:ascii="標楷體" w:eastAsia="標楷體" w:hAnsi="標楷體" w:hint="eastAsia"/>
        </w:rPr>
        <w:t>法國國防部</w:t>
      </w:r>
      <w:bookmarkEnd w:id="9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P.16】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【解析】賓拉登為蓋達組織首領，曾受美國中央情報局資助，並與塔利班政權關係密切。</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91" w:name="Q08000_0"/>
      <w:r w:rsidR="00E905B4" w:rsidRPr="00E905B4">
        <w:rPr>
          <w:rFonts w:ascii="標楷體" w:eastAsia="標楷體" w:hAnsi="標楷體" w:hint="eastAsia"/>
          <w:color w:val="FF0000"/>
        </w:rPr>
        <w:t>Ｄ</w:t>
      </w:r>
      <w:bookmarkEnd w:id="91"/>
      <w:r w:rsidRPr="00E905B4">
        <w:rPr>
          <w:rFonts w:ascii="標楷體" w:eastAsia="標楷體" w:hAnsi="標楷體"/>
        </w:rPr>
        <w:t xml:space="preserve"> ）19.</w:t>
      </w:r>
      <w:r w:rsidRPr="00E905B4">
        <w:rPr>
          <w:rFonts w:ascii="標楷體" w:eastAsia="標楷體" w:hAnsi="標楷體" w:hint="eastAsia"/>
        </w:rPr>
        <w:t>下列有關911事件的檢討，何者為美國在能力方面的缺失？</w:t>
      </w:r>
      <w:r w:rsidRPr="00E905B4">
        <w:rPr>
          <w:rFonts w:ascii="標楷體" w:eastAsia="標楷體" w:hAnsi="標楷體"/>
        </w:rPr>
        <w:t xml:space="preserve"> (A)</w:t>
      </w:r>
      <w:bookmarkStart w:id="92" w:name="Q08000_1"/>
      <w:r w:rsidRPr="00E905B4">
        <w:rPr>
          <w:rFonts w:ascii="標楷體" w:eastAsia="標楷體" w:hAnsi="標楷體" w:hint="eastAsia"/>
        </w:rPr>
        <w:t>領導者的輕忽</w:t>
      </w:r>
      <w:bookmarkEnd w:id="92"/>
      <w:r w:rsidRPr="00E905B4">
        <w:rPr>
          <w:rFonts w:ascii="標楷體" w:eastAsia="標楷體" w:hAnsi="標楷體"/>
        </w:rPr>
        <w:t xml:space="preserve"> (B)</w:t>
      </w:r>
      <w:bookmarkStart w:id="93" w:name="Q08000_2"/>
      <w:r w:rsidR="00E905B4" w:rsidRPr="00E905B4">
        <w:rPr>
          <w:rFonts w:ascii="標楷體" w:eastAsia="標楷體" w:hAnsi="標楷體" w:hint="eastAsia"/>
        </w:rPr>
        <w:t>移民難以控管</w:t>
      </w:r>
      <w:bookmarkEnd w:id="93"/>
      <w:r w:rsidRPr="00E905B4">
        <w:rPr>
          <w:rFonts w:ascii="標楷體" w:eastAsia="標楷體" w:hAnsi="標楷體"/>
        </w:rPr>
        <w:t xml:space="preserve"> (C)</w:t>
      </w:r>
      <w:bookmarkStart w:id="94" w:name="Q08000_3"/>
      <w:r w:rsidR="00E905B4" w:rsidRPr="00E905B4">
        <w:rPr>
          <w:rFonts w:ascii="標楷體" w:eastAsia="標楷體" w:hAnsi="標楷體" w:hint="eastAsia"/>
        </w:rPr>
        <w:t>航安管理鬆散</w:t>
      </w:r>
      <w:bookmarkEnd w:id="94"/>
      <w:r w:rsidRPr="00E905B4">
        <w:rPr>
          <w:rFonts w:ascii="標楷體" w:eastAsia="標楷體" w:hAnsi="標楷體"/>
        </w:rPr>
        <w:t xml:space="preserve"> (D)</w:t>
      </w:r>
      <w:bookmarkStart w:id="95" w:name="Q08000_4"/>
      <w:r w:rsidR="00E905B4" w:rsidRPr="00E905B4">
        <w:rPr>
          <w:rFonts w:ascii="標楷體" w:eastAsia="標楷體" w:hAnsi="標楷體" w:hint="eastAsia"/>
        </w:rPr>
        <w:t>無防阻自殺式恐怖攻擊的能力</w:t>
      </w:r>
      <w:bookmarkEnd w:id="9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P.23～24】</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【解析】「領導者的輕忽」為視野方面的缺失；「移民難以控管」和「航安管理鬆散」為管理方面的缺失。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96" w:name="Q08167_0"/>
      <w:r w:rsidR="00E905B4" w:rsidRPr="00E905B4">
        <w:rPr>
          <w:rFonts w:ascii="標楷體" w:eastAsia="標楷體" w:hAnsi="標楷體" w:hint="eastAsia"/>
          <w:color w:val="FF0000"/>
        </w:rPr>
        <w:t>Ｂ</w:t>
      </w:r>
      <w:bookmarkEnd w:id="96"/>
      <w:r w:rsidRPr="00E905B4">
        <w:rPr>
          <w:rFonts w:ascii="標楷體" w:eastAsia="標楷體" w:hAnsi="標楷體"/>
        </w:rPr>
        <w:t xml:space="preserve"> ）20.</w:t>
      </w:r>
      <w:r w:rsidRPr="00E905B4">
        <w:rPr>
          <w:rFonts w:ascii="標楷體" w:eastAsia="標楷體" w:hAnsi="標楷體" w:hint="eastAsia"/>
        </w:rPr>
        <w:t>哪一類型的恐怖主義主要出現在已開發國家，是極右勢力為維護現狀，針對左派政黨組織而採取恐怖破壞行動？</w:t>
      </w:r>
      <w:r w:rsidRPr="00E905B4">
        <w:rPr>
          <w:rFonts w:ascii="標楷體" w:eastAsia="標楷體" w:hAnsi="標楷體"/>
        </w:rPr>
        <w:t xml:space="preserve"> (A)</w:t>
      </w:r>
      <w:bookmarkStart w:id="97" w:name="Q08167_1"/>
      <w:r w:rsidRPr="00E905B4">
        <w:rPr>
          <w:rFonts w:ascii="標楷體" w:eastAsia="標楷體" w:hAnsi="標楷體" w:hint="eastAsia"/>
        </w:rPr>
        <w:t>宗教型恐怖主義</w:t>
      </w:r>
      <w:bookmarkEnd w:id="97"/>
      <w:r w:rsidRPr="00E905B4">
        <w:rPr>
          <w:rFonts w:ascii="標楷體" w:eastAsia="標楷體" w:hAnsi="標楷體"/>
        </w:rPr>
        <w:t xml:space="preserve"> (B)</w:t>
      </w:r>
      <w:bookmarkStart w:id="98" w:name="Q08167_2"/>
      <w:r w:rsidR="00E905B4" w:rsidRPr="00E905B4">
        <w:rPr>
          <w:rFonts w:ascii="標楷體" w:eastAsia="標楷體" w:hAnsi="標楷體" w:hint="eastAsia"/>
        </w:rPr>
        <w:t>極右型恐怖主義</w:t>
      </w:r>
      <w:bookmarkEnd w:id="98"/>
      <w:r w:rsidRPr="00E905B4">
        <w:rPr>
          <w:rFonts w:ascii="標楷體" w:eastAsia="標楷體" w:hAnsi="標楷體"/>
        </w:rPr>
        <w:t xml:space="preserve"> (C)</w:t>
      </w:r>
      <w:bookmarkStart w:id="99" w:name="Q08167_3"/>
      <w:r w:rsidR="00E905B4" w:rsidRPr="00E905B4">
        <w:rPr>
          <w:rFonts w:ascii="標楷體" w:eastAsia="標楷體" w:hAnsi="標楷體" w:hint="eastAsia"/>
        </w:rPr>
        <w:t>民族主義型恐怖主義</w:t>
      </w:r>
      <w:bookmarkEnd w:id="99"/>
      <w:r w:rsidRPr="00E905B4">
        <w:rPr>
          <w:rFonts w:ascii="標楷體" w:eastAsia="標楷體" w:hAnsi="標楷體"/>
        </w:rPr>
        <w:t xml:space="preserve"> (D)</w:t>
      </w:r>
      <w:bookmarkStart w:id="100" w:name="Q08167_4"/>
      <w:r w:rsidR="00E905B4" w:rsidRPr="00E905B4">
        <w:rPr>
          <w:rFonts w:ascii="標楷體" w:eastAsia="標楷體" w:hAnsi="標楷體" w:hint="eastAsia"/>
        </w:rPr>
        <w:t>海上恐怖主義</w:t>
      </w:r>
      <w:bookmarkEnd w:id="10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P.35】</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【解析】極右型恐怖主義於20世紀60年代後開始流行，主要出現於已開發國家，針對左派政黨的組織而採取恐怖破壞行動，典型代表有德國的新納粹黨、日耳曼民盟及義大利的墨索里尼行動隊、光頭黨等。</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01" w:name="Q08153_0"/>
      <w:r w:rsidR="00E905B4" w:rsidRPr="00E905B4">
        <w:rPr>
          <w:rFonts w:ascii="標楷體" w:eastAsia="標楷體" w:hAnsi="標楷體" w:hint="eastAsia"/>
          <w:color w:val="FF0000"/>
        </w:rPr>
        <w:t>Ｂ</w:t>
      </w:r>
      <w:bookmarkEnd w:id="101"/>
      <w:r w:rsidRPr="00E905B4">
        <w:rPr>
          <w:rFonts w:ascii="標楷體" w:eastAsia="標楷體" w:hAnsi="標楷體"/>
        </w:rPr>
        <w:t xml:space="preserve"> ）21.</w:t>
      </w:r>
      <w:r w:rsidRPr="00E905B4">
        <w:rPr>
          <w:rFonts w:ascii="標楷體" w:eastAsia="標楷體" w:hAnsi="標楷體" w:hint="eastAsia"/>
        </w:rPr>
        <w:t>有關美國法典對恐怖主義定義的敘述，下列何者正確？</w:t>
      </w:r>
      <w:r w:rsidRPr="00E905B4">
        <w:rPr>
          <w:rFonts w:ascii="標楷體" w:eastAsia="標楷體" w:hAnsi="標楷體"/>
        </w:rPr>
        <w:t xml:space="preserve"> (A)</w:t>
      </w:r>
      <w:bookmarkStart w:id="102" w:name="Q08153_1"/>
      <w:r w:rsidR="00E905B4" w:rsidRPr="00E905B4">
        <w:rPr>
          <w:rFonts w:ascii="標楷體" w:eastAsia="標楷體" w:hAnsi="標楷體" w:hint="eastAsia"/>
        </w:rPr>
        <w:t>指參與策畫、準備、發動或進行侵略戰爭</w:t>
      </w:r>
      <w:bookmarkEnd w:id="102"/>
      <w:r w:rsidRPr="00E905B4">
        <w:rPr>
          <w:rFonts w:ascii="標楷體" w:eastAsia="標楷體" w:hAnsi="標楷體"/>
        </w:rPr>
        <w:t xml:space="preserve"> (B)</w:t>
      </w:r>
      <w:bookmarkStart w:id="103" w:name="Q08153_2"/>
      <w:r w:rsidR="00E905B4" w:rsidRPr="00E905B4">
        <w:rPr>
          <w:rFonts w:ascii="標楷體" w:eastAsia="標楷體" w:hAnsi="標楷體" w:hint="eastAsia"/>
        </w:rPr>
        <w:t>是由次國家組織或祕密團體對非作戰目標，採取有預謀、含政治動機的暴力行為</w:t>
      </w:r>
      <w:bookmarkEnd w:id="103"/>
      <w:r w:rsidRPr="00E905B4">
        <w:rPr>
          <w:rFonts w:ascii="標楷體" w:eastAsia="標楷體" w:hAnsi="標楷體"/>
        </w:rPr>
        <w:t xml:space="preserve"> (C)</w:t>
      </w:r>
      <w:bookmarkStart w:id="104" w:name="Q08153_3"/>
      <w:r w:rsidRPr="00E905B4">
        <w:rPr>
          <w:rFonts w:ascii="標楷體" w:eastAsia="標楷體" w:hAnsi="標楷體" w:hint="eastAsia"/>
        </w:rPr>
        <w:t>至今無明確定論</w:t>
      </w:r>
      <w:bookmarkEnd w:id="104"/>
      <w:r w:rsidRPr="00E905B4">
        <w:rPr>
          <w:rFonts w:ascii="標楷體" w:eastAsia="標楷體" w:hAnsi="標楷體"/>
        </w:rPr>
        <w:t xml:space="preserve"> (D)</w:t>
      </w:r>
      <w:bookmarkStart w:id="105" w:name="Q08153_4"/>
      <w:r w:rsidR="00E905B4" w:rsidRPr="00E905B4">
        <w:rPr>
          <w:rFonts w:ascii="標楷體" w:eastAsia="標楷體" w:hAnsi="標楷體" w:hint="eastAsia"/>
        </w:rPr>
        <w:t>美國法典對恐怖主義的定義自911事件後開始改變</w:t>
      </w:r>
      <w:bookmarkEnd w:id="10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P.32】</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【解析】美國對於恐怖主義的定義從1983年以來就未曾改變，於美國法典第22篇明確指出，「恐怖主義」是「由次國家組織或祕密團體的人員對非作戰目標，採取有預謀、含政治動機的暴力行為」。</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06" w:name="Q08219_0"/>
      <w:r w:rsidR="00E905B4" w:rsidRPr="00E905B4">
        <w:rPr>
          <w:rFonts w:ascii="標楷體" w:eastAsia="標楷體" w:hAnsi="標楷體" w:hint="eastAsia"/>
          <w:color w:val="FF0000"/>
        </w:rPr>
        <w:t>Ｃ</w:t>
      </w:r>
      <w:bookmarkEnd w:id="106"/>
      <w:r w:rsidRPr="00E905B4">
        <w:rPr>
          <w:rFonts w:ascii="標楷體" w:eastAsia="標楷體" w:hAnsi="標楷體"/>
        </w:rPr>
        <w:t xml:space="preserve"> ）22.</w:t>
      </w:r>
      <w:r w:rsidRPr="00E905B4">
        <w:rPr>
          <w:rFonts w:ascii="標楷體" w:eastAsia="標楷體" w:hAnsi="標楷體" w:hint="eastAsia"/>
        </w:rPr>
        <w:t>美洲地區的激進左派份子及恐怖組織主要分布在何處？</w:t>
      </w:r>
      <w:r w:rsidRPr="00E905B4">
        <w:rPr>
          <w:rFonts w:ascii="標楷體" w:eastAsia="標楷體" w:hAnsi="標楷體"/>
        </w:rPr>
        <w:t xml:space="preserve"> (A)</w:t>
      </w:r>
      <w:bookmarkStart w:id="107" w:name="Q08219_1"/>
      <w:r w:rsidR="00E905B4" w:rsidRPr="00E905B4">
        <w:rPr>
          <w:rFonts w:ascii="標楷體" w:eastAsia="標楷體" w:hAnsi="標楷體" w:hint="eastAsia"/>
        </w:rPr>
        <w:t>洛磯山脈、委內瑞拉</w:t>
      </w:r>
      <w:bookmarkEnd w:id="107"/>
      <w:r w:rsidRPr="00E905B4">
        <w:rPr>
          <w:rFonts w:ascii="標楷體" w:eastAsia="標楷體" w:hAnsi="標楷體"/>
        </w:rPr>
        <w:t xml:space="preserve"> (B)</w:t>
      </w:r>
      <w:bookmarkStart w:id="108" w:name="Q08219_2"/>
      <w:r w:rsidR="00E905B4" w:rsidRPr="00E905B4">
        <w:rPr>
          <w:rFonts w:ascii="標楷體" w:eastAsia="標楷體" w:hAnsi="標楷體" w:hint="eastAsia"/>
        </w:rPr>
        <w:t>馬德雷山、厄瓜多爾</w:t>
      </w:r>
      <w:bookmarkEnd w:id="108"/>
      <w:r w:rsidRPr="00E905B4">
        <w:rPr>
          <w:rFonts w:ascii="標楷體" w:eastAsia="標楷體" w:hAnsi="標楷體"/>
        </w:rPr>
        <w:t xml:space="preserve"> (C)</w:t>
      </w:r>
      <w:bookmarkStart w:id="109" w:name="Q08219_3"/>
      <w:r w:rsidR="00E905B4" w:rsidRPr="00E905B4">
        <w:rPr>
          <w:rFonts w:ascii="標楷體" w:eastAsia="標楷體" w:hAnsi="標楷體" w:hint="eastAsia"/>
        </w:rPr>
        <w:t>安地斯山脈、哥倫比亞</w:t>
      </w:r>
      <w:bookmarkEnd w:id="109"/>
      <w:r w:rsidRPr="00E905B4">
        <w:rPr>
          <w:rFonts w:ascii="標楷體" w:eastAsia="標楷體" w:hAnsi="標楷體"/>
        </w:rPr>
        <w:t xml:space="preserve"> (D)</w:t>
      </w:r>
      <w:bookmarkStart w:id="110" w:name="Q08219_4"/>
      <w:r w:rsidR="00E905B4" w:rsidRPr="00E905B4">
        <w:rPr>
          <w:rFonts w:ascii="標楷體" w:eastAsia="標楷體" w:hAnsi="標楷體" w:hint="eastAsia"/>
        </w:rPr>
        <w:t>索馬利亞海峽、巴拿馬</w:t>
      </w:r>
      <w:bookmarkEnd w:id="110"/>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P.63】</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【解析】美洲地區恐怖主義團體主要分布於哥倫比亞及安地斯山脈，前者主要為毒品恐怖組織，後者則以激進左派份子居多。</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11" w:name="Q07983_0"/>
      <w:r w:rsidR="00E905B4" w:rsidRPr="00E905B4">
        <w:rPr>
          <w:rFonts w:ascii="標楷體" w:eastAsia="標楷體" w:hAnsi="標楷體" w:hint="eastAsia"/>
          <w:color w:val="FF0000"/>
        </w:rPr>
        <w:t>Ｂ</w:t>
      </w:r>
      <w:bookmarkEnd w:id="111"/>
      <w:r w:rsidRPr="00E905B4">
        <w:rPr>
          <w:rFonts w:ascii="標楷體" w:eastAsia="標楷體" w:hAnsi="標楷體"/>
        </w:rPr>
        <w:t xml:space="preserve"> ）23.</w:t>
      </w:r>
      <w:r w:rsidRPr="00E905B4">
        <w:rPr>
          <w:rFonts w:ascii="標楷體" w:eastAsia="標楷體" w:hAnsi="標楷體" w:hint="eastAsia"/>
        </w:rPr>
        <w:t>賓拉登成立蓋達組織初期的宗旨，是為了抵抗何國入侵阿富汗？</w:t>
      </w:r>
      <w:r w:rsidRPr="00E905B4">
        <w:rPr>
          <w:rFonts w:ascii="標楷體" w:eastAsia="標楷體" w:hAnsi="標楷體"/>
        </w:rPr>
        <w:t xml:space="preserve"> (A)</w:t>
      </w:r>
      <w:bookmarkStart w:id="112" w:name="Q07983_1"/>
      <w:r w:rsidR="00E905B4" w:rsidRPr="00E905B4">
        <w:rPr>
          <w:rFonts w:ascii="標楷體" w:eastAsia="標楷體" w:hAnsi="標楷體" w:hint="eastAsia"/>
        </w:rPr>
        <w:t>以色列</w:t>
      </w:r>
      <w:bookmarkEnd w:id="112"/>
      <w:r w:rsidRPr="00E905B4">
        <w:rPr>
          <w:rFonts w:ascii="標楷體" w:eastAsia="標楷體" w:hAnsi="標楷體"/>
        </w:rPr>
        <w:t xml:space="preserve"> (B)</w:t>
      </w:r>
      <w:bookmarkStart w:id="113" w:name="Q07983_2"/>
      <w:r w:rsidR="00E905B4" w:rsidRPr="00E905B4">
        <w:rPr>
          <w:rFonts w:ascii="標楷體" w:eastAsia="標楷體" w:hAnsi="標楷體" w:hint="eastAsia"/>
        </w:rPr>
        <w:t>蘇聯</w:t>
      </w:r>
      <w:bookmarkEnd w:id="113"/>
      <w:r w:rsidRPr="00E905B4">
        <w:rPr>
          <w:rFonts w:ascii="標楷體" w:eastAsia="標楷體" w:hAnsi="標楷體"/>
        </w:rPr>
        <w:t xml:space="preserve"> (C)</w:t>
      </w:r>
      <w:bookmarkStart w:id="114" w:name="Q07983_3"/>
      <w:r w:rsidR="00E905B4" w:rsidRPr="00E905B4">
        <w:rPr>
          <w:rFonts w:ascii="標楷體" w:eastAsia="標楷體" w:hAnsi="標楷體" w:hint="eastAsia"/>
        </w:rPr>
        <w:t>伊拉克</w:t>
      </w:r>
      <w:bookmarkEnd w:id="114"/>
      <w:r w:rsidRPr="00E905B4">
        <w:rPr>
          <w:rFonts w:ascii="標楷體" w:eastAsia="標楷體" w:hAnsi="標楷體"/>
        </w:rPr>
        <w:t xml:space="preserve"> (D)</w:t>
      </w:r>
      <w:bookmarkStart w:id="115" w:name="Q07983_4"/>
      <w:r w:rsidR="00E905B4" w:rsidRPr="00E905B4">
        <w:rPr>
          <w:rFonts w:ascii="標楷體" w:eastAsia="標楷體" w:hAnsi="標楷體" w:hint="eastAsia"/>
        </w:rPr>
        <w:t>美國</w:t>
      </w:r>
      <w:bookmarkEnd w:id="11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P.16】</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【解析】蓋達組織成立初期的宗旨，是為了訓練和抵抗入侵阿富汗的蘇聯部隊。</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rPr>
        <w:t xml:space="preserve">（ </w:t>
      </w:r>
      <w:bookmarkStart w:id="116" w:name="Q08221_0"/>
      <w:r w:rsidR="00E905B4" w:rsidRPr="00E905B4">
        <w:rPr>
          <w:rFonts w:ascii="標楷體" w:eastAsia="標楷體" w:hAnsi="標楷體" w:hint="eastAsia"/>
          <w:color w:val="FF0000"/>
        </w:rPr>
        <w:t>Ｂ</w:t>
      </w:r>
      <w:bookmarkEnd w:id="116"/>
      <w:r w:rsidRPr="00E905B4">
        <w:rPr>
          <w:rFonts w:ascii="標楷體" w:eastAsia="標楷體" w:hAnsi="標楷體"/>
        </w:rPr>
        <w:t xml:space="preserve"> ）24. (A)</w:t>
      </w:r>
      <w:bookmarkStart w:id="117" w:name="Q08221_1"/>
      <w:r w:rsidR="00E905B4" w:rsidRPr="00E905B4">
        <w:rPr>
          <w:rFonts w:ascii="標楷體" w:eastAsia="標楷體" w:hAnsi="標楷體" w:hint="eastAsia"/>
        </w:rPr>
        <w:t>阿布薩耶夫組織</w:t>
      </w:r>
      <w:bookmarkEnd w:id="117"/>
      <w:r w:rsidRPr="00E905B4">
        <w:rPr>
          <w:rFonts w:ascii="標楷體" w:eastAsia="標楷體" w:hAnsi="標楷體"/>
        </w:rPr>
        <w:t xml:space="preserve"> (B)</w:t>
      </w:r>
      <w:bookmarkStart w:id="118" w:name="Q08221_2"/>
      <w:r w:rsidRPr="00E905B4">
        <w:rPr>
          <w:rFonts w:ascii="標楷體" w:eastAsia="標楷體" w:hAnsi="標楷體" w:hint="eastAsia"/>
        </w:rPr>
        <w:t>博科聖地</w:t>
      </w:r>
      <w:bookmarkEnd w:id="118"/>
      <w:r w:rsidRPr="00E905B4">
        <w:rPr>
          <w:rFonts w:ascii="標楷體" w:eastAsia="標楷體" w:hAnsi="標楷體"/>
        </w:rPr>
        <w:t xml:space="preserve"> (C)</w:t>
      </w:r>
      <w:bookmarkStart w:id="119" w:name="Q08221_3"/>
      <w:r w:rsidR="00E905B4" w:rsidRPr="00E905B4">
        <w:rPr>
          <w:rFonts w:ascii="標楷體" w:eastAsia="標楷體" w:hAnsi="標楷體" w:hint="eastAsia"/>
        </w:rPr>
        <w:t>伊斯蘭解放黨</w:t>
      </w:r>
      <w:bookmarkEnd w:id="119"/>
      <w:r w:rsidRPr="00E905B4">
        <w:rPr>
          <w:rFonts w:ascii="標楷體" w:eastAsia="標楷體" w:hAnsi="標楷體"/>
        </w:rPr>
        <w:t xml:space="preserve"> (D)</w:t>
      </w:r>
      <w:bookmarkStart w:id="120" w:name="Q08221_4"/>
      <w:r w:rsidRPr="00E905B4">
        <w:rPr>
          <w:rFonts w:ascii="標楷體" w:eastAsia="標楷體" w:hAnsi="標楷體" w:hint="eastAsia"/>
        </w:rPr>
        <w:t>邁赫迪軍</w:t>
      </w:r>
      <w:bookmarkEnd w:id="120"/>
      <w:r w:rsidRPr="00E905B4">
        <w:rPr>
          <w:rFonts w:ascii="標楷體" w:eastAsia="標楷體" w:hAnsi="標楷體" w:hint="eastAsia"/>
        </w:rPr>
        <w:t xml:space="preserve"> 主要活躍於奈及利亞北部，其組織的終極目標是將奈及利亞變為一個完全的伊斯蘭國家，並落實中古時期的伊斯蘭法律。</w:t>
      </w:r>
      <w:r w:rsidRPr="00E905B4">
        <w:rPr>
          <w:rFonts w:ascii="標楷體" w:eastAsia="標楷體" w:hAnsi="標楷體" w:hint="eastAsia"/>
          <w:color w:val="800000"/>
        </w:rPr>
        <w:t>【</w:t>
      </w:r>
      <w:r w:rsidRPr="00E905B4">
        <w:rPr>
          <w:rFonts w:ascii="標楷體" w:eastAsia="標楷體" w:hAnsi="標楷體"/>
          <w:color w:val="800000"/>
        </w:rPr>
        <w:t>P.64】</w:t>
      </w:r>
    </w:p>
    <w:p w:rsidR="00E7048E" w:rsidRPr="00E905B4" w:rsidRDefault="00E7048E" w:rsidP="00E7048E">
      <w:pPr>
        <w:snapToGrid w:val="0"/>
        <w:spacing w:after="80"/>
        <w:ind w:left="935" w:hanging="935"/>
        <w:rPr>
          <w:rFonts w:ascii="標楷體" w:eastAsia="標楷體" w:hAnsi="標楷體"/>
          <w:color w:val="0000FF"/>
        </w:rPr>
      </w:pPr>
      <w:r w:rsidRPr="00E905B4">
        <w:rPr>
          <w:rFonts w:ascii="標楷體" w:eastAsia="標楷體" w:hAnsi="標楷體" w:hint="eastAsia"/>
          <w:color w:val="0000FF"/>
        </w:rPr>
        <w:t>【解析】博科聖地（Boko</w:t>
      </w:r>
      <w:r w:rsidRPr="00E905B4">
        <w:rPr>
          <w:rFonts w:ascii="標楷體" w:eastAsia="標楷體" w:hAnsi="標楷體"/>
          <w:color w:val="0000FF"/>
        </w:rPr>
        <w:t xml:space="preserve"> </w:t>
      </w:r>
      <w:r w:rsidRPr="00E905B4">
        <w:rPr>
          <w:rFonts w:ascii="標楷體" w:eastAsia="標楷體" w:hAnsi="標楷體" w:hint="eastAsia"/>
          <w:color w:val="0000FF"/>
        </w:rPr>
        <w:t>Haram）在中文裡的意思是「禁止西方教育」，其組織的終極目標是將奈及利亞變為一個完全的伊斯蘭國家，並落實中古時期的伊斯蘭法律。基於這項目標，他們認為學校利用西方課程將學生洗腦，因而視學生為攻擊目標，接連用子彈、炸彈襲擊學校。</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21" w:name="Q08182_0"/>
      <w:r w:rsidR="00E905B4" w:rsidRPr="00E905B4">
        <w:rPr>
          <w:rFonts w:ascii="標楷體" w:eastAsia="標楷體" w:hAnsi="標楷體" w:hint="eastAsia"/>
          <w:color w:val="FF0000"/>
        </w:rPr>
        <w:t>Ｂ</w:t>
      </w:r>
      <w:bookmarkEnd w:id="121"/>
      <w:r w:rsidRPr="00E905B4">
        <w:rPr>
          <w:rFonts w:ascii="標楷體" w:eastAsia="標楷體" w:hAnsi="標楷體"/>
        </w:rPr>
        <w:t xml:space="preserve"> ）25.</w:t>
      </w:r>
      <w:r w:rsidRPr="00E905B4">
        <w:rPr>
          <w:rFonts w:ascii="標楷體" w:eastAsia="標楷體" w:hAnsi="標楷體" w:hint="eastAsia"/>
        </w:rPr>
        <w:t>下列何者屬於歐洲警察組織2014年「歐盟恐怖主義情勢與趨勢報告」中的單一議題恐怖組織？</w:t>
      </w:r>
      <w:r w:rsidRPr="00E905B4">
        <w:rPr>
          <w:rFonts w:ascii="標楷體" w:eastAsia="標楷體" w:hAnsi="標楷體"/>
        </w:rPr>
        <w:t xml:space="preserve"> (A)</w:t>
      </w:r>
      <w:bookmarkStart w:id="122" w:name="Q08182_1"/>
      <w:r w:rsidRPr="00E905B4">
        <w:rPr>
          <w:rFonts w:ascii="標楷體" w:eastAsia="標楷體" w:hAnsi="標楷體" w:hint="eastAsia"/>
        </w:rPr>
        <w:t>消防分支陰謀團</w:t>
      </w:r>
      <w:bookmarkEnd w:id="122"/>
      <w:r w:rsidRPr="00E905B4">
        <w:rPr>
          <w:rFonts w:ascii="標楷體" w:eastAsia="標楷體" w:hAnsi="標楷體"/>
        </w:rPr>
        <w:t xml:space="preserve"> (B)</w:t>
      </w:r>
      <w:bookmarkStart w:id="123" w:name="Q08182_2"/>
      <w:r w:rsidR="00E905B4" w:rsidRPr="00E905B4">
        <w:rPr>
          <w:rFonts w:ascii="標楷體" w:eastAsia="標楷體" w:hAnsi="標楷體" w:hint="eastAsia"/>
        </w:rPr>
        <w:t>停止杭廷頓動物虐待</w:t>
      </w:r>
      <w:bookmarkEnd w:id="123"/>
      <w:r w:rsidRPr="00E905B4">
        <w:rPr>
          <w:rFonts w:ascii="標楷體" w:eastAsia="標楷體" w:hAnsi="標楷體"/>
        </w:rPr>
        <w:t xml:space="preserve"> (C)</w:t>
      </w:r>
      <w:bookmarkStart w:id="124" w:name="Q08182_3"/>
      <w:r w:rsidR="00E905B4" w:rsidRPr="00E905B4">
        <w:rPr>
          <w:rFonts w:ascii="標楷體" w:eastAsia="標楷體" w:hAnsi="標楷體" w:hint="eastAsia"/>
        </w:rPr>
        <w:t>英國防衛聯盟</w:t>
      </w:r>
      <w:bookmarkEnd w:id="124"/>
      <w:r w:rsidRPr="00E905B4">
        <w:rPr>
          <w:rFonts w:ascii="標楷體" w:eastAsia="標楷體" w:hAnsi="標楷體"/>
        </w:rPr>
        <w:t xml:space="preserve"> (D)</w:t>
      </w:r>
      <w:bookmarkStart w:id="125" w:name="Q08182_4"/>
      <w:r w:rsidR="00E905B4" w:rsidRPr="00E905B4">
        <w:rPr>
          <w:rFonts w:ascii="標楷體" w:eastAsia="標楷體" w:hAnsi="標楷體" w:hint="eastAsia"/>
        </w:rPr>
        <w:t>布雷頓革命軍</w:t>
      </w:r>
      <w:bookmarkEnd w:id="125"/>
      <w:r w:rsidRPr="00E905B4">
        <w:rPr>
          <w:rFonts w:ascii="標楷體" w:eastAsia="標楷體" w:hAnsi="標楷體" w:hint="eastAsia"/>
        </w:rPr>
        <w:t>。</w:t>
      </w:r>
      <w:r w:rsidRPr="00E905B4">
        <w:rPr>
          <w:rFonts w:ascii="標楷體" w:eastAsia="標楷體" w:hAnsi="標楷體" w:hint="eastAsia"/>
          <w:color w:val="800000"/>
        </w:rPr>
        <w:t>【</w:t>
      </w:r>
      <w:r w:rsidRPr="00E905B4">
        <w:rPr>
          <w:rFonts w:ascii="標楷體" w:eastAsia="標楷體" w:hAnsi="標楷體"/>
          <w:color w:val="800000"/>
        </w:rPr>
        <w:t>P.44】</w:t>
      </w:r>
    </w:p>
    <w:p w:rsidR="00E7048E" w:rsidRPr="00E905B4" w:rsidRDefault="00E7048E" w:rsidP="00E7048E">
      <w:pPr>
        <w:snapToGrid w:val="0"/>
        <w:spacing w:after="80"/>
        <w:ind w:left="935" w:hanging="935"/>
        <w:rPr>
          <w:rFonts w:ascii="新細明體" w:hAnsi="新細明體"/>
          <w:color w:val="0000FF"/>
        </w:rPr>
      </w:pPr>
      <w:r w:rsidRPr="00E905B4">
        <w:rPr>
          <w:rFonts w:ascii="新細明體" w:hAnsi="新細明體" w:hint="eastAsia"/>
          <w:color w:val="0000FF"/>
        </w:rPr>
        <w:t>【解析】布雷頓革命軍屬於種族、民族分離主義恐怖組織；消防分支陰謀團屬於左派與無政府主義恐怖組織；英國防衛聯盟屬於右派恐怖組織。</w:t>
      </w:r>
    </w:p>
    <w:p w:rsidR="00F15D40" w:rsidRPr="00E7048E" w:rsidRDefault="00F15D40" w:rsidP="00E7048E">
      <w:pPr>
        <w:snapToGrid w:val="0"/>
        <w:spacing w:beforeLines="100" w:before="360" w:after="80"/>
        <w:ind w:left="482" w:hanging="482"/>
        <w:rPr>
          <w:rFonts w:ascii="新細明體" w:hAnsi="新細明體"/>
          <w:b/>
        </w:rPr>
      </w:pPr>
    </w:p>
    <w:sectPr w:rsidR="00F15D40" w:rsidRPr="00E7048E" w:rsidSect="00E7048E">
      <w:headerReference w:type="even" r:id="rId7"/>
      <w:footerReference w:type="even" r:id="rId8"/>
      <w:pgSz w:w="14572" w:h="20639" w:code="9"/>
      <w:pgMar w:top="850" w:right="850" w:bottom="850" w:left="850" w:header="850"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1A4" w:rsidRDefault="00A711A4">
      <w:r>
        <w:separator/>
      </w:r>
    </w:p>
  </w:endnote>
  <w:endnote w:type="continuationSeparator" w:id="0">
    <w:p w:rsidR="00A711A4" w:rsidRDefault="00A7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TC-51676587*1">
    <w:altName w:val="Apple LiGothic Medium"/>
    <w:panose1 w:val="00000000000000000000"/>
    <w:charset w:val="51"/>
    <w:family w:val="auto"/>
    <w:notTrueType/>
    <w:pitch w:val="default"/>
    <w:sig w:usb0="01000000" w:usb1="00000000" w:usb2="08040001" w:usb3="00000000" w:csb0="00100000" w:csb1="00000000"/>
  </w:font>
  <w:font w:name="DFMingStd-W5">
    <w:altName w:val="華康明體 Std W5"/>
    <w:panose1 w:val="00000000000000000000"/>
    <w:charset w:val="51"/>
    <w:family w:val="auto"/>
    <w:notTrueType/>
    <w:pitch w:val="default"/>
    <w:sig w:usb0="01000000" w:usb1="00000000" w:usb2="08040001"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8" w:rsidRDefault="00F07A48">
    <w:pPr>
      <w:pStyle w:val="a5"/>
      <w:jc w:val="center"/>
    </w:pPr>
    <w:r>
      <w:rPr>
        <w:rStyle w:val="a4"/>
      </w:rPr>
      <w:fldChar w:fldCharType="begin"/>
    </w:r>
    <w:r>
      <w:rPr>
        <w:rStyle w:val="a4"/>
      </w:rPr>
      <w:instrText xml:space="preserve"> PAGE </w:instrText>
    </w:r>
    <w:r>
      <w:rPr>
        <w:rStyle w:val="a4"/>
      </w:rPr>
      <w:fldChar w:fldCharType="separate"/>
    </w:r>
    <w:r>
      <w:rPr>
        <w:rStyle w:val="a4"/>
        <w:noProof/>
      </w:rPr>
      <w:t>6</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1A4" w:rsidRDefault="00A711A4">
      <w:r>
        <w:separator/>
      </w:r>
    </w:p>
  </w:footnote>
  <w:footnote w:type="continuationSeparator" w:id="0">
    <w:p w:rsidR="00A711A4" w:rsidRDefault="00A71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8" w:rsidRDefault="00F07A48">
    <w:pPr>
      <w:pStyle w:val="a3"/>
      <w:jc w:val="right"/>
      <w:rPr>
        <w:rFonts w:ascii="標楷體" w:eastAsia="標楷體" w:hAnsi="標楷體"/>
      </w:rPr>
    </w:pPr>
    <w:r>
      <w:rPr>
        <w:rFonts w:ascii="標楷體" w:eastAsia="標楷體" w:hAnsi="標楷體"/>
      </w:rPr>
      <w:t>國中自然與生科一下</w:t>
    </w:r>
    <w:r w:rsidR="00E7048E">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4889500</wp:posOffset>
              </wp:positionH>
              <wp:positionV relativeFrom="paragraph">
                <wp:posOffset>179705</wp:posOffset>
              </wp:positionV>
              <wp:extent cx="1206500" cy="0"/>
              <wp:effectExtent l="12700"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E61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15pt" to="48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JeEQIAACg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dZns4eUxCNjr6ElGOisc5/4rpHwaiwBM4RmBw3zgcipBxDwj1Kr4WU&#10;UWyp0FDhh+zDY0xwWgoWnCHM2f2ulhYdSRiX+MWqwHMfZvVBsQjWccJWV9sTIS82XC5VwINSgM7V&#10;uszDj6f0aTVfzYtJkc9WkyJtmsnHdV1MZmug1Dw0dd1kPwO1rCg7wRhXgd04m1nxd9pfX8llqm7T&#10;eWtD8hY99gvIjv9IOmoZ5LsMwk6z89aOGsM4xuDr0wnzfr8H+/6BL38BAAD//wMAUEsDBBQABgAI&#10;AAAAIQC9K+HI3wAAAAkBAAAPAAAAZHJzL2Rvd25yZXYueG1sTI/BTsMwEETvlfgHaytxa50WKS0h&#10;TkUiOPQAUlsk4ObGSxIRr0O8acPf44oDHHd2NPMm3Yy2FSfsfeNIwWIegUAqnWmoUvByeJytQXjW&#10;ZHTrCBV8o4dNdjVJdWLcmXZ42nMlQgj5RCuombtESl/WaLWfuw4p/D5cbzWHs6+k6fU5hNtWLqMo&#10;llY3FBpq3WFRY/m5H6wC9q9vzzxsv/I4fyrwkL8XD3Kr1PV0vL8DwTjynxku+AEdssB0dAMZL1oF&#10;q1UUtrCC5foGRDDcxhfh+CvILJX/F2Q/AAAA//8DAFBLAQItABQABgAIAAAAIQC2gziS/gAAAOEB&#10;AAATAAAAAAAAAAAAAAAAAAAAAABbQ29udGVudF9UeXBlc10ueG1sUEsBAi0AFAAGAAgAAAAhADj9&#10;If/WAAAAlAEAAAsAAAAAAAAAAAAAAAAALwEAAF9yZWxzLy5yZWxzUEsBAi0AFAAGAAgAAAAhAJqV&#10;4l4RAgAAKAQAAA4AAAAAAAAAAAAAAAAALgIAAGRycy9lMm9Eb2MueG1sUEsBAi0AFAAGAAgAAAAh&#10;AL0r4cjfAAAACQEAAA8AAAAAAAAAAAAAAAAAawQAAGRycy9kb3ducmV2LnhtbFBLBQYAAAAABAAE&#10;APMAAAB3BQAAAAA=&#10;" strokeweight=".25pt"/>
          </w:pict>
        </mc:Fallback>
      </mc:AlternateContent>
    </w:r>
    <w:r>
      <w:rPr>
        <w:rFonts w:ascii="標楷體" w:eastAsia="標楷體" w:hAnsi="標楷體"/>
      </w:rPr>
      <w:t xml:space="preserve"> </w:t>
    </w:r>
    <w:r w:rsidR="00E7048E">
      <w:rPr>
        <w:rFonts w:ascii="標楷體" w:eastAsia="標楷體" w:hAnsi="標楷體"/>
        <w:noProof/>
        <w:position w:val="-10"/>
      </w:rPr>
      <w:drawing>
        <wp:inline distT="0" distB="0" distL="0" distR="0">
          <wp:extent cx="200025" cy="200025"/>
          <wp:effectExtent l="0" t="0" r="9525" b="9525"/>
          <wp:docPr id="1" name="圖片 1" descr="左頁頁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左頁頁眉"/>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973A3"/>
    <w:multiLevelType w:val="hybridMultilevel"/>
    <w:tmpl w:val="69DA49D2"/>
    <w:lvl w:ilvl="0" w:tplc="BD5E37AE">
      <w:start w:val="1"/>
      <w:numFmt w:val="ideograph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8E"/>
    <w:rsid w:val="00016884"/>
    <w:rsid w:val="000208F9"/>
    <w:rsid w:val="00021124"/>
    <w:rsid w:val="000838F5"/>
    <w:rsid w:val="000E00F3"/>
    <w:rsid w:val="0016648F"/>
    <w:rsid w:val="001874D5"/>
    <w:rsid w:val="002D5DB3"/>
    <w:rsid w:val="003129F6"/>
    <w:rsid w:val="0033641D"/>
    <w:rsid w:val="003D1F38"/>
    <w:rsid w:val="003F73F9"/>
    <w:rsid w:val="0041186D"/>
    <w:rsid w:val="00430339"/>
    <w:rsid w:val="00460EC9"/>
    <w:rsid w:val="004B5199"/>
    <w:rsid w:val="006374A0"/>
    <w:rsid w:val="006C6A7D"/>
    <w:rsid w:val="006E058F"/>
    <w:rsid w:val="00756444"/>
    <w:rsid w:val="007A5560"/>
    <w:rsid w:val="007E4A3E"/>
    <w:rsid w:val="008131BA"/>
    <w:rsid w:val="008531D8"/>
    <w:rsid w:val="00867BE6"/>
    <w:rsid w:val="0089231A"/>
    <w:rsid w:val="008F12CC"/>
    <w:rsid w:val="009037FB"/>
    <w:rsid w:val="00992C65"/>
    <w:rsid w:val="00A42C5D"/>
    <w:rsid w:val="00A5226A"/>
    <w:rsid w:val="00A711A4"/>
    <w:rsid w:val="00A82471"/>
    <w:rsid w:val="00B257E1"/>
    <w:rsid w:val="00BC09A5"/>
    <w:rsid w:val="00C604DF"/>
    <w:rsid w:val="00CC3A38"/>
    <w:rsid w:val="00CE2C02"/>
    <w:rsid w:val="00D8558D"/>
    <w:rsid w:val="00D93034"/>
    <w:rsid w:val="00DA172D"/>
    <w:rsid w:val="00DB59DA"/>
    <w:rsid w:val="00DF3A0B"/>
    <w:rsid w:val="00E52826"/>
    <w:rsid w:val="00E7048E"/>
    <w:rsid w:val="00E848B8"/>
    <w:rsid w:val="00E8701B"/>
    <w:rsid w:val="00E905B4"/>
    <w:rsid w:val="00EA5CD1"/>
    <w:rsid w:val="00EE11D1"/>
    <w:rsid w:val="00EF15A8"/>
    <w:rsid w:val="00F07A48"/>
    <w:rsid w:val="00F15D40"/>
    <w:rsid w:val="00F50DE0"/>
    <w:rsid w:val="00F556D8"/>
    <w:rsid w:val="00F60EFB"/>
    <w:rsid w:val="00FD5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858BD3-1C8B-4545-A740-6C42B3EA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C6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styleId="a4">
    <w:name w:val="page number"/>
    <w:basedOn w:val="a0"/>
  </w:style>
  <w:style w:type="paragraph" w:styleId="a5">
    <w:name w:val="footer"/>
    <w:basedOn w:val="a"/>
    <w:pPr>
      <w:tabs>
        <w:tab w:val="center" w:pos="4153"/>
        <w:tab w:val="right" w:pos="8306"/>
      </w:tabs>
      <w:snapToGrid w:val="0"/>
    </w:pPr>
    <w:rPr>
      <w:sz w:val="20"/>
      <w:szCs w:val="20"/>
    </w:rPr>
  </w:style>
  <w:style w:type="paragraph" w:customStyle="1" w:styleId="q">
    <w:name w:val="ｵ棣q"/>
    <w:basedOn w:val="a"/>
    <w:autoRedefine/>
    <w:rsid w:val="00430339"/>
    <w:pPr>
      <w:widowControl/>
      <w:suppressAutoHyphens/>
      <w:autoSpaceDE w:val="0"/>
      <w:autoSpaceDN w:val="0"/>
      <w:adjustRightInd w:val="0"/>
      <w:spacing w:beforeLines="20" w:afterLines="20"/>
      <w:jc w:val="both"/>
    </w:pPr>
    <w:rPr>
      <w:rFonts w:eastAsia="MS Mincho"/>
      <w:color w:val="000000"/>
      <w:kern w:val="0"/>
      <w:lang w:eastAsia="ja-JP"/>
    </w:rPr>
  </w:style>
  <w:style w:type="character" w:customStyle="1" w:styleId="ATC-516765871">
    <w:name w:val="樣式 ATC-51676587*1 黑色"/>
    <w:basedOn w:val="a0"/>
    <w:rsid w:val="00430339"/>
    <w:rPr>
      <w:rFonts w:ascii="ATC-51676587*1" w:eastAsia="新細明體" w:hAnsi="ATC-51676587*1" w:hint="eastAsia"/>
      <w:color w:val="000000"/>
      <w:kern w:val="0"/>
    </w:rPr>
  </w:style>
  <w:style w:type="character" w:customStyle="1" w:styleId="q0">
    <w:name w:val="ｵ棣q 字元"/>
    <w:basedOn w:val="a0"/>
    <w:rsid w:val="00430339"/>
    <w:rPr>
      <w:rFonts w:ascii="DFMingStd-W5" w:eastAsia="新細明體" w:hAnsi="DFMingStd-W5" w:hint="eastAsia"/>
      <w:color w:val="000000"/>
      <w:sz w:val="24"/>
      <w:szCs w:val="24"/>
      <w:lang w:val="en-US" w:eastAsia="zh-TW" w:bidi="ar-SA"/>
    </w:rPr>
  </w:style>
  <w:style w:type="paragraph" w:styleId="a6">
    <w:name w:val="Balloon Text"/>
    <w:basedOn w:val="a"/>
    <w:link w:val="a7"/>
    <w:rsid w:val="00E905B4"/>
    <w:rPr>
      <w:rFonts w:asciiTheme="majorHAnsi" w:eastAsiaTheme="majorEastAsia" w:hAnsiTheme="majorHAnsi" w:cstheme="majorBidi"/>
      <w:sz w:val="18"/>
      <w:szCs w:val="18"/>
    </w:rPr>
  </w:style>
  <w:style w:type="character" w:customStyle="1" w:styleId="a7">
    <w:name w:val="註解方塊文字 字元"/>
    <w:basedOn w:val="a0"/>
    <w:link w:val="a6"/>
    <w:rsid w:val="00E905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58758">
      <w:bodyDiv w:val="1"/>
      <w:marLeft w:val="0"/>
      <w:marRight w:val="0"/>
      <w:marTop w:val="0"/>
      <w:marBottom w:val="0"/>
      <w:divBdr>
        <w:top w:val="none" w:sz="0" w:space="0" w:color="auto"/>
        <w:left w:val="none" w:sz="0" w:space="0" w:color="auto"/>
        <w:bottom w:val="none" w:sz="0" w:space="0" w:color="auto"/>
        <w:right w:val="none" w:sz="0" w:space="0" w:color="auto"/>
      </w:divBdr>
    </w:div>
    <w:div w:id="1080367697">
      <w:bodyDiv w:val="1"/>
      <w:marLeft w:val="0"/>
      <w:marRight w:val="0"/>
      <w:marTop w:val="0"/>
      <w:marBottom w:val="0"/>
      <w:divBdr>
        <w:top w:val="none" w:sz="0" w:space="0" w:color="auto"/>
        <w:left w:val="none" w:sz="0" w:space="0" w:color="auto"/>
        <w:bottom w:val="none" w:sz="0" w:space="0" w:color="auto"/>
        <w:right w:val="none" w:sz="0" w:space="0" w:color="auto"/>
      </w:divBdr>
    </w:div>
    <w:div w:id="2033724612">
      <w:bodyDiv w:val="1"/>
      <w:marLeft w:val="0"/>
      <w:marRight w:val="0"/>
      <w:marTop w:val="0"/>
      <w:marBottom w:val="0"/>
      <w:divBdr>
        <w:top w:val="none" w:sz="0" w:space="0" w:color="auto"/>
        <w:left w:val="none" w:sz="0" w:space="0" w:color="auto"/>
        <w:bottom w:val="none" w:sz="0" w:space="0" w:color="auto"/>
        <w:right w:val="none" w:sz="0" w:space="0" w:color="auto"/>
      </w:divBdr>
    </w:div>
    <w:div w:id="21117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xe\ques.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ques</Template>
  <TotalTime>1372</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cp:lastPrinted>2018-04-30T00:32:00Z</cp:lastPrinted>
  <dcterms:created xsi:type="dcterms:W3CDTF">2018-04-30T00:22:00Z</dcterms:created>
  <dcterms:modified xsi:type="dcterms:W3CDTF">2018-05-02T00:43:00Z</dcterms:modified>
</cp:coreProperties>
</file>