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6A4A5" w14:textId="4E5033F1" w:rsidR="0066291A" w:rsidRPr="00E20FA4" w:rsidRDefault="0066291A" w:rsidP="00B074D1">
      <w:pPr>
        <w:spacing w:line="48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  <w:bookmarkStart w:id="0" w:name="_GoBack"/>
      <w:bookmarkEnd w:id="0"/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國立臺東高級中學</w:t>
      </w:r>
      <w:r w:rsidRPr="00E20FA4">
        <w:rPr>
          <w:rFonts w:ascii="標楷體" w:eastAsia="標楷體" w:hAnsi="標楷體"/>
          <w:color w:val="000000" w:themeColor="text1"/>
          <w:spacing w:val="40"/>
          <w:sz w:val="32"/>
          <w:szCs w:val="32"/>
        </w:rPr>
        <w:t>10</w:t>
      </w:r>
      <w:r w:rsidR="00F6628F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9</w:t>
      </w: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學年度第</w:t>
      </w:r>
      <w:r w:rsidR="00F6628F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一</w:t>
      </w: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學期第</w:t>
      </w:r>
      <w:r w:rsidR="00F6628F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二</w:t>
      </w: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次期中考</w:t>
      </w:r>
      <w:r w:rsidR="00F02E7C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試</w:t>
      </w:r>
      <w:r w:rsidR="00CA710B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 xml:space="preserve"> </w:t>
      </w:r>
      <w:r w:rsidR="007B6581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高一</w:t>
      </w: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國</w:t>
      </w:r>
      <w:r w:rsidR="00ED6263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語</w:t>
      </w: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文試題卷</w:t>
      </w:r>
    </w:p>
    <w:p w14:paraId="103720AA" w14:textId="4F74BECF" w:rsidR="006F6A6B" w:rsidRPr="00E20FA4" w:rsidRDefault="00B074D1" w:rsidP="00B074D1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E20FA4"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66291A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>畫答案卡：</w:t>
      </w:r>
      <w:r w:rsidR="00067A15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>■</w:t>
      </w:r>
      <w:r w:rsidR="0066291A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>是</w:t>
      </w:r>
      <w:r w:rsidR="00C03D3E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</w:t>
      </w:r>
      <w:r w:rsidR="00067A15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>□</w:t>
      </w:r>
      <w:r w:rsidR="0066291A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>否</w:t>
      </w:r>
      <w:r w:rsidR="0066291A" w:rsidRPr="00E20FA4">
        <w:rPr>
          <w:rFonts w:ascii="標楷體" w:eastAsia="標楷體" w:hAnsi="標楷體"/>
          <w:color w:val="000000" w:themeColor="text1"/>
          <w:sz w:val="28"/>
          <w:szCs w:val="24"/>
        </w:rPr>
        <w:t xml:space="preserve"> </w:t>
      </w:r>
      <w:r w:rsidR="0066291A" w:rsidRPr="00E20FA4">
        <w:rPr>
          <w:rFonts w:ascii="標楷體" w:eastAsia="標楷體" w:hAnsi="標楷體"/>
          <w:color w:val="000000" w:themeColor="text1"/>
          <w:szCs w:val="24"/>
        </w:rPr>
        <w:t xml:space="preserve">                 </w:t>
      </w:r>
      <w:r w:rsidR="0066291A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>適用班級：</w:t>
      </w:r>
      <w:r w:rsidR="00F6628F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>1</w:t>
      </w:r>
      <w:r w:rsidR="0066291A" w:rsidRPr="00E20FA4">
        <w:rPr>
          <w:rFonts w:ascii="標楷體" w:eastAsia="標楷體" w:hAnsi="標楷體"/>
          <w:color w:val="000000" w:themeColor="text1"/>
          <w:sz w:val="28"/>
          <w:szCs w:val="24"/>
        </w:rPr>
        <w:t>-1</w:t>
      </w:r>
      <w:r w:rsidR="00067A15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~ </w:t>
      </w:r>
      <w:r w:rsidR="00F6628F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>1</w:t>
      </w:r>
      <w:r w:rsidR="00067A15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>-</w:t>
      </w:r>
      <w:r w:rsidR="00F6628F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>8</w:t>
      </w:r>
    </w:p>
    <w:p w14:paraId="7398254A" w14:textId="6D226B84" w:rsidR="00B074D1" w:rsidRPr="00E20FA4" w:rsidRDefault="00B074D1" w:rsidP="00C22BA0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E20FA4">
        <w:rPr>
          <w:rFonts w:ascii="標楷體" w:eastAsia="標楷體" w:hAnsi="標楷體" w:hint="eastAsia"/>
          <w:color w:val="000000" w:themeColor="text1"/>
          <w:szCs w:val="24"/>
        </w:rPr>
        <w:t>試題範圍:</w:t>
      </w:r>
      <w:r w:rsidR="00F6628F" w:rsidRPr="00E20FA4">
        <w:rPr>
          <w:rFonts w:ascii="標楷體" w:eastAsia="標楷體" w:hAnsi="標楷體" w:hint="eastAsia"/>
          <w:color w:val="000000" w:themeColor="text1"/>
          <w:szCs w:val="24"/>
        </w:rPr>
        <w:t>現代詩選</w:t>
      </w:r>
      <w:r w:rsidRPr="00E20FA4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F6628F" w:rsidRPr="00E20FA4">
        <w:rPr>
          <w:rFonts w:ascii="標楷體" w:eastAsia="標楷體" w:hAnsi="標楷體" w:hint="eastAsia"/>
          <w:color w:val="000000" w:themeColor="text1"/>
          <w:szCs w:val="24"/>
        </w:rPr>
        <w:t>醉翁亭記</w:t>
      </w:r>
      <w:r w:rsidR="00A13710" w:rsidRPr="00E20FA4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F6628F" w:rsidRPr="00E20FA4">
        <w:rPr>
          <w:rFonts w:ascii="標楷體" w:eastAsia="標楷體" w:hAnsi="標楷體" w:hint="eastAsia"/>
          <w:color w:val="000000" w:themeColor="text1"/>
          <w:szCs w:val="24"/>
        </w:rPr>
        <w:t>髻</w:t>
      </w:r>
      <w:r w:rsidR="00EF2128" w:rsidRPr="00E20FA4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F6628F" w:rsidRPr="00E20FA4">
        <w:rPr>
          <w:rFonts w:ascii="標楷體" w:eastAsia="標楷體" w:hAnsi="標楷體" w:hint="eastAsia"/>
          <w:color w:val="000000" w:themeColor="text1"/>
          <w:szCs w:val="24"/>
        </w:rPr>
        <w:t>樂府詩選</w:t>
      </w:r>
      <w:r w:rsidR="00C22BA0" w:rsidRPr="00E20FA4">
        <w:rPr>
          <w:rFonts w:ascii="標楷體" w:eastAsia="標楷體" w:hAnsi="標楷體" w:hint="eastAsia"/>
          <w:color w:val="000000" w:themeColor="text1"/>
          <w:szCs w:val="24"/>
        </w:rPr>
        <w:t xml:space="preserve">     閱讀測驗:記憶中的一爿書店、 課外閱讀文選-樂府詩選</w:t>
      </w:r>
      <w:r w:rsidR="00C22BA0" w:rsidRPr="00E20FA4">
        <w:rPr>
          <w:rFonts w:ascii="標楷體" w:eastAsia="標楷體" w:hAnsi="標楷體"/>
          <w:color w:val="000000" w:themeColor="text1"/>
          <w:sz w:val="28"/>
          <w:szCs w:val="24"/>
        </w:rPr>
        <w:t xml:space="preserve">    </w:t>
      </w:r>
      <w:r w:rsidR="00FA0C7F" w:rsidRPr="00E20FA4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       </w:t>
      </w:r>
    </w:p>
    <w:p w14:paraId="2EDB7F3F" w14:textId="0385603A" w:rsidR="00A627F8" w:rsidRPr="00E20FA4" w:rsidRDefault="006F6A6B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一、</w:t>
      </w:r>
      <w:r w:rsidR="00067A15" w:rsidRPr="00E20FA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單選題：（每題 2 分，共</w:t>
      </w:r>
      <w:r w:rsidR="00177E44" w:rsidRPr="00E20FA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36</w:t>
      </w:r>
      <w:r w:rsidR="00067A15" w:rsidRPr="00E20FA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分）</w:t>
      </w:r>
    </w:p>
    <w:p w14:paraId="35AD5500" w14:textId="2306D52C" w:rsidR="00BD3B3F" w:rsidRPr="00E20FA4" w:rsidRDefault="004544CF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1.</w:t>
      </w:r>
      <w:r w:rsidR="00920C8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A978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下列各組「　」內文字，讀音</w:t>
      </w:r>
      <w:r w:rsidR="00C22BA0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完</w:t>
      </w:r>
      <w:r w:rsidR="00BE3902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全</w:t>
      </w:r>
      <w:r w:rsidR="00560BD9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不</w:t>
      </w:r>
      <w:r w:rsidR="00A9781F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同</w:t>
      </w:r>
      <w:r w:rsidR="00842E4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的選項是</w:t>
      </w:r>
      <w:r w:rsidR="00BD3B3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：　</w:t>
      </w:r>
    </w:p>
    <w:p w14:paraId="55A2B4EB" w14:textId="38E0F08D" w:rsidR="006E00C7" w:rsidRPr="00E20FA4" w:rsidRDefault="00BD3B3F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A978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BE39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打開心</w:t>
      </w:r>
      <w:r w:rsidR="00A978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BE39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扉</w:t>
      </w:r>
      <w:r w:rsidR="00A978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」／「</w:t>
      </w:r>
      <w:r w:rsidR="00BE39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斐</w:t>
      </w:r>
      <w:r w:rsidR="00560B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  <w:r w:rsidR="00BE39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然成章／「蜚」短流長</w:t>
      </w:r>
      <w:r w:rsidR="00A978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432A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7B65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傴</w:t>
      </w:r>
      <w:r w:rsidR="00432A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  <w:r w:rsidR="007B65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僂提攜</w:t>
      </w:r>
      <w:r w:rsidR="00560B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r w:rsidR="00432A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生命</w:t>
      </w:r>
      <w:r w:rsidR="006232D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432A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謳</w:t>
      </w:r>
      <w:r w:rsidR="006232D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  <w:r w:rsidR="00432A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歌</w:t>
      </w:r>
      <w:r w:rsidR="006232D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／「</w:t>
      </w:r>
      <w:r w:rsidR="00432A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毆</w:t>
      </w:r>
      <w:r w:rsidR="006232D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  <w:r w:rsidR="00432A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打成傷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5E0385FE" w14:textId="78AA45BE" w:rsidR="00A9781F" w:rsidRPr="00E20FA4" w:rsidRDefault="00BD3B3F" w:rsidP="00886CA6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</w:t>
      </w:r>
      <w:r w:rsidR="0084615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)</w:t>
      </w:r>
      <w:r w:rsidR="00BE39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「揪」住不放</w:t>
      </w:r>
      <w:r w:rsidR="00560B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r w:rsidR="00BE39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使用圓「鍬」／「愀」然一笑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(Ｄ)</w:t>
      </w:r>
      <w:bookmarkStart w:id="1" w:name="_Hlk54460417"/>
      <w:r w:rsidR="008140D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紫綺為上「襦」</w:t>
      </w:r>
      <w:r w:rsidR="00A978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bookmarkEnd w:id="1"/>
      <w:r w:rsidR="008140D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耳「濡」目染</w:t>
      </w:r>
      <w:r w:rsidR="006232D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r w:rsidR="008140D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怯「懦」不前</w:t>
      </w:r>
    </w:p>
    <w:p w14:paraId="48384D52" w14:textId="2E48F96F" w:rsidR="00560BD9" w:rsidRPr="00E20FA4" w:rsidRDefault="00FC4EB1" w:rsidP="00A9781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 </w:t>
      </w:r>
      <w:r w:rsidR="006232D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B20E9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 </w:t>
      </w:r>
      <w:r w:rsidR="0001220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</w:p>
    <w:p w14:paraId="32FB19C8" w14:textId="3BD7C02A" w:rsidR="00A9781F" w:rsidRPr="00E20FA4" w:rsidRDefault="00560BD9" w:rsidP="00A9781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bookmarkStart w:id="2" w:name="_Hlk55508081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解析:</w:t>
      </w:r>
      <w:r w:rsidR="00A978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bookmarkEnd w:id="2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6232D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ㄈㄟ/ㄈㄟˇ/ㄈㄟ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(Ｂ)</w:t>
      </w:r>
      <w:r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432A1F" w:rsidRPr="00E20FA4">
        <w:rPr>
          <w:rFonts w:hint="eastAsia"/>
          <w:color w:val="000000" w:themeColor="text1"/>
          <w:sz w:val="25"/>
          <w:szCs w:val="25"/>
        </w:rPr>
        <w:t>ㄩ</w:t>
      </w:r>
      <w:r w:rsidR="00432A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ˇ/ㄡ/ㄡ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6232D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ㄐㄧㄡ/ㄑ一ㄠ/ㄑ一ㄠ</w:t>
      </w:r>
      <w:bookmarkStart w:id="3" w:name="_Hlk56338964"/>
      <w:r w:rsidR="006232D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ˇ</w:t>
      </w:r>
      <w:bookmarkEnd w:id="3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(Ｄ) </w:t>
      </w:r>
      <w:r w:rsidR="008140D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ㄖㄨˊ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r w:rsidR="008140D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ㄖㄨˊ／ㄋㄨㄛˋ</w:t>
      </w:r>
    </w:p>
    <w:p w14:paraId="6618E313" w14:textId="77F10B54" w:rsidR="00C736F0" w:rsidRPr="00E20FA4" w:rsidRDefault="001D17CA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2.</w:t>
      </w:r>
      <w:r w:rsidR="00CA355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下列文句</w:t>
      </w:r>
      <w:r w:rsidR="00C736F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29598C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沒有</w:t>
      </w:r>
      <w:r w:rsidR="00765BA1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錯別字</w:t>
      </w:r>
      <w:r w:rsidR="00C736F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</w:t>
      </w:r>
      <w:r w:rsidR="0047702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選項</w:t>
      </w:r>
      <w:r w:rsidR="00C736F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是：　</w:t>
      </w:r>
    </w:p>
    <w:p w14:paraId="63CC2C70" w14:textId="5AA898F3" w:rsidR="00CA3556" w:rsidRPr="00E20FA4" w:rsidRDefault="00C736F0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3248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先前出現警訊</w:t>
      </w:r>
      <w:r w:rsidR="0029598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卻</w:t>
      </w:r>
      <w:r w:rsidR="003248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不急時處理，事已至此，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恐</w:t>
      </w:r>
      <w:r w:rsidR="003248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怕沒人能力挽狂欄了</w:t>
      </w:r>
    </w:p>
    <w:p w14:paraId="2AD1AB0B" w14:textId="6AFF74B9" w:rsidR="00CA3556" w:rsidRPr="00E20FA4" w:rsidRDefault="00C736F0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3248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人民皆因縣長良好的治積，而能過上豐衣足食的舒適生活</w:t>
      </w:r>
    </w:p>
    <w:p w14:paraId="489B7D1E" w14:textId="3DD0C7F9" w:rsidR="00CA3556" w:rsidRPr="00E20FA4" w:rsidRDefault="00C736F0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3248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公司經費拮据，員工到外地出差，只能下</w:t>
      </w:r>
      <w:r w:rsidR="0029598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榻</w:t>
      </w:r>
      <w:r w:rsidR="003248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廉價旅館</w:t>
      </w:r>
    </w:p>
    <w:p w14:paraId="101BC39D" w14:textId="644A1F45" w:rsidR="00765BA1" w:rsidRPr="00E20FA4" w:rsidRDefault="00C736F0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3248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海外進口的限定商品數量稀少，要買要快，以免向禺</w:t>
      </w:r>
      <w:r w:rsidR="00CA355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142C1E1A" w14:textId="6E0D5F3C" w:rsidR="00765BA1" w:rsidRPr="00E20FA4" w:rsidRDefault="00FC4EB1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 </w:t>
      </w:r>
      <w:r w:rsidR="00765BA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(Ｃ) </w:t>
      </w:r>
    </w:p>
    <w:p w14:paraId="120B6AF9" w14:textId="223D01FB" w:rsidR="0029598C" w:rsidRPr="00E20FA4" w:rsidRDefault="0029598C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解析:</w:t>
      </w:r>
      <w:r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「急」時→即；力挽狂「欄」→瀾  (Ｂ) 治「積」→績  (Ｄ) 向「禺」→隅</w:t>
      </w:r>
    </w:p>
    <w:p w14:paraId="7B8B8A88" w14:textId="3742886E" w:rsidR="0027367E" w:rsidRPr="00E20FA4" w:rsidRDefault="001D17CA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3.</w:t>
      </w:r>
      <w:r w:rsidR="0027367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下列各組「　」內的字，前後</w:t>
      </w:r>
      <w:r w:rsidR="0027367E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字形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相</w:t>
      </w:r>
      <w:r w:rsidR="0027367E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同</w:t>
      </w:r>
      <w:r w:rsidR="0027367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的選項是︰　</w:t>
      </w:r>
    </w:p>
    <w:p w14:paraId="334E815D" w14:textId="5C838D4E" w:rsidR="008D0ABA" w:rsidRPr="00E20FA4" w:rsidRDefault="0027367E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合不「</w:t>
      </w:r>
      <w:r w:rsidR="001246C5"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ㄌㄨㄥˇ」嘴／</w:t>
      </w:r>
      <w:r w:rsidR="00750D7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拉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 ㄌㄨㄥˇ」</w:t>
      </w:r>
      <w:r w:rsidR="00750D7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關係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  <w:r w:rsidR="0047702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  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bookmarkStart w:id="4" w:name="_Hlk55673949"/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運籌「ㄨㄟˊ」幄／</w:t>
      </w:r>
      <w:bookmarkEnd w:id="4"/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「ㄨㄟˊ」利是圖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65C58D4C" w14:textId="17D8C0DE" w:rsidR="008317A5" w:rsidRPr="00E20FA4" w:rsidRDefault="0027367E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「ㄕㄠ」縱即逝</w:t>
      </w:r>
      <w:r w:rsidR="0047702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喜上眉</w:t>
      </w:r>
      <w:r w:rsidR="0047702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ㄕㄠ</w:t>
      </w:r>
      <w:r w:rsidR="0047702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  <w:r w:rsidR="008D0AB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 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         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477029"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藏汙納</w:t>
      </w:r>
      <w:r w:rsidR="0047702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1246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ㄍㄡˋ</w:t>
      </w:r>
      <w:r w:rsidR="0047702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r w:rsidR="00BC3F3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「ㄍㄡˋ」罵別人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66CA8582" w14:textId="4B7AD743" w:rsidR="008317A5" w:rsidRPr="00E20FA4" w:rsidRDefault="00FC4EB1" w:rsidP="008317A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 </w:t>
      </w:r>
      <w:r w:rsidR="00BC3F3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</w:p>
    <w:p w14:paraId="42A0FD28" w14:textId="7D47A7F5" w:rsidR="00BC3F38" w:rsidRPr="00E20FA4" w:rsidRDefault="00BC3F38" w:rsidP="008317A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解析:</w:t>
      </w:r>
      <w:r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(Ａ)攏(Ｂ)帷/唯(Ｃ)稍/</w:t>
      </w:r>
      <w:r w:rsidR="00C22BA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梢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(Ｄ)垢/詬</w:t>
      </w:r>
    </w:p>
    <w:p w14:paraId="0270B175" w14:textId="0E78A7ED" w:rsidR="009B2870" w:rsidRPr="00E20FA4" w:rsidRDefault="001D17CA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4.</w:t>
      </w:r>
      <w:r w:rsidR="00DF13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同一詞語在不同的語境中，有時意義會改變。</w:t>
      </w:r>
      <w:r w:rsidR="00372FA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下列選項「　」內的詞</w:t>
      </w:r>
      <w:r w:rsidR="00A21AC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語</w:t>
      </w:r>
      <w:r w:rsidR="00372FA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372FA3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意思</w:t>
      </w:r>
      <w:r w:rsidR="00DF1300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前後</w:t>
      </w:r>
      <w:r w:rsidR="009B2870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相同</w:t>
      </w:r>
      <w:r w:rsidR="009B287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的選項是：　</w:t>
      </w:r>
    </w:p>
    <w:p w14:paraId="38549831" w14:textId="53FE154F" w:rsidR="009B2870" w:rsidRPr="00E20FA4" w:rsidRDefault="009B2870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372FA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這件事很緊急，請「馬上」處理</w:t>
      </w:r>
      <w:r w:rsidR="00DF13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r w:rsidR="00A21AC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「馬上」相逢無紙筆，憑君傳語報平安</w:t>
      </w:r>
    </w:p>
    <w:p w14:paraId="205F5C9B" w14:textId="2F741BD0" w:rsidR="009B2870" w:rsidRPr="00E20FA4" w:rsidRDefault="009B2870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E26B9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她頗有幾分「顏色」，個性又賢淑大方</w:t>
      </w:r>
      <w:r w:rsidR="00DF13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r w:rsidR="00E26B9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回眸一笑百媚生，六宮粉黛無「顏色」</w:t>
      </w:r>
    </w:p>
    <w:p w14:paraId="057077C2" w14:textId="196FD1C4" w:rsidR="009B2870" w:rsidRPr="00E20FA4" w:rsidRDefault="009B2870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bookmarkStart w:id="5" w:name="_Hlk55723175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bookmarkEnd w:id="5"/>
      <w:r w:rsidR="00B8550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學習專業的知識</w:t>
      </w:r>
      <w:r w:rsidR="00966C1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B8550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要理解透徹，</w:t>
      </w:r>
      <w:r w:rsidR="00966C1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不要「不求甚解」</w:t>
      </w:r>
      <w:r w:rsidR="00DF13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r w:rsidR="00966C1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好讀書，</w:t>
      </w:r>
      <w:bookmarkStart w:id="6" w:name="_Hlk56285650"/>
      <w:r w:rsidR="00966C1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「不求甚解」</w:t>
      </w:r>
      <w:bookmarkEnd w:id="6"/>
      <w:r w:rsidR="00966C1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，每有會意，便欣然忘食</w:t>
      </w:r>
    </w:p>
    <w:p w14:paraId="46AF11F6" w14:textId="76A35D43" w:rsidR="00091628" w:rsidRPr="00E20FA4" w:rsidRDefault="009B2870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AC753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新事證的發現，使得這樁懸案「峰迴路轉」，犯人呼之欲出</w:t>
      </w:r>
      <w:r w:rsidR="00DF13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／</w:t>
      </w:r>
      <w:r w:rsidR="00AC753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「峰迴路轉」，有亭翼然臨於泉上者，醉翁亭也</w:t>
      </w:r>
    </w:p>
    <w:p w14:paraId="4550E4F5" w14:textId="75337662" w:rsidR="00946CE4" w:rsidRPr="00E20FA4" w:rsidRDefault="00FC4EB1" w:rsidP="00946CE4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 </w:t>
      </w:r>
      <w:r w:rsidR="00AC753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</w:p>
    <w:p w14:paraId="525172FB" w14:textId="096E6262" w:rsidR="007D6358" w:rsidRPr="00E20FA4" w:rsidRDefault="007D6358" w:rsidP="00946CE4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</w:t>
      </w:r>
      <w:r w:rsidR="00DE1527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(Ａ)立刻/騎在馬上</w:t>
      </w:r>
      <w:r w:rsidR="00E26B9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(Ｂ)姿色(Ｃ)</w:t>
      </w:r>
      <w:r w:rsidR="00966C1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指學習或工作的態度不認真，只求略懂皮毛而不深入理解</w:t>
      </w:r>
      <w:r w:rsidR="00E26B9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/</w:t>
      </w:r>
      <w:r w:rsidR="00966C1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讀書著重理解義理，而不過度鑽研字句上的解釋</w:t>
      </w:r>
      <w:r w:rsidR="00E26B9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(Ｄ)事情有了轉機/山路隨著山勢而曲折</w:t>
      </w:r>
    </w:p>
    <w:p w14:paraId="4E2DF6C6" w14:textId="4FDF4313" w:rsidR="006F581F" w:rsidRPr="00E20FA4" w:rsidRDefault="006F581F" w:rsidP="00946CE4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5.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閱讀以下詩文，並選出說明</w:t>
      </w:r>
      <w:r w:rsidR="00106A47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正確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的選項：</w:t>
      </w:r>
    </w:p>
    <w:p w14:paraId="391D854E" w14:textId="77777777" w:rsidR="00966C12" w:rsidRPr="00E20FA4" w:rsidRDefault="006F581F" w:rsidP="00966C12">
      <w:pPr>
        <w:spacing w:line="0" w:lineRule="atLeast"/>
        <w:ind w:leftChars="177" w:left="425" w:rightChars="-24" w:right="-58"/>
        <w:rPr>
          <w:rFonts w:asciiTheme="minorEastAsia" w:hAnsiTheme="minorEastAsia"/>
          <w:color w:val="000000" w:themeColor="text1"/>
          <w:kern w:val="3"/>
          <w:sz w:val="25"/>
          <w:szCs w:val="25"/>
        </w:rPr>
      </w:pPr>
      <w:r w:rsidRPr="00E20FA4">
        <w:rPr>
          <w:rFonts w:asciiTheme="minorEastAsia" w:hAnsiTheme="minorEastAsia"/>
          <w:color w:val="000000" w:themeColor="text1"/>
          <w:kern w:val="3"/>
          <w:sz w:val="25"/>
          <w:szCs w:val="25"/>
        </w:rPr>
        <w:t>妾髮初覆額，折花門前劇。郎騎竹馬來，遶床弄青梅。</w:t>
      </w:r>
      <w:r w:rsidR="00966C12" w:rsidRPr="00E20FA4">
        <w:rPr>
          <w:rFonts w:asciiTheme="minorEastAsia" w:hAnsiTheme="minorEastAsia"/>
          <w:color w:val="000000" w:themeColor="text1"/>
          <w:kern w:val="3"/>
          <w:sz w:val="25"/>
          <w:szCs w:val="25"/>
        </w:rPr>
        <w:t>同居</w:t>
      </w:r>
      <w:r w:rsidR="00966C12" w:rsidRPr="00E20FA4">
        <w:rPr>
          <w:rFonts w:asciiTheme="minorEastAsia" w:hAnsiTheme="minorEastAsia"/>
          <w:color w:val="000000" w:themeColor="text1"/>
          <w:kern w:val="3"/>
          <w:sz w:val="25"/>
          <w:szCs w:val="25"/>
          <w:u w:val="single"/>
        </w:rPr>
        <w:t>長干里</w:t>
      </w:r>
      <w:r w:rsidR="00966C12" w:rsidRPr="00E20FA4">
        <w:rPr>
          <w:rFonts w:asciiTheme="minorEastAsia" w:hAnsiTheme="minorEastAsia"/>
          <w:color w:val="000000" w:themeColor="text1"/>
          <w:kern w:val="3"/>
          <w:sz w:val="25"/>
          <w:szCs w:val="25"/>
        </w:rPr>
        <w:t>，兩小無嫌猜。</w:t>
      </w:r>
    </w:p>
    <w:p w14:paraId="6C9CB067" w14:textId="5B5E9178" w:rsidR="006F581F" w:rsidRPr="00E20FA4" w:rsidRDefault="006F581F" w:rsidP="00966C12">
      <w:pPr>
        <w:spacing w:line="0" w:lineRule="atLeast"/>
        <w:ind w:rightChars="-24" w:right="-58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B2167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細究</w:t>
      </w:r>
      <w:r w:rsidR="00153F1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詩文</w:t>
      </w:r>
      <w:r w:rsidR="00B2167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內容</w:t>
      </w:r>
      <w:r w:rsidR="00153F1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C22BA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是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運用追述示現</w:t>
      </w:r>
      <w:r w:rsidR="00B2167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回憶過往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  <w:r w:rsidR="00153F1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  <w:r w:rsidR="00B2167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(Ｂ)可見女子與同伴</w:t>
      </w:r>
      <w:r w:rsidR="00106A4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是鄰居</w:t>
      </w:r>
      <w:r w:rsidR="00106A4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，也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是親戚關係　</w:t>
      </w:r>
    </w:p>
    <w:p w14:paraId="232318D8" w14:textId="2800BA0C" w:rsidR="006F581F" w:rsidRPr="00E20FA4" w:rsidRDefault="006F581F" w:rsidP="00106A47">
      <w:pPr>
        <w:spacing w:line="400" w:lineRule="exact"/>
        <w:ind w:left="443" w:hangingChars="177" w:hanging="443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(Ｃ)可知女子與同伴小時候有私定終身的想法　</w:t>
      </w:r>
      <w:r w:rsidR="00B2167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(Ｄ)這幾句以幼時的</w:t>
      </w:r>
      <w:r w:rsidR="00106A4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友好情誼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反襯成年的</w:t>
      </w:r>
      <w:r w:rsidR="00106A4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關係破裂</w:t>
      </w:r>
    </w:p>
    <w:p w14:paraId="65E26618" w14:textId="45CED8E8" w:rsidR="000A3990" w:rsidRPr="00E20FA4" w:rsidRDefault="000A3990" w:rsidP="00106A47">
      <w:pPr>
        <w:spacing w:line="400" w:lineRule="exact"/>
        <w:ind w:left="443" w:hangingChars="177" w:hanging="443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 (Ａ)</w:t>
      </w:r>
    </w:p>
    <w:p w14:paraId="2B6423C2" w14:textId="683F1DA6" w:rsidR="001C1BA0" w:rsidRPr="00E20FA4" w:rsidRDefault="001C1BA0" w:rsidP="00106A47">
      <w:pPr>
        <w:spacing w:line="400" w:lineRule="exact"/>
        <w:ind w:left="443" w:hangingChars="177" w:hanging="443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 (Ｂ)可見女子與同伴，是鄰居，</w:t>
      </w:r>
      <w:r w:rsidRPr="00E20FA4">
        <w:rPr>
          <w:rFonts w:ascii="標楷體" w:eastAsia="標楷體" w:hAnsi="標楷體" w:hint="eastAsia"/>
          <w:strike/>
          <w:color w:val="000000" w:themeColor="text1"/>
          <w:sz w:val="25"/>
          <w:szCs w:val="25"/>
        </w:rPr>
        <w:t>也是親戚關係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(Ｃ) (Ｄ)文中無法得知</w:t>
      </w:r>
    </w:p>
    <w:p w14:paraId="12FD1A18" w14:textId="6B2AC0FF" w:rsidR="00D540BC" w:rsidRPr="00E20FA4" w:rsidRDefault="00FB47B1" w:rsidP="00886CA6">
      <w:pPr>
        <w:pStyle w:val="Normal045"/>
        <w:tabs>
          <w:tab w:val="left" w:pos="142"/>
          <w:tab w:val="left" w:pos="851"/>
        </w:tabs>
        <w:spacing w:line="400" w:lineRule="exact"/>
        <w:ind w:left="253" w:hangingChars="101" w:hanging="253"/>
        <w:rPr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6.</w:t>
      </w:r>
      <w:r w:rsidR="00D540BC" w:rsidRPr="00E20FA4">
        <w:rPr>
          <w:rFonts w:ascii="標楷體" w:eastAsia="標楷體" w:hAnsi="標楷體"/>
          <w:color w:val="000000" w:themeColor="text1"/>
          <w:kern w:val="2"/>
          <w:sz w:val="25"/>
          <w:szCs w:val="25"/>
        </w:rPr>
        <w:t>歐陽脩〈醉翁亭記〉中有段文字</w:t>
      </w:r>
      <w:r w:rsidR="00D540BC" w:rsidRPr="00E20FA4">
        <w:rPr>
          <w:rFonts w:hAnsi="新細明體"/>
          <w:color w:val="000000" w:themeColor="text1"/>
          <w:kern w:val="2"/>
          <w:sz w:val="25"/>
          <w:szCs w:val="25"/>
        </w:rPr>
        <w:t>：「</w:t>
      </w:r>
      <w:r w:rsidR="00D540BC" w:rsidRPr="00E20FA4">
        <w:rPr>
          <w:color w:val="000000" w:themeColor="text1"/>
          <w:kern w:val="2"/>
          <w:sz w:val="25"/>
          <w:szCs w:val="25"/>
        </w:rPr>
        <w:t>太守與客來飲於此，飲少輒醉，而年又最高，故自號曰醉翁也。醉翁之意不在酒，在乎山水之間也。山水之樂，得之心而寓之酒也。</w:t>
      </w:r>
      <w:r w:rsidR="00D540BC" w:rsidRPr="00E20FA4">
        <w:rPr>
          <w:rFonts w:hAnsi="新細明體"/>
          <w:color w:val="000000" w:themeColor="text1"/>
          <w:kern w:val="2"/>
          <w:sz w:val="25"/>
          <w:szCs w:val="25"/>
        </w:rPr>
        <w:t>」</w:t>
      </w:r>
      <w:r w:rsidR="00D540BC" w:rsidRPr="00E20FA4">
        <w:rPr>
          <w:rFonts w:ascii="標楷體" w:eastAsia="標楷體" w:hAnsi="標楷體"/>
          <w:color w:val="000000" w:themeColor="text1"/>
          <w:kern w:val="2"/>
          <w:sz w:val="25"/>
          <w:szCs w:val="25"/>
        </w:rPr>
        <w:t>有關這段文字的說明，何者</w:t>
      </w:r>
      <w:r w:rsidR="00D540BC" w:rsidRPr="00E20FA4">
        <w:rPr>
          <w:rFonts w:ascii="標楷體" w:eastAsia="標楷體" w:hAnsi="標楷體" w:hint="eastAsia"/>
          <w:bCs/>
          <w:color w:val="000000" w:themeColor="text1"/>
          <w:kern w:val="2"/>
          <w:sz w:val="25"/>
          <w:szCs w:val="25"/>
        </w:rPr>
        <w:t>正確</w:t>
      </w:r>
      <w:r w:rsidR="00D540BC" w:rsidRPr="00E20FA4">
        <w:rPr>
          <w:rFonts w:ascii="標楷體" w:eastAsia="標楷體" w:hAnsi="標楷體"/>
          <w:color w:val="000000" w:themeColor="text1"/>
          <w:kern w:val="2"/>
          <w:sz w:val="25"/>
          <w:szCs w:val="25"/>
        </w:rPr>
        <w:t>？</w:t>
      </w:r>
      <w:r w:rsidR="00D540BC" w:rsidRPr="00E20FA4">
        <w:rPr>
          <w:color w:val="000000" w:themeColor="text1"/>
          <w:sz w:val="25"/>
          <w:szCs w:val="25"/>
        </w:rPr>
        <w:t xml:space="preserve">  </w:t>
      </w:r>
    </w:p>
    <w:p w14:paraId="12DEC10B" w14:textId="77777777" w:rsidR="00D540BC" w:rsidRPr="00E20FA4" w:rsidRDefault="00D540BC" w:rsidP="00D540BC">
      <w:pPr>
        <w:pStyle w:val="Normal045"/>
        <w:tabs>
          <w:tab w:val="left" w:pos="0"/>
          <w:tab w:val="left" w:pos="851"/>
        </w:tabs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點明</w:t>
      </w:r>
      <w:r w:rsidRPr="00E20FA4">
        <w:rPr>
          <w:rFonts w:ascii="標楷體" w:eastAsia="標楷體" w:hAnsi="標楷體"/>
          <w:color w:val="000000" w:themeColor="text1"/>
          <w:kern w:val="2"/>
          <w:sz w:val="25"/>
          <w:szCs w:val="25"/>
        </w:rPr>
        <w:t>自號醉翁的緣起</w:t>
      </w:r>
      <w:r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，在於年紀大且善飲酒的形象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　 </w:t>
      </w:r>
    </w:p>
    <w:p w14:paraId="06A090ED" w14:textId="77777777" w:rsidR="00D540BC" w:rsidRPr="00E20FA4" w:rsidRDefault="00D540BC" w:rsidP="00D540BC">
      <w:pPr>
        <w:pStyle w:val="Normal045"/>
        <w:tabs>
          <w:tab w:val="left" w:pos="0"/>
          <w:tab w:val="left" w:pos="851"/>
        </w:tabs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因太守徜徉山水，常與客縱情飲酒，暗示其東山高臥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　</w:t>
      </w:r>
    </w:p>
    <w:p w14:paraId="58E483FA" w14:textId="77777777" w:rsidR="00D540BC" w:rsidRPr="00E20FA4" w:rsidRDefault="00D540BC" w:rsidP="00D540BC">
      <w:pPr>
        <w:pStyle w:val="Normal045"/>
        <w:tabs>
          <w:tab w:val="left" w:pos="0"/>
          <w:tab w:val="left" w:pos="851"/>
        </w:tabs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指太守沉醉於山水之美，舒放心胸，且表現在飲酒上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　</w:t>
      </w:r>
    </w:p>
    <w:p w14:paraId="51A7EA48" w14:textId="77777777" w:rsidR="00D540BC" w:rsidRPr="00E20FA4" w:rsidRDefault="00D540BC" w:rsidP="00D540BC">
      <w:pPr>
        <w:pStyle w:val="Normal045"/>
        <w:tabs>
          <w:tab w:val="left" w:pos="0"/>
          <w:tab w:val="left" w:pos="851"/>
        </w:tabs>
        <w:spacing w:line="400" w:lineRule="exact"/>
        <w:rPr>
          <w:rFonts w:ascii="標楷體" w:eastAsia="標楷體" w:hAnsi="標楷體"/>
          <w:color w:val="000000" w:themeColor="text1"/>
          <w:kern w:val="2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寫</w:t>
      </w:r>
      <w:r w:rsidRPr="00E20FA4">
        <w:rPr>
          <w:rFonts w:ascii="標楷體" w:eastAsia="標楷體" w:hAnsi="標楷體"/>
          <w:color w:val="000000" w:themeColor="text1"/>
          <w:kern w:val="2"/>
          <w:sz w:val="25"/>
          <w:szCs w:val="25"/>
        </w:rPr>
        <w:t>太守到此飲</w:t>
      </w:r>
      <w:r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酒，乃因滁州政通人和，才與客暢飲慶祝</w:t>
      </w:r>
    </w:p>
    <w:p w14:paraId="6C1AFCE5" w14:textId="5A87B484" w:rsidR="00D540BC" w:rsidRPr="00E20FA4" w:rsidRDefault="00D540BC" w:rsidP="00D540BC">
      <w:pPr>
        <w:spacing w:line="400" w:lineRule="exact"/>
        <w:rPr>
          <w:color w:val="000000" w:themeColor="text1"/>
          <w:sz w:val="25"/>
          <w:szCs w:val="25"/>
          <w:bdr w:val="single" w:sz="2" w:space="0" w:color="FF0000"/>
          <w:shd w:val="clear" w:color="auto" w:fill="D3D3D3"/>
        </w:rPr>
      </w:pPr>
      <w:bookmarkStart w:id="7" w:name="ca106-0047解析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 (Ｃ)</w:t>
      </w:r>
      <w:r w:rsidR="001C1BA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</w:p>
    <w:p w14:paraId="523D6F9B" w14:textId="686A7B64" w:rsidR="00191681" w:rsidRPr="00E20FA4" w:rsidRDefault="00D540BC" w:rsidP="00AD7B91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解析</w:t>
      </w:r>
      <w:r w:rsidR="00D53CD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B0598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由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「飲少輒醉」可知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其不善飲</w:t>
      </w:r>
      <w:r w:rsidR="00F86717">
        <w:rPr>
          <w:rFonts w:ascii="標楷體" w:eastAsia="標楷體" w:hAnsi="標楷體" w:hint="eastAsia"/>
          <w:color w:val="000000" w:themeColor="text1"/>
          <w:sz w:val="25"/>
          <w:szCs w:val="25"/>
        </w:rPr>
        <w:t>酒</w:t>
      </w:r>
      <w:r w:rsidR="00B0598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 (Ｄ)</w:t>
      </w:r>
      <w:r w:rsidR="001C1BA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文中無法得知</w:t>
      </w:r>
      <w:r w:rsidR="00B0598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由「山水之樂，得之心而寓之酒也」一語可知</w:t>
      </w:r>
      <w:bookmarkEnd w:id="7"/>
    </w:p>
    <w:p w14:paraId="60A6A88A" w14:textId="77777777" w:rsidR="00153F11" w:rsidRPr="00E20FA4" w:rsidRDefault="0066291A" w:rsidP="00191681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7.</w:t>
      </w:r>
      <w:r w:rsidR="008E1058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〈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髻</w:t>
      </w:r>
      <w:r w:rsidR="008E1058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〉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一文以「髮」的形象貫串全文，藉此表現人物的心境變化。下列文句的分析，何者</w:t>
      </w:r>
      <w:r w:rsidR="00191681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最</w:t>
      </w:r>
      <w:r w:rsidR="00FB675E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為</w:t>
      </w:r>
      <w:r w:rsidR="00191681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恰當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？　</w:t>
      </w:r>
    </w:p>
    <w:p w14:paraId="03A5A2B5" w14:textId="748D0524" w:rsidR="00191681" w:rsidRPr="00E20FA4" w:rsidRDefault="008E1058" w:rsidP="00A93FB1">
      <w:pPr>
        <w:spacing w:line="400" w:lineRule="exact"/>
        <w:ind w:left="565" w:hangingChars="226" w:hanging="56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Ａ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「她（五叔婆）既矮小又乾癟，頭髮掉了一大半，卻用墨炭畫出一個四四方方的額角」：</w:t>
      </w:r>
      <w:r w:rsidR="00153F1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意指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歲月的流逝，並對比姨娘的年輕貌美　</w:t>
      </w:r>
    </w:p>
    <w:p w14:paraId="64ED28F5" w14:textId="40673650" w:rsidR="00191681" w:rsidRPr="00E20FA4" w:rsidRDefault="008E1058" w:rsidP="00191681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Ｂ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E76AC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寒暑假回家，偶然給母親梳頭，頭髮捏在手心，總覺得愈來愈少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」：</w:t>
      </w:r>
      <w:r w:rsidR="00E76AC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作者覺得母親日趨老邁</w:t>
      </w:r>
    </w:p>
    <w:p w14:paraId="08361B02" w14:textId="7A6241D3" w:rsidR="00191681" w:rsidRPr="00E20FA4" w:rsidRDefault="008E1058" w:rsidP="00886CA6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lastRenderedPageBreak/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Ｃ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「手膀抬不起來，連最簡單的螺絲髻兒都盤不成樣，只好把稀稀疏疏的幾根短髮剪去了」：可看出母親以剪髮象徵與父親一刀兩斷　</w:t>
      </w:r>
    </w:p>
    <w:p w14:paraId="1D249BCA" w14:textId="280C229B" w:rsidR="00AC15FF" w:rsidRPr="00E20FA4" w:rsidRDefault="008E1058" w:rsidP="00886CA6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Ｄ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E76AC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兩鬢像蟬翼似的遮住一半耳朵，梳向後面，挽一個大大的橫愛司髻，像一隻大蝙蝠撲蓋著她後半個頭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」：</w:t>
      </w:r>
      <w:r w:rsidR="00E76AC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以姨娘髮髻的形容</w:t>
      </w:r>
      <w:r w:rsidR="0019168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E76AC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暗指她</w:t>
      </w:r>
      <w:r w:rsidR="00815A1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橫刀奪愛</w:t>
      </w:r>
    </w:p>
    <w:p w14:paraId="4F400E15" w14:textId="314C519A" w:rsidR="008E1058" w:rsidRPr="00E20FA4" w:rsidRDefault="008E1058" w:rsidP="00191681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</w:t>
      </w:r>
      <w:r w:rsidR="005E041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FB675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</w:p>
    <w:p w14:paraId="08C4C22A" w14:textId="727D2AA1" w:rsidR="001C1BA0" w:rsidRPr="00E20FA4" w:rsidRDefault="001C1BA0" w:rsidP="00191681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解析</w:t>
      </w:r>
      <w:r w:rsidR="005E041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Ａ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指歲月的流逝，並對比母親的年輕貌美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Ｃ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可看出母親年紀老邁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Ｄ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文中無法得知</w:t>
      </w:r>
    </w:p>
    <w:p w14:paraId="4AB8A36C" w14:textId="1A35A09C" w:rsidR="00733CD9" w:rsidRPr="00E20FA4" w:rsidRDefault="0066291A" w:rsidP="00733CD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8. </w:t>
      </w:r>
      <w:r w:rsidR="00733C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有關</w:t>
      </w:r>
      <w:r w:rsidR="00EC4CA3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〈</w:t>
      </w:r>
      <w:r w:rsidR="00733C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錯誤</w:t>
      </w:r>
      <w:r w:rsidR="00EC4CA3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〉</w:t>
      </w:r>
      <w:r w:rsidR="00733C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詩中句式設計所產生的效果，以下</w:t>
      </w:r>
      <w:r w:rsidR="00CB304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選項何者的</w:t>
      </w:r>
      <w:r w:rsidR="00733C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詮釋</w:t>
      </w:r>
      <w:r w:rsidR="00C22BA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能切合題意</w:t>
      </w:r>
      <w:r w:rsidR="00733C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？　</w:t>
      </w:r>
    </w:p>
    <w:p w14:paraId="5BAE512B" w14:textId="7824916F" w:rsidR="00733CD9" w:rsidRPr="00E20FA4" w:rsidRDefault="00733CD9" w:rsidP="00733CD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(Ａ)「我打江南走過」是</w:t>
      </w:r>
      <w:r w:rsidR="0035748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短促句式，暗示思婦的良人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的腳步匆匆　</w:t>
      </w:r>
    </w:p>
    <w:p w14:paraId="6D9C59A1" w14:textId="4EFE16C1" w:rsidR="00733CD9" w:rsidRPr="00E20FA4" w:rsidRDefault="00733CD9" w:rsidP="00733CD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(Ｂ)「那等在季節裡的容顏如蓮花的開落」</w:t>
      </w:r>
      <w:r w:rsidR="001848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</w:t>
      </w:r>
      <w:r w:rsidR="0018486B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="001848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蓮花的開落</w:t>
      </w:r>
      <w:r w:rsidR="0018486B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  <w:r w:rsidR="001848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暗示貌</w:t>
      </w:r>
      <w:r w:rsidR="005C46B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美</w:t>
      </w:r>
      <w:r w:rsidR="001848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的思婦，她的青春在等待中逝去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5AE9E65D" w14:textId="216983B9" w:rsidR="00733CD9" w:rsidRPr="00E20FA4" w:rsidRDefault="00733CD9" w:rsidP="00733CD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(Ｃ)「恰若青石的街道向晚」將「向晚」置於句尾有延續之效，暗示過客與思婦相見恨晚　</w:t>
      </w:r>
    </w:p>
    <w:p w14:paraId="332CF2F6" w14:textId="06A5F747" w:rsidR="00733CD9" w:rsidRPr="00E20FA4" w:rsidRDefault="00733CD9" w:rsidP="00733CD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bookmarkStart w:id="8" w:name="_Hlk56951146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bookmarkEnd w:id="8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以重複的字詞「不來」、「不飛」、「不響」、「不揭」，呼應過客「達達的馬蹄」，營造輕快氛圍</w:t>
      </w:r>
    </w:p>
    <w:p w14:paraId="3B062579" w14:textId="55A5A18D" w:rsidR="00173BFC" w:rsidRPr="00E20FA4" w:rsidRDefault="00173BFC" w:rsidP="00173BFC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 </w:t>
      </w:r>
      <w:r w:rsidR="000E648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</w:p>
    <w:p w14:paraId="08FFC2E8" w14:textId="5BB004C0" w:rsidR="008E1058" w:rsidRPr="00E20FA4" w:rsidRDefault="00733CD9" w:rsidP="005B436D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</w:t>
      </w:r>
      <w:r w:rsidR="005E041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0E648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</w:t>
      </w:r>
      <w:r w:rsidR="00153F1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短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句</w:t>
      </w:r>
      <w:r w:rsidR="00153F1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暗示過客的腳步匆匆</w:t>
      </w:r>
      <w:r w:rsidR="00D53CD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「向晚」暗示思婦在漫長等待中又度過一天</w:t>
      </w:r>
      <w:r w:rsidR="005E041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D53CD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重複的字詞傳達思婦等待的寂寥，氛圍沉靜封閉。</w:t>
      </w:r>
      <w:r w:rsidR="005B436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</w:p>
    <w:p w14:paraId="7E5BB1F2" w14:textId="6911B18E" w:rsidR="00E2004F" w:rsidRPr="00E20FA4" w:rsidRDefault="0066291A" w:rsidP="00E2004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9.</w:t>
      </w:r>
      <w:r w:rsidR="00E2004F"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E2004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閱讀</w:t>
      </w:r>
      <w:r w:rsidR="00503BF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</w:t>
      </w:r>
      <w:r w:rsidR="00E2004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下詩</w:t>
      </w:r>
      <w:r w:rsidR="00503BF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文</w:t>
      </w:r>
      <w:r w:rsidR="00E2004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，並選出說明</w:t>
      </w:r>
      <w:r w:rsidR="00E2004F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錯誤</w:t>
      </w:r>
      <w:r w:rsidR="00E2004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的選項：</w:t>
      </w:r>
    </w:p>
    <w:p w14:paraId="2DD3D58B" w14:textId="576F17BF" w:rsidR="00E2004F" w:rsidRPr="00E20FA4" w:rsidRDefault="00E2004F" w:rsidP="00E2004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十四為君婦，羞顏未嘗開。低頭向暗壁，千喚不一回。十五始展眉，願同塵與灰。常存抱柱信，豈上望夫臺。</w:t>
      </w:r>
    </w:p>
    <w:p w14:paraId="016112ED" w14:textId="0E19AAA4" w:rsidR="00E2004F" w:rsidRPr="00E20FA4" w:rsidRDefault="00E2004F" w:rsidP="00E2004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DC1A5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根據上述詩句</w:t>
      </w:r>
      <w:r w:rsidR="00AB7E7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可見她對丈夫的情感變化是由羞澀到深情　</w:t>
      </w:r>
    </w:p>
    <w:p w14:paraId="4E583859" w14:textId="6F387ACF" w:rsidR="00E2004F" w:rsidRPr="00E20FA4" w:rsidRDefault="00E2004F" w:rsidP="00E2004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AB7E7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「低頭向暗壁，千喚不一回」，以誇飾的手法，形容女子</w:t>
      </w:r>
      <w:r w:rsidR="00DC1A5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對婚姻的一籌莫展</w:t>
      </w:r>
    </w:p>
    <w:p w14:paraId="41E9E3EB" w14:textId="5CFC666D" w:rsidR="00E2004F" w:rsidRPr="00E20FA4" w:rsidRDefault="00E2004F" w:rsidP="00E2004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AB7E7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「願同塵與灰」，表示女子願與丈夫</w:t>
      </w:r>
      <w:r w:rsidR="00DC1A5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長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相廝守，</w:t>
      </w:r>
      <w:r w:rsidR="00886CA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兩人感情如膠似漆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29AD07A2" w14:textId="34138BDA" w:rsidR="00607010" w:rsidRPr="00E20FA4" w:rsidRDefault="00E2004F" w:rsidP="00E2004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AB7E7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DC1A5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常存抱柱信，豈上望夫臺</w:t>
      </w:r>
      <w:r w:rsidR="00AB7E7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」，</w:t>
      </w:r>
      <w:r w:rsidR="00612E0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因</w:t>
      </w:r>
      <w:r w:rsidR="00AC5D8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對愛情有堅定的信念</w:t>
      </w:r>
      <w:r w:rsidR="00886CA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，女子堅信兩人不會分開</w:t>
      </w:r>
    </w:p>
    <w:p w14:paraId="169D9D30" w14:textId="0E04A820" w:rsidR="006F45E9" w:rsidRPr="00E20FA4" w:rsidRDefault="007D6402" w:rsidP="00E2004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 (Ｂ)</w:t>
      </w:r>
    </w:p>
    <w:p w14:paraId="63B28381" w14:textId="0AB31C96" w:rsidR="001C1BA0" w:rsidRPr="00E20FA4" w:rsidRDefault="00951BAB" w:rsidP="00E2004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</w:t>
      </w:r>
      <w:r w:rsidR="00E77D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(Ｂ)形容女子新婚的羞澀</w:t>
      </w:r>
      <w:r w:rsidR="005E041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6E0AABFD" w14:textId="44B63A82" w:rsidR="003C42B7" w:rsidRPr="00E20FA4" w:rsidRDefault="00FE4082" w:rsidP="00FB48F3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10.</w:t>
      </w:r>
      <w:r w:rsidR="00A96BBE"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7D64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關於</w:t>
      </w:r>
      <w:r w:rsidR="006E7ECA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〈</w:t>
      </w:r>
      <w:r w:rsidR="007D64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再別康橋</w:t>
      </w:r>
      <w:r w:rsidR="006E7ECA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〉</w:t>
      </w:r>
      <w:r w:rsidR="007D64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一詩，</w:t>
      </w:r>
      <w:r w:rsidR="006E7EC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下列詩句的敘述，</w:t>
      </w:r>
      <w:r w:rsidR="007D64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何者正確</w:t>
      </w:r>
      <w:r w:rsidR="003C42B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：　</w:t>
      </w:r>
    </w:p>
    <w:p w14:paraId="2A74F675" w14:textId="5AE0AA45" w:rsidR="00FB48F3" w:rsidRPr="00E20FA4" w:rsidRDefault="003C42B7" w:rsidP="004E68AA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7D64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「軟泥上的青荇／油油的在水底招搖：／在康河的柔波裡／我甘心做一條水草！」:代表詩人恨不得化為康河的一部分，</w:t>
      </w:r>
      <w:r w:rsidR="00B4566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表達對康橋的眷戀</w:t>
      </w:r>
    </w:p>
    <w:p w14:paraId="641FAF8F" w14:textId="0B97D55B" w:rsidR="00FB48F3" w:rsidRPr="00E20FA4" w:rsidRDefault="003C42B7" w:rsidP="004E68AA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6E7EC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7D64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那榆蔭下的一潭／不是清泉，／是天上虹　揉碎在浮藻間，／沉澱著彩虹似的夢」:</w:t>
      </w:r>
      <w:r w:rsidR="00B4566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指出被現實揉碎的夢想，是</w:t>
      </w:r>
      <w:r w:rsidR="007D64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詩人心底最深處</w:t>
      </w:r>
      <w:r w:rsidR="00B4566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沉重的</w:t>
      </w:r>
      <w:r w:rsidR="007D640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回憶</w:t>
      </w:r>
    </w:p>
    <w:p w14:paraId="2E9EDE9C" w14:textId="58F75FF3" w:rsidR="00FB48F3" w:rsidRPr="00E20FA4" w:rsidRDefault="003C42B7" w:rsidP="004E68AA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6E7EC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「但我不能放歌，／悄悄是別離的笙簫；／夏蟲也為我沉默，／沉默是今晚的康橋」: </w:t>
      </w:r>
      <w:r w:rsidR="00951BA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詩人重遊傷心地，追憶逝去的愛情，不能放歌，只能悄悄離去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1FCEE276" w14:textId="42C7D0E7" w:rsidR="003C42B7" w:rsidRPr="00E20FA4" w:rsidRDefault="003C42B7" w:rsidP="004E68AA">
      <w:pPr>
        <w:spacing w:line="400" w:lineRule="exact"/>
        <w:ind w:left="633" w:hangingChars="253" w:hanging="633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6E7EC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「悄悄的我走了，／正如我悄悄的來；／我揮一揮衣袖，／不帶走一片雲彩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  <w:r w:rsidR="006E7EC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」: </w:t>
      </w:r>
      <w:r w:rsidR="00E7025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以靜謐的場景，</w:t>
      </w:r>
      <w:r w:rsidR="006E7EC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點出夜晚是即將告別康橋的時刻，</w:t>
      </w:r>
      <w:r w:rsidR="00951BA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而詩人滿載著收穫，歡欣作別</w:t>
      </w:r>
    </w:p>
    <w:p w14:paraId="025E1D82" w14:textId="77777777" w:rsidR="00A636B2" w:rsidRPr="00E20FA4" w:rsidRDefault="003C42B7" w:rsidP="003C42B7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　</w:t>
      </w:r>
      <w:r w:rsidR="006E7EC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6E7ECA"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</w:p>
    <w:p w14:paraId="77578139" w14:textId="112C87AB" w:rsidR="00BC3F38" w:rsidRPr="00E20FA4" w:rsidRDefault="00A636B2" w:rsidP="003C42B7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</w:t>
      </w:r>
      <w:r w:rsidR="005E041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D53CD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這是詩人的內心投射，即使被現實揉碎，美好記憶仍沉澱在康河與自己心中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(Ｃ)</w:t>
      </w:r>
      <w:r w:rsidR="006D6745" w:rsidRPr="00E20FA4">
        <w:rPr>
          <w:rFonts w:ascii="標楷體" w:eastAsia="標楷體" w:hAnsi="標楷體" w:hint="eastAsia"/>
          <w:color w:val="000000" w:themeColor="text1"/>
        </w:rPr>
        <w:t>寧靜的夜晚，是告別康橋、告別昔日自己的時刻</w:t>
      </w:r>
      <w:r w:rsidR="006D67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。周遭景物隨著詩人的落寞而沉寂，投射內心的傷感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(Ｄ)</w:t>
      </w:r>
      <w:r w:rsidR="006D67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表示他不願驚擾康橋，希望將過往的美好回憶靜謐地長存於心，故作瀟灑，刻意淡化離別的傷感</w:t>
      </w:r>
    </w:p>
    <w:p w14:paraId="241B1A5A" w14:textId="61377B3F" w:rsidR="00240745" w:rsidRPr="00E20FA4" w:rsidRDefault="00FF30FA" w:rsidP="004E68AA">
      <w:pPr>
        <w:spacing w:line="400" w:lineRule="exact"/>
        <w:ind w:left="253" w:hangingChars="101" w:hanging="253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11.</w:t>
      </w:r>
      <w:r w:rsidR="002407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描述某一件事物時，轉變原來性質，化成</w:t>
      </w:r>
      <w:r w:rsidR="00317D7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另一種本質截然不同的事物</w:t>
      </w:r>
      <w:r w:rsidR="002407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來加以敘述稱為</w:t>
      </w:r>
      <w:r w:rsidR="000E6487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="002407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轉化</w:t>
      </w:r>
      <w:r w:rsidR="000E6487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  <w:r w:rsidR="002407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。而其中把「抽象」的事物當成「具體」的事物描寫的形象化手法，能使意象更鮮活，下列</w:t>
      </w:r>
      <w:r w:rsidR="00C22BA0" w:rsidRPr="00E20FA4">
        <w:rPr>
          <w:rFonts w:ascii="新細明體" w:eastAsia="新細明體" w:hAnsi="新細明體" w:hint="eastAsia"/>
          <w:color w:val="000000" w:themeColor="text1"/>
          <w:sz w:val="25"/>
          <w:szCs w:val="25"/>
          <w:u w:val="double"/>
        </w:rPr>
        <w:t>「</w:t>
      </w:r>
      <w:r w:rsidR="00240745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不</w:t>
      </w:r>
      <w:r w:rsidR="00C22BA0" w:rsidRPr="00E20FA4">
        <w:rPr>
          <w:rFonts w:ascii="新細明體" w:eastAsia="新細明體" w:hAnsi="新細明體" w:hint="eastAsia"/>
          <w:color w:val="000000" w:themeColor="text1"/>
          <w:sz w:val="25"/>
          <w:szCs w:val="25"/>
          <w:u w:val="double"/>
        </w:rPr>
        <w:t>」</w:t>
      </w:r>
      <w:r w:rsidR="00240745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屬於形象化</w:t>
      </w:r>
      <w:r w:rsidR="002407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的選項是：　</w:t>
      </w:r>
    </w:p>
    <w:p w14:paraId="3ECEBA99" w14:textId="5848E002" w:rsidR="00240745" w:rsidRPr="00E20FA4" w:rsidRDefault="00240745" w:rsidP="0024074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EC48B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當年如雲的青絲，如今也漸漸落去，只剩了一小把，且已夾有絲絲白髮</w:t>
      </w:r>
    </w:p>
    <w:p w14:paraId="1BD95980" w14:textId="25AE861A" w:rsidR="00240745" w:rsidRPr="00E20FA4" w:rsidRDefault="00240745" w:rsidP="0024074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114A8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她剪去了稀疏的短髮，又何嘗剪去滿懷的悲緒呢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7C4B35C6" w14:textId="335B5DB3" w:rsidR="00240745" w:rsidRPr="00E20FA4" w:rsidRDefault="00240745" w:rsidP="0024074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114A8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任何作文題目只要灑上一兩句名人精鍊的雋語加以調味，分數立刻會高出好多</w:t>
      </w:r>
    </w:p>
    <w:p w14:paraId="6C5AE88F" w14:textId="77777777" w:rsidR="00240745" w:rsidRPr="00E20FA4" w:rsidRDefault="00240745" w:rsidP="0024074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(Ｄ)可是我已懂得，一把小小黃楊木梳，再也理不清母親心中的愁緒　</w:t>
      </w:r>
    </w:p>
    <w:p w14:paraId="68F7D13D" w14:textId="0E24A1E3" w:rsidR="007F62B3" w:rsidRPr="00E20FA4" w:rsidRDefault="00240745" w:rsidP="007F62B3">
      <w:pPr>
        <w:spacing w:line="400" w:lineRule="exact"/>
        <w:rPr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　</w:t>
      </w:r>
      <w:r w:rsidR="00EC48B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317D79" w:rsidRPr="00E20FA4">
        <w:rPr>
          <w:rFonts w:hint="eastAsia"/>
          <w:color w:val="000000" w:themeColor="text1"/>
          <w:sz w:val="25"/>
          <w:szCs w:val="25"/>
        </w:rPr>
        <w:t xml:space="preserve"> </w:t>
      </w:r>
    </w:p>
    <w:p w14:paraId="2E632A14" w14:textId="30918447" w:rsidR="00A636B2" w:rsidRPr="00E20FA4" w:rsidRDefault="00A636B2" w:rsidP="007F62B3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</w:t>
      </w:r>
      <w:r w:rsidR="00E77D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(Ａ)摹寫姨娘</w:t>
      </w:r>
      <w:r w:rsidR="002E451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的髮量少且夾有白髮，表示姨娘也老了</w:t>
      </w:r>
    </w:p>
    <w:p w14:paraId="1DCFA9CE" w14:textId="4C426F89" w:rsidR="00060E8E" w:rsidRPr="00E20FA4" w:rsidRDefault="007F62B3" w:rsidP="00060E8E">
      <w:pPr>
        <w:pStyle w:val="Normal045"/>
        <w:tabs>
          <w:tab w:val="left" w:pos="0"/>
          <w:tab w:val="left" w:pos="851"/>
        </w:tabs>
        <w:spacing w:line="400" w:lineRule="exact"/>
        <w:rPr>
          <w:rFonts w:ascii="標楷體" w:eastAsia="標楷體" w:hAnsi="標楷體"/>
          <w:color w:val="000000" w:themeColor="text1"/>
          <w:kern w:val="2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12.</w:t>
      </w:r>
      <w:r w:rsidR="00357480" w:rsidRPr="00E20FA4">
        <w:rPr>
          <w:rFonts w:ascii="標楷體" w:eastAsia="標楷體" w:hAnsi="標楷體"/>
          <w:color w:val="000000" w:themeColor="text1"/>
          <w:kern w:val="2"/>
          <w:sz w:val="25"/>
          <w:szCs w:val="25"/>
        </w:rPr>
        <w:t>〈醉翁亭記〉中有段文字</w:t>
      </w:r>
      <w:r w:rsidR="00357480" w:rsidRPr="00E20FA4">
        <w:rPr>
          <w:rFonts w:hAnsi="新細明體"/>
          <w:color w:val="000000" w:themeColor="text1"/>
          <w:kern w:val="2"/>
          <w:sz w:val="25"/>
          <w:szCs w:val="25"/>
        </w:rPr>
        <w:t>：</w:t>
      </w:r>
      <w:r w:rsidR="00060E8E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「</w:t>
      </w:r>
      <w:r w:rsidR="00060E8E" w:rsidRPr="00E20FA4">
        <w:rPr>
          <w:rFonts w:asciiTheme="minorEastAsia" w:eastAsiaTheme="minorEastAsia" w:hAnsiTheme="minorEastAsia" w:hint="eastAsia"/>
          <w:color w:val="000000" w:themeColor="text1"/>
          <w:kern w:val="2"/>
          <w:sz w:val="25"/>
          <w:szCs w:val="25"/>
        </w:rPr>
        <w:t>禽鳥知山林之樂，而不知人之樂；人知從太守遊而樂，而不知太守之樂其樂也</w:t>
      </w:r>
      <w:r w:rsidR="00AB5F81" w:rsidRPr="00E20FA4">
        <w:rPr>
          <w:rFonts w:asciiTheme="minorEastAsia" w:eastAsiaTheme="minorEastAsia" w:hAnsiTheme="minorEastAsia" w:hint="eastAsia"/>
          <w:color w:val="000000" w:themeColor="text1"/>
          <w:kern w:val="2"/>
          <w:sz w:val="25"/>
          <w:szCs w:val="25"/>
        </w:rPr>
        <w:t>。</w:t>
      </w:r>
      <w:r w:rsidR="00060E8E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」根據這段文字的詮釋，何者</w:t>
      </w:r>
      <w:r w:rsidR="00060E8E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  <w:u w:val="double"/>
        </w:rPr>
        <w:t>有誤</w:t>
      </w:r>
      <w:r w:rsidR="00060E8E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 xml:space="preserve">？   </w:t>
      </w:r>
    </w:p>
    <w:p w14:paraId="39456A3F" w14:textId="79989ABD" w:rsidR="00060E8E" w:rsidRPr="00E20FA4" w:rsidRDefault="00D93B64" w:rsidP="00060E8E">
      <w:pPr>
        <w:pStyle w:val="Normal045"/>
        <w:tabs>
          <w:tab w:val="left" w:pos="0"/>
          <w:tab w:val="left" w:pos="851"/>
        </w:tabs>
        <w:spacing w:line="400" w:lineRule="exact"/>
        <w:rPr>
          <w:rFonts w:ascii="標楷體" w:eastAsia="標楷體" w:hAnsi="標楷體"/>
          <w:color w:val="000000" w:themeColor="text1"/>
          <w:kern w:val="2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1A7C94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這段文字</w:t>
      </w:r>
      <w:r w:rsidR="00D850F6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的表現手法</w:t>
      </w:r>
      <w:r w:rsidR="001A7C94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為層遞修辭法</w:t>
      </w:r>
      <w:r w:rsidR="00060E8E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 xml:space="preserve">  </w:t>
      </w:r>
    </w:p>
    <w:p w14:paraId="40414B8C" w14:textId="3AC2C53B" w:rsidR="00060E8E" w:rsidRPr="00E20FA4" w:rsidRDefault="00D93B64" w:rsidP="00060E8E">
      <w:pPr>
        <w:pStyle w:val="Normal045"/>
        <w:tabs>
          <w:tab w:val="left" w:pos="0"/>
          <w:tab w:val="left" w:pos="851"/>
        </w:tabs>
        <w:spacing w:line="400" w:lineRule="exact"/>
        <w:rPr>
          <w:rFonts w:ascii="標楷體" w:eastAsia="標楷體" w:hAnsi="標楷體"/>
          <w:color w:val="000000" w:themeColor="text1"/>
          <w:kern w:val="2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1A7C9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以禽鳥之樂烘托眾人之樂，再以眾人之樂烘托太守之樂</w:t>
      </w:r>
      <w:r w:rsidR="00060E8E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 xml:space="preserve">　</w:t>
      </w:r>
    </w:p>
    <w:p w14:paraId="1E6251F1" w14:textId="20016563" w:rsidR="00D93B64" w:rsidRPr="00E20FA4" w:rsidRDefault="00D93B64" w:rsidP="00060E8E">
      <w:pPr>
        <w:pStyle w:val="Normal045"/>
        <w:tabs>
          <w:tab w:val="left" w:pos="0"/>
          <w:tab w:val="left" w:pos="851"/>
        </w:tabs>
        <w:spacing w:line="400" w:lineRule="exact"/>
        <w:rPr>
          <w:rFonts w:ascii="標楷體" w:eastAsia="標楷體" w:hAnsi="標楷體"/>
          <w:color w:val="000000" w:themeColor="text1"/>
          <w:kern w:val="2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lastRenderedPageBreak/>
        <w:t>(Ｃ)</w:t>
      </w:r>
      <w:r w:rsidR="001A7C94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從中可知太守之樂是因為人民快樂，點出與民同樂的胸襟</w:t>
      </w:r>
    </w:p>
    <w:p w14:paraId="0C170D61" w14:textId="37E73320" w:rsidR="00060E8E" w:rsidRPr="00E20FA4" w:rsidRDefault="00D93B64" w:rsidP="00060E8E">
      <w:pPr>
        <w:pStyle w:val="Normal045"/>
        <w:tabs>
          <w:tab w:val="left" w:pos="0"/>
          <w:tab w:val="left" w:pos="851"/>
        </w:tabs>
        <w:spacing w:line="400" w:lineRule="exact"/>
        <w:rPr>
          <w:rFonts w:ascii="標楷體" w:eastAsia="標楷體" w:hAnsi="標楷體"/>
          <w:color w:val="000000" w:themeColor="text1"/>
          <w:kern w:val="2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D850F6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這</w:t>
      </w:r>
      <w:r w:rsidR="001A7C94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段文字，所有</w:t>
      </w:r>
      <w:r w:rsidR="001A7C94" w:rsidRPr="00E20FA4">
        <w:rPr>
          <w:rFonts w:ascii="新細明體" w:hAnsi="新細明體" w:hint="eastAsia"/>
          <w:color w:val="000000" w:themeColor="text1"/>
          <w:kern w:val="2"/>
          <w:sz w:val="25"/>
          <w:szCs w:val="25"/>
        </w:rPr>
        <w:t>「</w:t>
      </w:r>
      <w:r w:rsidR="001A7C94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樂</w:t>
      </w:r>
      <w:r w:rsidR="001A7C94" w:rsidRPr="00E20FA4">
        <w:rPr>
          <w:rFonts w:ascii="新細明體" w:hAnsi="新細明體" w:hint="eastAsia"/>
          <w:color w:val="000000" w:themeColor="text1"/>
          <w:kern w:val="2"/>
          <w:sz w:val="25"/>
          <w:szCs w:val="25"/>
        </w:rPr>
        <w:t>」</w:t>
      </w:r>
      <w:r w:rsidR="001A7C94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字皆為名詞</w:t>
      </w:r>
      <w:r w:rsidR="00D850F6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。</w:t>
      </w:r>
    </w:p>
    <w:p w14:paraId="5D99C93A" w14:textId="3A56D235" w:rsidR="00D850F6" w:rsidRPr="00E20FA4" w:rsidRDefault="00D850F6" w:rsidP="00060E8E">
      <w:pPr>
        <w:pStyle w:val="Normal045"/>
        <w:tabs>
          <w:tab w:val="left" w:pos="0"/>
          <w:tab w:val="left" w:pos="851"/>
        </w:tabs>
        <w:spacing w:line="400" w:lineRule="exact"/>
        <w:rPr>
          <w:rFonts w:ascii="標楷體" w:eastAsia="標楷體" w:hAnsi="標楷體"/>
          <w:color w:val="000000" w:themeColor="text1"/>
          <w:kern w:val="2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 (Ｄ)</w:t>
      </w:r>
    </w:p>
    <w:p w14:paraId="4E27C1A5" w14:textId="54EAB884" w:rsidR="00D540BC" w:rsidRPr="00E20FA4" w:rsidRDefault="009C79F4" w:rsidP="00EE229A">
      <w:pPr>
        <w:pStyle w:val="Normal045"/>
        <w:tabs>
          <w:tab w:val="left" w:pos="0"/>
          <w:tab w:val="left" w:pos="572"/>
        </w:tabs>
        <w:spacing w:line="400" w:lineRule="exact"/>
        <w:rPr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解析</w:t>
      </w:r>
      <w:r w:rsidR="00060E8E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ab/>
      </w:r>
      <w:r w:rsidR="00EE229A" w:rsidRPr="00E20FA4">
        <w:rPr>
          <w:rFonts w:ascii="標楷體" w:eastAsia="標楷體" w:hAnsi="標楷體"/>
          <w:color w:val="000000" w:themeColor="text1"/>
          <w:kern w:val="2"/>
          <w:sz w:val="25"/>
          <w:szCs w:val="25"/>
        </w:rPr>
        <w:t xml:space="preserve"> </w:t>
      </w:r>
      <w:r w:rsidR="00D850F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D850F6" w:rsidRPr="00E20FA4">
        <w:rPr>
          <w:rFonts w:asciiTheme="minorEastAsia" w:eastAsiaTheme="minorEastAsia" w:hAnsiTheme="minorEastAsia" w:hint="eastAsia"/>
          <w:color w:val="000000" w:themeColor="text1"/>
          <w:kern w:val="2"/>
          <w:sz w:val="25"/>
          <w:szCs w:val="25"/>
        </w:rPr>
        <w:t xml:space="preserve"> </w:t>
      </w:r>
      <w:r w:rsidR="00D850F6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禽鳥知山林之「樂」(名詞)，而不知人之「樂」(名詞)；人知從太守遊而樂(動詞)，而不知太守之「樂」(動詞)其「樂」(名詞)也</w:t>
      </w:r>
      <w:r w:rsidR="00060E8E" w:rsidRPr="00E20FA4">
        <w:rPr>
          <w:rFonts w:ascii="標楷體" w:eastAsia="標楷體" w:hAnsi="標楷體" w:hint="eastAsia"/>
          <w:color w:val="000000" w:themeColor="text1"/>
          <w:kern w:val="2"/>
          <w:sz w:val="25"/>
          <w:szCs w:val="25"/>
        </w:rPr>
        <w:t>。</w:t>
      </w:r>
    </w:p>
    <w:p w14:paraId="7445CD57" w14:textId="65295DF3" w:rsidR="00836278" w:rsidRPr="00E20FA4" w:rsidRDefault="00E235A2" w:rsidP="00836278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13.</w:t>
      </w:r>
      <w:r w:rsidR="00836278"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83627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閱讀以下詩文內容，判斷何者說明</w:t>
      </w:r>
      <w:r w:rsidR="00836278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正確</w:t>
      </w:r>
      <w:r w:rsidR="0083627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？</w:t>
      </w:r>
    </w:p>
    <w:p w14:paraId="79B4B2A1" w14:textId="77777777" w:rsidR="000E6487" w:rsidRPr="00E20FA4" w:rsidRDefault="00836278" w:rsidP="00836278">
      <w:pPr>
        <w:spacing w:line="400" w:lineRule="exact"/>
        <w:rPr>
          <w:rFonts w:asciiTheme="minorEastAsia" w:hAnsiTheme="minorEastAsia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 </w:t>
      </w: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青絲為籠係，桂枝為籠鉤。頭上倭墮髻，耳中明月珠。緗綺為下裙，紫綺為上襦。行者見羅敷，</w:t>
      </w:r>
    </w:p>
    <w:p w14:paraId="38AEEBBA" w14:textId="496EEC79" w:rsidR="00836278" w:rsidRPr="00E20FA4" w:rsidRDefault="000E6487" w:rsidP="00836278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 xml:space="preserve">   </w:t>
      </w:r>
      <w:r w:rsidR="00836278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下擔捋髭鬚；少年見羅敷，脫帽著帩頭。耕者忘其犁，鋤者忘其鋤。來歸相怨</w:t>
      </w:r>
      <w:r w:rsidR="005C46B7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怒</w:t>
      </w:r>
      <w:r w:rsidR="00836278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，但坐觀羅敷。</w:t>
      </w:r>
    </w:p>
    <w:p w14:paraId="200478EB" w14:textId="26474404" w:rsidR="00836278" w:rsidRPr="00E20FA4" w:rsidRDefault="00836278" w:rsidP="00836278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4A176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這段詩文可知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羅敷</w:t>
      </w:r>
      <w:r w:rsidR="00016CE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善於女紅，</w:t>
      </w:r>
      <w:r w:rsidR="00D219C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為賢淑的女性</w:t>
      </w:r>
    </w:p>
    <w:p w14:paraId="130392A2" w14:textId="1C701ED7" w:rsidR="00836278" w:rsidRPr="00E20FA4" w:rsidRDefault="00836278" w:rsidP="00836278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D954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以羅敷的例子，</w:t>
      </w:r>
      <w:r w:rsidR="00ED192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體現「</w:t>
      </w:r>
      <w:r w:rsidR="00D954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佛要金裝，人要衣裝</w:t>
      </w:r>
      <w:r w:rsidR="00ED192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743BB0AD" w14:textId="1A42E2E6" w:rsidR="00836278" w:rsidRPr="00E20FA4" w:rsidRDefault="00836278" w:rsidP="00836278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9E389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</w:t>
      </w:r>
      <w:r w:rsidR="00D0709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髮式</w:t>
      </w:r>
      <w:r w:rsidR="00F86717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72657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精美的</w:t>
      </w:r>
      <w:r w:rsidR="00AC69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配飾、服飾，</w:t>
      </w:r>
      <w:r w:rsidR="00C77F3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烘托出</w:t>
      </w:r>
      <w:r w:rsidR="000706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羅敷</w:t>
      </w:r>
      <w:r w:rsidR="00C77F3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是</w:t>
      </w:r>
      <w:r w:rsidR="0033322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用錢財自我防衛</w:t>
      </w:r>
      <w:r w:rsidR="00996FB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的貞婦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473A68E7" w14:textId="271F86A7" w:rsidR="00366388" w:rsidRPr="00E20FA4" w:rsidRDefault="00836278" w:rsidP="00836278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72657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</w:t>
      </w:r>
      <w:r w:rsidR="00730B8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行者、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少年與耕者</w:t>
      </w:r>
      <w:r w:rsidR="009A031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觀看羅敷的</w:t>
      </w:r>
      <w:r w:rsidR="00B945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反應</w:t>
      </w:r>
      <w:r w:rsidR="00441ED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0706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間接表現羅敷之</w:t>
      </w:r>
      <w:r w:rsidR="009A031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出眾</w:t>
      </w:r>
      <w:r w:rsidR="000706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美</w:t>
      </w:r>
      <w:r w:rsidR="00B945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52D9B1A3" w14:textId="171A705E" w:rsidR="009C79F4" w:rsidRPr="00E20FA4" w:rsidRDefault="00171C99" w:rsidP="00B303D6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 (Ｄ)</w:t>
      </w:r>
    </w:p>
    <w:p w14:paraId="44021482" w14:textId="4BB593CB" w:rsidR="008976D5" w:rsidRPr="00E20FA4" w:rsidRDefault="00171C99" w:rsidP="00EE229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解析  </w:t>
      </w:r>
      <w:r w:rsidR="00BC23D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 (Ｂ)</w:t>
      </w:r>
      <w:r w:rsidR="0063256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從中無法得知</w:t>
      </w:r>
      <w:r w:rsidR="00BC23D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(Ｃ)以華美髮式，精美的配飾、服飾，烘托出羅敷的美</w:t>
      </w:r>
    </w:p>
    <w:p w14:paraId="27798672" w14:textId="297B0821" w:rsidR="005B0EC8" w:rsidRPr="00E20FA4" w:rsidRDefault="00F6123E" w:rsidP="005B0EC8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14.</w:t>
      </w:r>
      <w:r w:rsidR="005B0EC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有關李白及歐陽脩生平事蹟的比較，何者敘述是</w:t>
      </w:r>
      <w:r w:rsidR="005B0EC8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正確</w:t>
      </w:r>
      <w:r w:rsidR="005B0EC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的?</w:t>
      </w:r>
    </w:p>
    <w:p w14:paraId="5D057211" w14:textId="77777777" w:rsidR="002E4516" w:rsidRPr="00E20FA4" w:rsidRDefault="002E4516" w:rsidP="002E4516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(Ａ)前者曾流放至夜郎，因而創作〈清平調〉；後者曾貶至滁州，而有〈醉翁亭記〉流傳後世</w:t>
      </w:r>
    </w:p>
    <w:p w14:paraId="34F5CDFE" w14:textId="77777777" w:rsidR="002E4516" w:rsidRPr="00E20FA4" w:rsidRDefault="002E4516" w:rsidP="002E4516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(Ｂ)前者才氣縱橫，為盛唐浪漫詩風的代表；後者詩風清新自然，想像奇特，有「詩仙」之稱</w:t>
      </w:r>
    </w:p>
    <w:p w14:paraId="54EC5E9E" w14:textId="77777777" w:rsidR="002E4516" w:rsidRPr="00E20FA4" w:rsidRDefault="002E4516" w:rsidP="002E4516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(Ｃ)前者詩作成就與杜甫齊名，二人並稱「李杜」；後者史學成就卓著，著有《新五代史》及《新唐書》</w:t>
      </w:r>
    </w:p>
    <w:p w14:paraId="733E06FF" w14:textId="77777777" w:rsidR="002E4516" w:rsidRPr="00E20FA4" w:rsidRDefault="002E4516" w:rsidP="002E4516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(Ｄ)前者古文不輸詩作，其文學思想認同韓愈「文以載道」；後者為文尊韓，文學主張為「明道致用」</w:t>
      </w:r>
    </w:p>
    <w:p w14:paraId="5517E29F" w14:textId="33BCF634" w:rsidR="00EB562F" w:rsidRPr="00E20FA4" w:rsidRDefault="00EB562F" w:rsidP="002E4516">
      <w:pPr>
        <w:spacing w:line="400" w:lineRule="exact"/>
        <w:rPr>
          <w:color w:val="000000" w:themeColor="text1"/>
          <w:sz w:val="25"/>
          <w:szCs w:val="25"/>
          <w:bdr w:val="single" w:sz="2" w:space="0" w:color="FF0000"/>
          <w:shd w:val="clear" w:color="auto" w:fill="D3D3D3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 (Ｃ)</w:t>
      </w:r>
    </w:p>
    <w:p w14:paraId="4787E948" w14:textId="2A53C3AC" w:rsidR="00E6613C" w:rsidRPr="00E20FA4" w:rsidRDefault="00EB562F" w:rsidP="00EB28DF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</w:t>
      </w:r>
      <w:r w:rsidR="00611FD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5B0EC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B0598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〈清平調〉為</w:t>
      </w:r>
      <w:r w:rsidR="008C58E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李白</w:t>
      </w:r>
      <w:r w:rsidR="00BB2EB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任翰林供奉時所作</w:t>
      </w:r>
      <w:r w:rsidR="001232E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A93FB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後者</w:t>
      </w:r>
      <w:r w:rsidR="00B0598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想像奇特、</w:t>
      </w:r>
      <w:r w:rsidR="002E16E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「詩</w:t>
      </w:r>
      <w:r w:rsidR="002E451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仙</w:t>
      </w:r>
      <w:r w:rsidR="002E16E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」之稱</w:t>
      </w:r>
      <w:r w:rsidR="000E278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是指</w:t>
      </w:r>
      <w:r w:rsidR="002E451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李白</w:t>
      </w:r>
      <w:r w:rsidR="00B6149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8B16E5" w:rsidRPr="00E20FA4">
        <w:rPr>
          <w:rFonts w:ascii="新細明體" w:eastAsia="新細明體" w:hAnsi="新細明體" w:hint="eastAsia"/>
          <w:color w:val="000000" w:themeColor="text1"/>
        </w:rPr>
        <w:t>「</w:t>
      </w:r>
      <w:r w:rsidR="008B16E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前者古文不輸詩作，</w:t>
      </w:r>
      <w:r w:rsidR="002E451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其文學思想認同韓愈『文以載道』」</w:t>
      </w:r>
      <w:r w:rsidR="008B16E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無此說法</w:t>
      </w:r>
    </w:p>
    <w:p w14:paraId="7CFBA19A" w14:textId="3C6116A7" w:rsidR="00E90E4C" w:rsidRPr="00E20FA4" w:rsidRDefault="00A40D8D" w:rsidP="006A053C">
      <w:pPr>
        <w:spacing w:line="400" w:lineRule="exact"/>
        <w:ind w:left="380" w:hangingChars="152" w:hanging="380"/>
        <w:rPr>
          <w:rFonts w:ascii="標楷體" w:eastAsia="標楷體" w:hAnsi="標楷體"/>
          <w:color w:val="000000" w:themeColor="text1"/>
          <w:sz w:val="25"/>
          <w:szCs w:val="25"/>
          <w:u w:val="double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15.</w:t>
      </w:r>
      <w:r w:rsidR="00E90E4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〈醉翁亭記〉彷彿</w:t>
      </w:r>
      <w:r w:rsidR="0095596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</w:t>
      </w:r>
      <w:r w:rsidR="00E90E4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電影運鏡的手法，由環繞滁州的山寫到醉翁亭，其空間變化與距離遠近的描寫最為膾炙人口。下列選項，何者處理空間的距離遠近，</w:t>
      </w:r>
      <w:r w:rsidR="00CB3048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運用</w:t>
      </w:r>
      <w:r w:rsidR="00E90E4C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的手法</w:t>
      </w:r>
      <w:r w:rsidR="00365CB9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不同</w:t>
      </w:r>
      <w:r w:rsidR="00E64FF5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於其他三者</w:t>
      </w:r>
      <w:r w:rsidR="00E90E4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？　</w:t>
      </w:r>
    </w:p>
    <w:p w14:paraId="5C739771" w14:textId="77777777" w:rsidR="00E90E4C" w:rsidRPr="00E20FA4" w:rsidRDefault="00E90E4C" w:rsidP="00E90E4C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(Ａ)青青河畔草，鬱鬱園中柳，盈盈樓上女，皎皎當窗牖</w:t>
      </w:r>
    </w:p>
    <w:p w14:paraId="5985A5B0" w14:textId="77777777" w:rsidR="00E90E4C" w:rsidRPr="00E20FA4" w:rsidRDefault="00E90E4C" w:rsidP="00E90E4C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(Ｂ)七八個星天外，兩三點雨山前。舊時茅店社林邊，路轉溪橋忽見　</w:t>
      </w:r>
    </w:p>
    <w:p w14:paraId="77323065" w14:textId="77777777" w:rsidR="00E90E4C" w:rsidRPr="00E20FA4" w:rsidRDefault="00E90E4C" w:rsidP="00E90E4C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(Ｃ)平林漠漠煙如織，寒山一帶傷心碧。暝色入高樓，有人樓上愁　</w:t>
      </w:r>
    </w:p>
    <w:p w14:paraId="5B777C44" w14:textId="77777777" w:rsidR="00E90E4C" w:rsidRPr="00E20FA4" w:rsidRDefault="00E90E4C" w:rsidP="00E90E4C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(Ｄ)採菊東籬下，悠然見南山；山氣日夕佳，飛鳥相與還。 </w:t>
      </w:r>
    </w:p>
    <w:p w14:paraId="04C36C51" w14:textId="1D026809" w:rsidR="00010962" w:rsidRPr="00E20FA4" w:rsidRDefault="00365CB9" w:rsidP="00D02316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 (Ｄ)</w:t>
      </w:r>
    </w:p>
    <w:p w14:paraId="005DCFCE" w14:textId="6A795FD1" w:rsidR="00611FDD" w:rsidRPr="00E20FA4" w:rsidRDefault="00611FDD" w:rsidP="00D02316">
      <w:pPr>
        <w:spacing w:line="400" w:lineRule="exact"/>
        <w:rPr>
          <w:rFonts w:ascii="標楷體" w:eastAsia="標楷體" w:hAnsi="標楷體"/>
          <w:b/>
          <w:bCs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 (Ｄ)由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東籬</w:t>
      </w:r>
      <w:r w:rsidR="00E237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，至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南山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，再至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山氣日夕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、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空中飛鳥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E237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空間的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描述是由近而遠</w:t>
      </w:r>
    </w:p>
    <w:p w14:paraId="7BE0414C" w14:textId="22DE6C30" w:rsidR="00F2334E" w:rsidRPr="00E20FA4" w:rsidRDefault="00BC6143" w:rsidP="002C1BA9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16.</w:t>
      </w:r>
      <w:r w:rsidR="00F2334E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〈</w:t>
      </w:r>
      <w:r w:rsidR="00F2334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錯誤</w:t>
      </w:r>
      <w:r w:rsidR="00F2334E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〉</w:t>
      </w:r>
      <w:r w:rsidR="00F2334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一詩中，詞語營造的意象，令讀者讚嘆不已。下列選項的意象解釋，何者</w:t>
      </w:r>
      <w:r w:rsidR="00EE4B15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較為不妥</w:t>
      </w:r>
      <w:r w:rsidR="00F2334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？　</w:t>
      </w:r>
    </w:p>
    <w:p w14:paraId="6C3FFB1C" w14:textId="6122EEBF" w:rsidR="00F2334E" w:rsidRPr="00E20FA4" w:rsidRDefault="00F2334E" w:rsidP="008B36E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(Ａ)「東風」</w:t>
      </w:r>
      <w:r w:rsidR="00EE4B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及「跫音」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EE4B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兩者皆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寓示「歸人」是思婦美好的期盼　</w:t>
      </w:r>
    </w:p>
    <w:p w14:paraId="01BB3E92" w14:textId="514D0C02" w:rsidR="00F2334E" w:rsidRPr="00E20FA4" w:rsidRDefault="00F2334E" w:rsidP="008B36E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EE4B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「柳絮不飛」及「春帷不揭」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EE4B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兩者皆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暗示思婦的專情　</w:t>
      </w:r>
    </w:p>
    <w:p w14:paraId="135E6B9D" w14:textId="2C907A4A" w:rsidR="00F2334E" w:rsidRPr="00E20FA4" w:rsidRDefault="00F2334E" w:rsidP="008B36E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(Ｃ)「</w:t>
      </w:r>
      <w:r w:rsidR="00EE4B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小小寂寞的城」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EE4B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形容婦人等待中的寂寥，並暗指婦人的堅貞自守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1BEB2A87" w14:textId="5EF25475" w:rsidR="00F2334E" w:rsidRPr="00E20FA4" w:rsidRDefault="00F2334E" w:rsidP="008B36E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7B42D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「窗扉緊掩」，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視為思婦的心門緊閉，</w:t>
      </w:r>
      <w:r w:rsidR="007B42D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「歸人」是否歸來，已漠不關心</w:t>
      </w:r>
      <w:r w:rsidR="005C4F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66BFE90A" w14:textId="5B6EC2E2" w:rsidR="008B36EA" w:rsidRPr="00E20FA4" w:rsidRDefault="007B42D5" w:rsidP="008B36E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 </w:t>
      </w:r>
      <w:r w:rsidR="008B36E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(Ｄ)　</w:t>
      </w:r>
    </w:p>
    <w:p w14:paraId="6B5C1ED7" w14:textId="5DAEF837" w:rsidR="001C1FBA" w:rsidRPr="00E20FA4" w:rsidRDefault="007B42D5" w:rsidP="008B36E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 (Ｄ)應</w:t>
      </w:r>
      <w:r w:rsidRPr="00E20FA4">
        <w:rPr>
          <w:rFonts w:ascii="標楷體" w:eastAsia="標楷體" w:hAnsi="標楷體" w:cs="新細明體" w:hint="eastAsia"/>
          <w:color w:val="000000" w:themeColor="text1"/>
          <w:kern w:val="3"/>
          <w:sz w:val="25"/>
          <w:szCs w:val="25"/>
        </w:rPr>
        <w:t>視為思婦的心門緊閉，生活只縮限在等待之中</w:t>
      </w:r>
      <w:r w:rsidR="008B36E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</w:p>
    <w:p w14:paraId="3EA7935A" w14:textId="7C84EF1A" w:rsidR="00847919" w:rsidRPr="00E20FA4" w:rsidRDefault="00D10B12" w:rsidP="0084791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17.</w:t>
      </w:r>
      <w:r w:rsidR="0084791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下列選項，何者與「野芳發而幽香」所形容的季節是相同的?</w:t>
      </w:r>
    </w:p>
    <w:p w14:paraId="43F55106" w14:textId="6DAF96D8" w:rsidR="00847919" w:rsidRPr="00E20FA4" w:rsidRDefault="00847919" w:rsidP="0084791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A83B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無邊落木蕭蕭下</w:t>
      </w:r>
      <w:r w:rsidR="00DA01C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A83B1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不盡長江滾滾來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  <w:bookmarkStart w:id="9" w:name="_Hlk56930687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bookmarkEnd w:id="9"/>
      <w:r w:rsidR="00DA01C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忽見陌頭楊柳色，悔教夫婿覓封侯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61C4E12D" w14:textId="0B96B400" w:rsidR="00847919" w:rsidRPr="00E20FA4" w:rsidRDefault="00847919" w:rsidP="0084791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DA01C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黃梅時節家家雨，青草池塘處處蛙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(Ｄ)</w:t>
      </w:r>
      <w:r w:rsidR="00DA01C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六出飛花入戶時，坐看青竹變瓊枝</w:t>
      </w:r>
    </w:p>
    <w:p w14:paraId="64C3B8EC" w14:textId="4D5DD5BA" w:rsidR="00A729AA" w:rsidRPr="00E20FA4" w:rsidRDefault="00847919" w:rsidP="00515857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</w:t>
      </w:r>
      <w:r w:rsidR="00B47FC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(Ｂ)</w:t>
      </w:r>
    </w:p>
    <w:p w14:paraId="23DD23A1" w14:textId="42E17420" w:rsidR="00E2378E" w:rsidRPr="00E20FA4" w:rsidRDefault="00E2378E" w:rsidP="00515857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</w:t>
      </w:r>
      <w:r w:rsidR="008233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題幹是春天。(Ａ)由</w:t>
      </w:r>
      <w:r w:rsidR="008233A7" w:rsidRPr="00E20FA4">
        <w:rPr>
          <w:rFonts w:ascii="標楷體" w:eastAsia="標楷體" w:hAnsi="標楷體" w:hint="eastAsia"/>
          <w:color w:val="000000" w:themeColor="text1"/>
        </w:rPr>
        <w:t>「</w:t>
      </w:r>
      <w:r w:rsidR="008233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無邊落木蕭蕭下」可推知是秋天(Ｂ)</w:t>
      </w:r>
      <w:r w:rsidR="008233A7" w:rsidRPr="00E20FA4">
        <w:rPr>
          <w:rFonts w:ascii="標楷體" w:eastAsia="標楷體" w:hAnsi="標楷體" w:hint="eastAsia"/>
          <w:color w:val="000000" w:themeColor="text1"/>
        </w:rPr>
        <w:t xml:space="preserve"> </w:t>
      </w:r>
      <w:r w:rsidR="008233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由「楊柳」可知是春天(Ｃ)由</w:t>
      </w:r>
      <w:r w:rsidR="008233A7" w:rsidRPr="00E20FA4">
        <w:rPr>
          <w:rFonts w:ascii="標楷體" w:eastAsia="標楷體" w:hAnsi="標楷體" w:hint="eastAsia"/>
          <w:color w:val="000000" w:themeColor="text1"/>
        </w:rPr>
        <w:t>「</w:t>
      </w:r>
      <w:r w:rsidR="008233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黃梅時節」可知是夏天(Ｄ)</w:t>
      </w:r>
      <w:r w:rsidR="008233A7" w:rsidRPr="00E20FA4">
        <w:rPr>
          <w:rFonts w:ascii="標楷體" w:eastAsia="標楷體" w:hAnsi="標楷體" w:hint="eastAsia"/>
          <w:color w:val="000000" w:themeColor="text1"/>
        </w:rPr>
        <w:t>「</w:t>
      </w:r>
      <w:r w:rsidR="008233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六出飛花</w:t>
      </w:r>
      <w:r w:rsidR="008233A7" w:rsidRPr="00E20FA4">
        <w:rPr>
          <w:rFonts w:ascii="標楷體" w:eastAsia="標楷體" w:hAnsi="標楷體" w:hint="eastAsia"/>
          <w:color w:val="000000" w:themeColor="text1"/>
        </w:rPr>
        <w:t>」指雪花，可知為</w:t>
      </w:r>
      <w:r w:rsidR="008233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冬天</w:t>
      </w:r>
    </w:p>
    <w:p w14:paraId="3815DEC3" w14:textId="54AA59FA" w:rsidR="007B42D5" w:rsidRPr="00E20FA4" w:rsidRDefault="00F42464" w:rsidP="007B42D5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18.</w:t>
      </w:r>
      <w:r w:rsidR="007B42D5"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7B42D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請根據以下文字，選出「____________」中符合文意的回答:</w:t>
      </w:r>
    </w:p>
    <w:p w14:paraId="3A0FA1FA" w14:textId="77777777" w:rsidR="007B42D5" w:rsidRPr="00E20FA4" w:rsidRDefault="007B42D5" w:rsidP="00EE229A">
      <w:pPr>
        <w:spacing w:line="400" w:lineRule="exact"/>
        <w:ind w:leftChars="59" w:left="142"/>
        <w:jc w:val="both"/>
        <w:rPr>
          <w:rFonts w:asciiTheme="minorEastAsia" w:hAnsiTheme="minorEastAsia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  </w:t>
      </w: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二○一一年爆紅的電視劇《犀利人妻》，故事是說，溫瑞凡與謝安真原本是對幸福的夫妻。安真一心一意做個完美妻子，不料因為遠房表妹黎薇恩到家中借住，瑞凡又介紹她到自己工作的公司上班，兩人逐漸發展戀情，破壞了原本和諧的家庭。瑞凡最終選擇離婚，照顧小他十幾歲的薇恩。幸好安真身邊還有朋友不斷支持與協助她，使她終能破繭而出、</w:t>
      </w: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lastRenderedPageBreak/>
        <w:t>脫胎換骨。後來瑞凡後悔了，希望能與安真復合，安真的回應是：「____________」走出失婚的憂鬱危機，安真才有機會找回自己，不再將幸福與否，寄託在丈夫身上。</w:t>
      </w:r>
    </w:p>
    <w:p w14:paraId="31FFAE9F" w14:textId="7EA40E07" w:rsidR="007B42D5" w:rsidRPr="00E20FA4" w:rsidRDefault="007B42D5" w:rsidP="00EB562F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                                         （節錄自王淑俐〈別指望我「諒解」你的「背叛」〉）</w:t>
      </w:r>
    </w:p>
    <w:p w14:paraId="38DAD990" w14:textId="77777777" w:rsidR="007B42D5" w:rsidRPr="00E20FA4" w:rsidRDefault="007B42D5" w:rsidP="007B42D5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(Ａ)我已經回不去了!        (Ｂ)我想跟你一起慢慢變老!</w:t>
      </w:r>
    </w:p>
    <w:p w14:paraId="3ED92DF2" w14:textId="77777777" w:rsidR="007B42D5" w:rsidRPr="00E20FA4" w:rsidRDefault="007B42D5" w:rsidP="007B42D5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(Ｃ)我早就想跟你說!        (Ｄ)我不想介入你們的愛情!</w:t>
      </w:r>
    </w:p>
    <w:p w14:paraId="2CC48571" w14:textId="77777777" w:rsidR="007B42D5" w:rsidRPr="00E20FA4" w:rsidRDefault="007B42D5" w:rsidP="007B42D5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　(Ａ) </w:t>
      </w:r>
    </w:p>
    <w:p w14:paraId="439A2F7E" w14:textId="0A400271" w:rsidR="00B95E04" w:rsidRPr="00E20FA4" w:rsidRDefault="007B42D5" w:rsidP="007B42D5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 因為安真有機會找回自己，不再將幸福與否，寄託在丈夫身上。故(Ａ)選項的回答，較合乎文意。</w:t>
      </w:r>
      <w:r w:rsidR="00B95E0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59F9C459" w14:textId="5DEE6AC3" w:rsidR="00010962" w:rsidRPr="00E20FA4" w:rsidRDefault="00010962" w:rsidP="005B0217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14:paraId="1E82B247" w14:textId="6388EAEA" w:rsidR="00010962" w:rsidRPr="00E20FA4" w:rsidRDefault="00010962" w:rsidP="005B0217">
      <w:pPr>
        <w:spacing w:line="400" w:lineRule="exact"/>
        <w:rPr>
          <w:rFonts w:ascii="標楷體" w:eastAsia="標楷體" w:hAnsi="標楷體"/>
          <w:b/>
          <w:bCs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二、</w:t>
      </w:r>
      <w:r w:rsidR="001950AC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選擇題+簡答題</w:t>
      </w: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:（</w:t>
      </w:r>
      <w:r w:rsidR="001950AC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19-24題為單選題，</w:t>
      </w: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 xml:space="preserve">每題 </w:t>
      </w:r>
      <w:r w:rsidR="00AC6996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1</w:t>
      </w: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 xml:space="preserve"> 分，共</w:t>
      </w:r>
      <w:r w:rsidR="001F6FFC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6</w:t>
      </w: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分</w:t>
      </w:r>
      <w:r w:rsidR="001950AC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；</w:t>
      </w:r>
      <w:r w:rsidR="001950AC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  <w:bdr w:val="single" w:sz="4" w:space="0" w:color="auto"/>
        </w:rPr>
        <w:t>甲</w:t>
      </w:r>
      <w:r w:rsidR="001950AC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、</w:t>
      </w:r>
      <w:r w:rsidR="001950AC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  <w:bdr w:val="single" w:sz="4" w:space="0" w:color="auto"/>
        </w:rPr>
        <w:t>乙</w:t>
      </w:r>
      <w:r w:rsidR="001950AC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 xml:space="preserve"> 為簡答題，共4分</w:t>
      </w: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）</w:t>
      </w:r>
    </w:p>
    <w:p w14:paraId="7AD58C31" w14:textId="11000A86" w:rsidR="00EE229A" w:rsidRPr="00E20FA4" w:rsidRDefault="001950AC" w:rsidP="005B0217">
      <w:pPr>
        <w:spacing w:line="400" w:lineRule="exact"/>
        <w:rPr>
          <w:rFonts w:ascii="標楷體" w:eastAsia="標楷體" w:hAnsi="標楷體"/>
          <w:b/>
          <w:bCs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閱讀</w:t>
      </w:r>
      <w:r w:rsidR="006A36EC"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一</w:t>
      </w:r>
      <w:r w:rsidR="006A36EC"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)</w:t>
      </w:r>
      <w:r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 xml:space="preserve">: </w:t>
      </w:r>
      <w:r w:rsidR="00F95412"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請</w:t>
      </w:r>
      <w:r w:rsidR="008560F6"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回答19-2</w:t>
      </w:r>
      <w:r w:rsidR="00363282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0</w:t>
      </w:r>
      <w:r w:rsidR="008560F6"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題</w:t>
      </w:r>
      <w:r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，</w:t>
      </w:r>
      <w:r w:rsidR="00F95412"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及</w:t>
      </w:r>
      <w:r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簡答題</w:t>
      </w: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  <w:bdr w:val="single" w:sz="4" w:space="0" w:color="auto"/>
        </w:rPr>
        <w:t>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122"/>
      </w:tblGrid>
      <w:tr w:rsidR="00E20FA4" w:rsidRPr="00E20FA4" w14:paraId="5D21C9E8" w14:textId="77777777" w:rsidTr="00D60C05">
        <w:tc>
          <w:tcPr>
            <w:tcW w:w="13122" w:type="dxa"/>
          </w:tcPr>
          <w:p w14:paraId="20B6A3B9" w14:textId="1A2F8484" w:rsidR="00D60C05" w:rsidRPr="00E20FA4" w:rsidRDefault="00D60C05" w:rsidP="00245D8E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b/>
                <w:bCs/>
                <w:color w:val="000000" w:themeColor="text1"/>
                <w:sz w:val="25"/>
                <w:szCs w:val="25"/>
              </w:rPr>
              <w:t xml:space="preserve">  </w:t>
            </w:r>
            <w:r w:rsidR="00792E1C" w:rsidRPr="00E20FA4">
              <w:rPr>
                <w:rFonts w:ascii="標楷體" w:eastAsia="標楷體" w:hAnsi="標楷體" w:hint="eastAsia"/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我幼年時居住在上海閘北的日本租界。每天上學，須先跨過家門前的一條窄窄的鐵路，然後沿著虹口公園走；虹口公園的盡頭，有一座日本神社，走到那裡總是習慣地一鞠躬，然後繼續走；繼續走下去便是整潔的北四川路了。馬路當中是有軌電車的終站地段，人行道則由方塊的石板鋪成。這段路是我最喜愛的，我很少規規矩矩走完這段路，不管是一個人走或有同伴，總是順著那石板跳行，有時也踢石子跳移。夏天，高大的梧桐樹遮蔽了半條街；秋天，則常有落葉追趕在腳步後。</w:t>
            </w:r>
          </w:p>
          <w:p w14:paraId="19B3C374" w14:textId="071481EC" w:rsidR="00D60C05" w:rsidRPr="00E20FA4" w:rsidRDefault="00D60C05" w:rsidP="00245D8E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　</w:t>
            </w:r>
            <w:r w:rsidR="00792E1C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在這一條北四川路的中心點，比較靠近學校那邊，有一排二層樓洋房。前面一段是果菜市場和雜貨店一類的店面；那後段卻是我喜歡去的地方，有一家文具店和一爿書店。早晨去上學時，因為趕時間，又由於時間太早，店門總是鎖著，所以我只能從那沿街的大玻璃窗望進去。夏季裡，常常都會碰到朝陽晃朗反射耀目，不太容易看到店內的景象；冬季裡，則又往往因窗上結冰霜，故只見白茫茫的一片，有時禁不住會用戴手套的指頭在那薄冰上面隨便劃一道線，或塗抹幾個字什麼的，心想放學時一定要進去。</w:t>
            </w:r>
          </w:p>
          <w:p w14:paraId="205E0B6A" w14:textId="6041BCC1" w:rsidR="00D60C05" w:rsidRPr="00E20FA4" w:rsidRDefault="00D60C05" w:rsidP="003D0ED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　</w:t>
            </w:r>
            <w:r w:rsidR="00792E1C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小學一年級的功課既少又輕鬆，通常在上午十一點半就放學了。所以我幾乎每天都在歸途上溜進那爿書店去看不花錢的書</w:t>
            </w:r>
            <w:r w:rsidR="00E77701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，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小小的心裡覺得快樂而滿足，若不是壁上有鳥鳴的鐘聲，真怕會忘了肚子餓忘了回家哩。</w:t>
            </w:r>
          </w:p>
          <w:p w14:paraId="52E8A5EB" w14:textId="6544C605" w:rsidR="00D60C05" w:rsidRPr="00E20FA4" w:rsidRDefault="00D60C05" w:rsidP="00245D8E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　</w:t>
            </w:r>
            <w:r w:rsidR="00792E1C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那爿書店有多大呢？我已無法衡量了。當時覺得十分大，四壁上全都是書，但那時我個子矮小，如今回想起來，那店面也許並不一定真大。記得在進出口處有一座櫃臺，裡面總是輪流地坐著一個中年男子和老婦人，大概是母子吧。別人經過那個櫃臺，差不多都要付了錢取書走；我卻是永遠不付錢的小「顧客」。其實那樣溜進溜出，倒真有點兒像進出圖書館一般自在，而他們母子也從來沒有顯出厭嫌的樣子；相反的，那中年人還常常替我取下我伸手搆不著處的一些書。那老婦人彎著腰坐在櫃臺後面，每回我禮貌地向她一鞠躬，她會把眼睛笑成一條縫，叫我明天再來玩。日子久了，和他們母子都變得有些熟稔起來，偶爾傷風感冒或什麼的請一天假，他們甚至還會關懷地問：「昨天怎麼沒來呀？」一類的話。</w:t>
            </w:r>
          </w:p>
          <w:p w14:paraId="4231FBFE" w14:textId="1A6D87E2" w:rsidR="00D60C05" w:rsidRPr="00E20FA4" w:rsidRDefault="00D60C05" w:rsidP="00245D8E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　</w:t>
            </w:r>
            <w:r w:rsidR="00792E1C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那是一個夏天中午，放學途中忽然下起傾盆大雨來，我快速地從學校跑到書店，但雨勢實在太大，到達書店時，已是全身上下都溼透了。不過，我蠻不在乎，只在門口跳幾下，把身上的雨水抖落了一些，便走進店裡。我站立的地板上，不久就積了一灘水。頭頂上的電風扇不停地旋轉著，那涼風吹在溼透的身上，不由得教人打了好幾個噴嚏。身上微微發抖，覺得快要生病的樣子，可是離家還有相當長的路程，所以只好繼續站著看書。</w:t>
            </w:r>
          </w:p>
          <w:p w14:paraId="129D0E07" w14:textId="1D95F626" w:rsidR="00D60C05" w:rsidRPr="00E20FA4" w:rsidRDefault="00D60C05" w:rsidP="00E010EA">
            <w:pPr>
              <w:spacing w:line="400" w:lineRule="exact"/>
              <w:ind w:firstLineChars="181" w:firstLine="453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這時，那個中年的店主人走過來，示意我跟他上後面二樓的房間。那是兩間窄小的日式住室，裡面有點幽黯。隨後，那老婦人也上樓來。她提了一壺熱水，替我拭擦頭髮、臉孔和身體，又拿來一套很寬大的衣服讓我換穿。不知為何，我竟乖乖地按照她的意思去做；也許當時除此而外也別無他途吧。一身都乾爽之後，他們又鋪了一個床鋪，叫我躺下。大概我是真的受涼感冒了，所以居然睡著。</w:t>
            </w:r>
          </w:p>
          <w:p w14:paraId="2E2FD259" w14:textId="7D96C49D" w:rsidR="00D60C05" w:rsidRPr="00E20FA4" w:rsidRDefault="00D60C05" w:rsidP="00245D8E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　不知過了多久，我迷迷糊糊醒來，發現自己躺在一個陌生的房間陌生的床上。那老婦人正俯視著，雖然她的臉上堆滿慈祥的笑容，我還是嚇哭了。許是聯想到一些童話寓言中受壞人誘拐的情節吧。老婦人用枯癟的手撫摩我的短髮，哄我、安慰我，又叫她的兒子端了一碗不知什麼熱騰騰的東西來。我像夢遊似的坐起，把那碗東西吃下。肚子裡充實了，身上也就有氣力了。</w:t>
            </w:r>
          </w:p>
          <w:p w14:paraId="7BA575D2" w14:textId="1054DFA2" w:rsidR="00D60C05" w:rsidRPr="00E20FA4" w:rsidRDefault="00D60C05" w:rsidP="00E010EA">
            <w:pPr>
              <w:spacing w:line="400" w:lineRule="exact"/>
              <w:ind w:firstLineChars="125" w:firstLine="313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中年男人問我家的住址和電話號碼。老婦人叫我到隔壁房間去換穿我自己的衣服。原來，她已將我的溼衣烘乾或燙乾了。在換衣服的時候，我聽見那男人在電話中講話，好像是在同我母親說話的樣子。我忽然掉下眼淚，不知是因為驚心還是安心。</w:t>
            </w:r>
          </w:p>
          <w:p w14:paraId="1CD3F7C4" w14:textId="1E573189" w:rsidR="00D60C05" w:rsidRPr="00E20FA4" w:rsidRDefault="00D60C05" w:rsidP="00E010EA">
            <w:pPr>
              <w:spacing w:line="400" w:lineRule="exact"/>
              <w:ind w:firstLineChars="125" w:firstLine="313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未幾，母親雇了一輛黃包車來接我回家。雨還沒有停，正在屋簷外淅淅瀝瀝滴著水珠。我聽到母親同他們母子用日語在寒暄道謝，又看見雙方有禮地一再鞠躬；可是我自己倒像是置身事外，做夢一般，有一種不真實的感覺……</w:t>
            </w:r>
          </w:p>
          <w:p w14:paraId="11254055" w14:textId="72C72C3A" w:rsidR="00D60C05" w:rsidRPr="00E20FA4" w:rsidRDefault="00D60C05" w:rsidP="003D0EDB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　</w:t>
            </w:r>
            <w:r w:rsidR="00D850F6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那爿書店叫做什麼名字呢？我完全記不得了。那好心的店主人母子姓什麼呢？我也一直不曉得；說實在的，我連他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lastRenderedPageBreak/>
              <w:t>們的模樣兒也早已經忘掉了。然而有時不免想：我從小喜歡讀書，而在這平凡的生活裡，從過去到現在，一直都與書本有密切的關聯，我讀書又教書，看書也寫書。是什麼原因使我變成這樣子呢？我不明白。只有一點可能：在我幼小好奇的那段日子裡，如果那書店裡的母子不允許我白看他們的書，甚至把我攆出店外，我可能會對書的興趣大減，甚且不喜歡書和書店也未可知。</w:t>
            </w:r>
            <w:r w:rsidR="000C1A3E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                                         </w:t>
            </w:r>
            <w:r w:rsidR="00D371E1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 </w:t>
            </w:r>
            <w:r w:rsidR="000C1A3E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(節錄 林文月〈記憶中的一爿書店〉)</w:t>
            </w:r>
          </w:p>
        </w:tc>
      </w:tr>
    </w:tbl>
    <w:p w14:paraId="36A97CFD" w14:textId="29E018A0" w:rsidR="005C4F45" w:rsidRPr="00E20FA4" w:rsidRDefault="00847919" w:rsidP="00CA53EB">
      <w:pPr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lastRenderedPageBreak/>
        <w:t>19</w:t>
      </w:r>
      <w:r w:rsidR="0067151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.</w:t>
      </w:r>
      <w:r w:rsidR="005C4F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在本文中，大量敘寫書店</w:t>
      </w:r>
      <w:r w:rsidR="00837F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</w:t>
      </w:r>
      <w:r w:rsidR="0070112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人情及事物</w:t>
      </w:r>
      <w:r w:rsidR="0034273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256AC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當中作者</w:t>
      </w:r>
      <w:r w:rsidR="0034273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與書店主人的互動，</w:t>
      </w:r>
      <w:r w:rsidR="00E63BE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凸顯</w:t>
      </w:r>
      <w:r w:rsidR="0034273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人性的溫情。</w:t>
      </w:r>
      <w:r w:rsidR="005C4F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下列選項</w:t>
      </w:r>
      <w:r w:rsidR="0034273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，何者</w:t>
      </w:r>
      <w:r w:rsidR="005C4F45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無法看出</w:t>
      </w:r>
      <w:r w:rsidR="00E010EA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在</w:t>
      </w:r>
      <w:r w:rsidR="00E63BE4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彼此的互動</w:t>
      </w:r>
      <w:r w:rsidR="00E010EA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中</w:t>
      </w:r>
      <w:r w:rsidR="00E63BE4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顯現</w:t>
      </w:r>
      <w:r w:rsidR="00342731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書店主人</w:t>
      </w:r>
      <w:r w:rsidR="005C4F45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的</w:t>
      </w:r>
      <w:r w:rsidR="004E1C0B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親切與和善</w:t>
      </w:r>
      <w:r w:rsidR="005C4F4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？　</w:t>
      </w:r>
    </w:p>
    <w:p w14:paraId="1F2CB740" w14:textId="77777777" w:rsidR="005C4F45" w:rsidRPr="00E20FA4" w:rsidRDefault="005C4F45" w:rsidP="005C4F45">
      <w:pPr>
        <w:spacing w:line="400" w:lineRule="exact"/>
        <w:ind w:left="443" w:hangingChars="177" w:hanging="443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(Ａ)別人經過那個櫃臺，差不多都要付了錢取書走；我卻是永遠不付錢的小「顧客」　</w:t>
      </w:r>
    </w:p>
    <w:p w14:paraId="117ED4B7" w14:textId="77777777" w:rsidR="005C4F45" w:rsidRPr="00E20FA4" w:rsidRDefault="005C4F45" w:rsidP="005C4F45">
      <w:pPr>
        <w:spacing w:line="400" w:lineRule="exact"/>
        <w:ind w:left="443" w:hangingChars="177" w:hanging="443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(Ｂ)那中年人還常常替我取下我伸手搆不著處的一些書　</w:t>
      </w:r>
    </w:p>
    <w:p w14:paraId="49B32860" w14:textId="77777777" w:rsidR="005C4F45" w:rsidRPr="00E20FA4" w:rsidRDefault="005C4F45" w:rsidP="005C4F45">
      <w:pPr>
        <w:spacing w:line="400" w:lineRule="exact"/>
        <w:ind w:left="443" w:hangingChars="177" w:hanging="443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(Ｃ)偶爾傷風感冒或什麼的請一天假，他們甚至還會關懷地問：「昨天怎麼沒來呀？」一類的話　</w:t>
      </w:r>
    </w:p>
    <w:p w14:paraId="7920D80B" w14:textId="77777777" w:rsidR="005C4F45" w:rsidRPr="00E20FA4" w:rsidRDefault="005C4F45" w:rsidP="005C4F45">
      <w:pPr>
        <w:spacing w:line="400" w:lineRule="exact"/>
        <w:ind w:left="443" w:hangingChars="177" w:hanging="443"/>
        <w:rPr>
          <w:rFonts w:ascii="標楷體" w:eastAsia="標楷體" w:hAnsi="標楷體"/>
          <w:color w:val="000000" w:themeColor="text1"/>
          <w:sz w:val="25"/>
          <w:szCs w:val="25"/>
        </w:rPr>
      </w:pPr>
      <w:bookmarkStart w:id="10" w:name="_Hlk55747935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bookmarkEnd w:id="10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老婦人用枯癟的手撫摩我的短髮，哄我、安慰我，又叫她的兒子端了一碗不知什麼熱騰騰的東西來</w:t>
      </w:r>
    </w:p>
    <w:p w14:paraId="111AE6FE" w14:textId="278B304F" w:rsidR="008233A7" w:rsidRPr="00E20FA4" w:rsidRDefault="005C4F45" w:rsidP="005C4F4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</w:t>
      </w:r>
      <w:r w:rsidR="005E041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</w:p>
    <w:p w14:paraId="41B0770A" w14:textId="565DE253" w:rsidR="005E46BD" w:rsidRPr="00E20FA4" w:rsidRDefault="006662FA" w:rsidP="005E46BD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20.</w:t>
      </w:r>
      <w:r w:rsidR="005E46B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下列關於</w:t>
      </w:r>
      <w:r w:rsidR="005E46BD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〈</w:t>
      </w:r>
      <w:r w:rsidR="005E46B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記憶中的一爿書店</w:t>
      </w:r>
      <w:r w:rsidR="005E46BD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〉</w:t>
      </w:r>
      <w:r w:rsidR="005E46B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一文的說明，何者正確？　</w:t>
      </w:r>
    </w:p>
    <w:p w14:paraId="29D39C31" w14:textId="77777777" w:rsidR="005E46BD" w:rsidRPr="00E20FA4" w:rsidRDefault="005E46BD" w:rsidP="005E46BD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(Ａ)將書店母子與親人的形象重疊，投射對家庭的依賴</w:t>
      </w:r>
    </w:p>
    <w:p w14:paraId="361BCA4F" w14:textId="2EC6C2E5" w:rsidR="005E46BD" w:rsidRPr="00E20FA4" w:rsidRDefault="005E46BD" w:rsidP="005E46BD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(Ｂ)作者喜歡兒時上學途中，與朋友打鬧嬉戲的時光　</w:t>
      </w:r>
    </w:p>
    <w:p w14:paraId="632D0F9D" w14:textId="77777777" w:rsidR="005E46BD" w:rsidRPr="00E20FA4" w:rsidRDefault="005E46BD" w:rsidP="005E46BD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(Ｃ)作者以華美精琢的文字，鋪排書店的神祕，引人一窺究竟　</w:t>
      </w:r>
    </w:p>
    <w:p w14:paraId="52BCEED9" w14:textId="77777777" w:rsidR="005E46BD" w:rsidRPr="00E20FA4" w:rsidRDefault="005E46BD" w:rsidP="005E46BD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(Ｄ)使用詳略互見的敘述手法，平淡中卻蘊藏人性的溫情。</w:t>
      </w:r>
    </w:p>
    <w:p w14:paraId="3523DB7E" w14:textId="77777777" w:rsidR="005E46BD" w:rsidRPr="00E20FA4" w:rsidRDefault="005E46BD" w:rsidP="005E46BD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　(Ｄ)</w:t>
      </w:r>
    </w:p>
    <w:p w14:paraId="3BA83063" w14:textId="3FC52A20" w:rsidR="005E46BD" w:rsidRPr="00E20FA4" w:rsidRDefault="005E46BD" w:rsidP="005E46BD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</w:t>
      </w:r>
      <w:r w:rsidR="008233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D0609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並無將書店母子與親人的形象重疊</w:t>
      </w:r>
      <w:r w:rsidR="00D0609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B0598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未有此描述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D0609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作者以平淡、含蓄的文字，娓娓訴說過往，溫馨感人。</w:t>
      </w:r>
    </w:p>
    <w:p w14:paraId="0184FD22" w14:textId="3E5527F9" w:rsidR="005C4F45" w:rsidRPr="00E20FA4" w:rsidRDefault="005C4F45" w:rsidP="005C4F45">
      <w:pPr>
        <w:spacing w:line="400" w:lineRule="exact"/>
        <w:ind w:firstLine="2"/>
        <w:rPr>
          <w:rFonts w:ascii="標楷體" w:eastAsia="標楷體" w:hAnsi="標楷體"/>
          <w:color w:val="000000" w:themeColor="text1"/>
          <w:sz w:val="25"/>
          <w:szCs w:val="25"/>
        </w:rPr>
      </w:pPr>
    </w:p>
    <w:p w14:paraId="6F952E5E" w14:textId="31A3D7F3" w:rsidR="00F7289A" w:rsidRPr="00E20FA4" w:rsidRDefault="001950AC" w:rsidP="00F95412">
      <w:pPr>
        <w:spacing w:line="400" w:lineRule="exact"/>
        <w:ind w:left="566" w:hangingChars="226" w:hanging="566"/>
        <w:rPr>
          <w:rFonts w:ascii="標楷體" w:eastAsia="標楷體" w:hAnsi="標楷體"/>
          <w:b/>
          <w:bCs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  <w:bdr w:val="single" w:sz="4" w:space="0" w:color="auto"/>
        </w:rPr>
        <w:t>甲</w:t>
      </w:r>
      <w:r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、</w:t>
      </w:r>
      <w:r w:rsidR="000802F0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請試著解釋作者為何特別懷念</w:t>
      </w:r>
      <w:r w:rsidR="000802F0" w:rsidRPr="00E20FA4">
        <w:rPr>
          <w:rFonts w:ascii="新細明體" w:eastAsia="新細明體" w:hAnsi="新細明體" w:hint="eastAsia"/>
          <w:b/>
          <w:bCs/>
          <w:color w:val="000000" w:themeColor="text1"/>
          <w:sz w:val="25"/>
          <w:szCs w:val="25"/>
        </w:rPr>
        <w:t>「</w:t>
      </w:r>
      <w:r w:rsidR="000802F0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小時候的書店</w:t>
      </w:r>
      <w:r w:rsidR="000802F0" w:rsidRPr="00E20FA4">
        <w:rPr>
          <w:rFonts w:ascii="新細明體" w:eastAsia="新細明體" w:hAnsi="新細明體" w:hint="eastAsia"/>
          <w:b/>
          <w:bCs/>
          <w:color w:val="000000" w:themeColor="text1"/>
          <w:sz w:val="25"/>
          <w:szCs w:val="25"/>
        </w:rPr>
        <w:t>」</w:t>
      </w:r>
      <w:r w:rsidR="00584AFF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的原因</w:t>
      </w:r>
      <w:r w:rsidR="000802F0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？</w:t>
      </w:r>
      <w:r w:rsidR="000802F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</w:t>
      </w:r>
      <w:r w:rsidR="000802F0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請將答案寫在答案卷上</w:t>
      </w:r>
      <w:r w:rsidR="00F95412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，抄寫原文不予計分</w:t>
      </w:r>
      <w:r w:rsidR="000802F0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，限</w:t>
      </w:r>
      <w:r w:rsidR="00114620"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5</w:t>
      </w:r>
      <w:r w:rsidR="000802F0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0字</w:t>
      </w:r>
      <w:r w:rsidR="00AC6996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，</w:t>
      </w:r>
      <w:r w:rsidR="00F95412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2</w:t>
      </w:r>
      <w:r w:rsidR="00AC6996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分</w:t>
      </w:r>
      <w:r w:rsidR="000802F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。)</w:t>
      </w:r>
    </w:p>
    <w:p w14:paraId="1571BE7E" w14:textId="7188DE54" w:rsidR="00537BEB" w:rsidRPr="00E20FA4" w:rsidRDefault="00DF773C" w:rsidP="0017184E">
      <w:pPr>
        <w:spacing w:line="400" w:lineRule="exact"/>
        <w:ind w:left="443" w:hangingChars="177" w:hanging="443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參考</w:t>
      </w:r>
      <w:r w:rsidR="002D4A3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答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案</w:t>
      </w:r>
      <w:r w:rsidR="002D4A3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:</w:t>
      </w:r>
      <w:r w:rsidR="00537BE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因為書店</w:t>
      </w:r>
      <w:r w:rsidR="00E63BE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主人</w:t>
      </w:r>
      <w:r w:rsidR="0043092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</w:t>
      </w:r>
      <w:r w:rsidR="00E740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親切，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萌生作者對</w:t>
      </w:r>
      <w:r w:rsidR="0043092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E740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書</w:t>
      </w:r>
      <w:r w:rsidR="0043092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/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閱讀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</w:t>
      </w:r>
      <w:r w:rsidR="00E740D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興趣，</w:t>
      </w:r>
      <w:r w:rsidR="00E63BE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可能對她的人生帶來莫大的影響</w:t>
      </w:r>
      <w:r w:rsidR="0011462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66F3A1FA" w14:textId="77777777" w:rsidR="0017184E" w:rsidRPr="00E20FA4" w:rsidRDefault="0017184E" w:rsidP="0017184E">
      <w:pPr>
        <w:spacing w:line="400" w:lineRule="exact"/>
        <w:ind w:left="443" w:hangingChars="177" w:hanging="443"/>
        <w:rPr>
          <w:rFonts w:ascii="標楷體" w:eastAsia="標楷體" w:hAnsi="標楷體"/>
          <w:color w:val="000000" w:themeColor="text1"/>
          <w:sz w:val="25"/>
          <w:szCs w:val="25"/>
        </w:rPr>
      </w:pPr>
    </w:p>
    <w:p w14:paraId="619DD861" w14:textId="30D643F7" w:rsidR="000B2F70" w:rsidRPr="00E871E4" w:rsidRDefault="000B2F70" w:rsidP="009B1515">
      <w:pPr>
        <w:spacing w:line="400" w:lineRule="exact"/>
        <w:ind w:left="443" w:hangingChars="177" w:hanging="443"/>
        <w:rPr>
          <w:rFonts w:ascii="標楷體" w:eastAsia="標楷體" w:hAnsi="標楷體"/>
          <w:b/>
          <w:color w:val="000000" w:themeColor="text1"/>
          <w:sz w:val="25"/>
          <w:szCs w:val="25"/>
        </w:rPr>
      </w:pPr>
      <w:r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閱讀</w:t>
      </w:r>
      <w:r w:rsidR="006A36EC"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(二)、</w:t>
      </w:r>
      <w:r w:rsidR="00F95412"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請閱讀下列兩首詩，並</w:t>
      </w:r>
      <w:r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回答2</w:t>
      </w:r>
      <w:r w:rsidR="0017184E"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1</w:t>
      </w:r>
      <w:r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-2</w:t>
      </w:r>
      <w:r w:rsidR="0017184E"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2</w:t>
      </w:r>
      <w:r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題:</w:t>
      </w:r>
    </w:p>
    <w:p w14:paraId="56A5DB27" w14:textId="77777777" w:rsidR="000758E5" w:rsidRPr="00E20FA4" w:rsidRDefault="000758E5" w:rsidP="00265850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122"/>
      </w:tblGrid>
      <w:tr w:rsidR="00E20FA4" w:rsidRPr="00E20FA4" w14:paraId="784A5E6A" w14:textId="77777777" w:rsidTr="00AA297A">
        <w:tc>
          <w:tcPr>
            <w:tcW w:w="13122" w:type="dxa"/>
          </w:tcPr>
          <w:p w14:paraId="06444C84" w14:textId="05380C32" w:rsidR="00FE4B10" w:rsidRPr="00E20FA4" w:rsidRDefault="00AA297A" w:rsidP="00AA297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甲、</w:t>
            </w:r>
          </w:p>
          <w:p w14:paraId="6CEB9D82" w14:textId="77777777" w:rsidR="000B2F70" w:rsidRPr="00E20FA4" w:rsidRDefault="00AA297A" w:rsidP="00AA297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 xml:space="preserve">  青青河畔草，綿綿思遠道。遠道不可思，宿昔夢見之。夢見在我傍，忽覺在他鄉。他鄉各異縣，</w:t>
            </w:r>
          </w:p>
          <w:p w14:paraId="7B70CFD0" w14:textId="77777777" w:rsidR="000B2F70" w:rsidRPr="00E20FA4" w:rsidRDefault="000B2F70" w:rsidP="00AA297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 xml:space="preserve">  </w:t>
            </w:r>
            <w:r w:rsidR="00AA297A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展轉不相見。枯桑知天風，海水知天寒。入門各自媚，誰肯相為言。客從遠方來，</w:t>
            </w:r>
            <w:bookmarkStart w:id="11" w:name="_Hlk55852960"/>
            <w:r w:rsidR="00AA297A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遺我雙鯉魚</w:t>
            </w:r>
            <w:bookmarkEnd w:id="11"/>
            <w:r w:rsidR="00AA297A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。</w:t>
            </w:r>
          </w:p>
          <w:p w14:paraId="7E3CDA1B" w14:textId="3BE8E3D5" w:rsidR="00AA297A" w:rsidRPr="00E20FA4" w:rsidRDefault="000B2F70" w:rsidP="00AA297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 xml:space="preserve">  </w:t>
            </w:r>
            <w:r w:rsidR="00AA297A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呼兒烹鯉魚，中有尺素書。長跪讀素書，書中竟何如？上言加餐飯，下言長相憶。</w:t>
            </w:r>
          </w:p>
          <w:p w14:paraId="52387C08" w14:textId="0FBEE637" w:rsidR="00FE4B10" w:rsidRPr="00E20FA4" w:rsidRDefault="00FE4B10" w:rsidP="00AA297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乙、</w:t>
            </w:r>
          </w:p>
          <w:p w14:paraId="566FEDDD" w14:textId="530A97AB" w:rsidR="00AA297A" w:rsidRPr="00E20FA4" w:rsidRDefault="000B2F70" w:rsidP="000B2F70">
            <w:pPr>
              <w:spacing w:line="400" w:lineRule="exact"/>
              <w:ind w:left="153" w:hangingChars="61" w:hanging="15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 xml:space="preserve">  </w:t>
            </w:r>
            <w:r w:rsidR="00AA297A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出東門，不顧歸。來入門，悵欲悲。盎中無斗米儲，還視架上無懸衣。拔劍東門去，舍中兒母牽衣啼。「他家但願富貴，賤妾與君共餔糜。上用倉浪天故，下當用此黃口兒。今非！」「咄！行！吾去為遲，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 xml:space="preserve"> </w:t>
            </w:r>
            <w:r w:rsidR="00AA297A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白髮時下難久居。」</w:t>
            </w:r>
          </w:p>
          <w:p w14:paraId="252785F2" w14:textId="48D60AFA" w:rsidR="00AA297A" w:rsidRPr="00E20FA4" w:rsidRDefault="00AA297A" w:rsidP="00AA297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</w:tr>
    </w:tbl>
    <w:p w14:paraId="5D8EA76D" w14:textId="4AA25692" w:rsidR="00AA297A" w:rsidRPr="00E20FA4" w:rsidRDefault="00AA297A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14:paraId="7E0799FF" w14:textId="1D7CC88A" w:rsidR="000B2F70" w:rsidRPr="00E20FA4" w:rsidRDefault="000B2F70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2</w:t>
      </w:r>
      <w:r w:rsidR="0017184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.對於甲詩</w:t>
      </w:r>
      <w:r w:rsidR="00EB1D0D" w:rsidRPr="00E20FA4">
        <w:rPr>
          <w:rFonts w:ascii="標楷體" w:eastAsia="標楷體" w:hAnsi="標楷體"/>
          <w:color w:val="000000" w:themeColor="text1"/>
          <w:sz w:val="25"/>
          <w:szCs w:val="25"/>
        </w:rPr>
        <w:t>詩句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的理解，何者敘述</w:t>
      </w:r>
      <w:r w:rsidR="00EB1D0D" w:rsidRPr="00E20FA4">
        <w:rPr>
          <w:rFonts w:ascii="標楷體" w:eastAsia="標楷體" w:hAnsi="標楷體"/>
          <w:color w:val="000000" w:themeColor="text1"/>
          <w:sz w:val="25"/>
          <w:szCs w:val="25"/>
          <w:u w:val="double"/>
        </w:rPr>
        <w:t>有誤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？　</w:t>
      </w:r>
    </w:p>
    <w:p w14:paraId="4D72CBF5" w14:textId="54A6254B" w:rsidR="000B2F70" w:rsidRPr="00E20FA4" w:rsidRDefault="000B2F70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「遠道不可思，宿昔夢見之」</w:t>
      </w:r>
      <w:r w:rsidR="00EB1D0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指</w:t>
      </w:r>
      <w:bookmarkStart w:id="12" w:name="_Hlk56287247"/>
      <w:r w:rsidR="00EB1D0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主角</w:t>
      </w:r>
      <w:bookmarkEnd w:id="12"/>
      <w:r w:rsidR="00EB1D0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因日夜想念而夢見思念的人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　</w:t>
      </w:r>
    </w:p>
    <w:p w14:paraId="5A1C13D3" w14:textId="5809C36F" w:rsidR="000B2F70" w:rsidRPr="00E20FA4" w:rsidRDefault="000B2F70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EB1D0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「枯桑知天風，海水知天寒」比喻</w:t>
      </w:r>
      <w:r w:rsidR="0066669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主角的孤寂之苦，猶</w:t>
      </w:r>
      <w:r w:rsidR="0066669C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="0066669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如人飲水，冷暖自知</w:t>
      </w:r>
      <w:r w:rsidR="0066669C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</w:p>
    <w:p w14:paraId="3A4620AA" w14:textId="7BD35D0B" w:rsidR="000B2F70" w:rsidRPr="00E20FA4" w:rsidRDefault="000B2F70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EB1D0D" w:rsidRPr="00E20FA4">
        <w:rPr>
          <w:rFonts w:ascii="標楷體" w:eastAsia="標楷體" w:hAnsi="標楷體"/>
          <w:color w:val="000000" w:themeColor="text1"/>
          <w:sz w:val="25"/>
          <w:szCs w:val="25"/>
        </w:rPr>
        <w:t>「</w:t>
      </w:r>
      <w:r w:rsidR="00EB1D0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入門各自媚，誰肯相為言</w:t>
      </w:r>
      <w:r w:rsidR="00EB1D0D" w:rsidRPr="00E20FA4">
        <w:rPr>
          <w:rFonts w:ascii="標楷體" w:eastAsia="標楷體" w:hAnsi="標楷體"/>
          <w:color w:val="000000" w:themeColor="text1"/>
          <w:sz w:val="25"/>
          <w:szCs w:val="25"/>
        </w:rPr>
        <w:t>」</w:t>
      </w:r>
      <w:r w:rsidR="0066669C" w:rsidRPr="00E20FA4">
        <w:rPr>
          <w:rFonts w:ascii="標楷體" w:eastAsia="標楷體" w:hAnsi="標楷體"/>
          <w:color w:val="000000" w:themeColor="text1"/>
          <w:sz w:val="25"/>
          <w:szCs w:val="25"/>
        </w:rPr>
        <w:t>以他人相聚之歡，對比主角的形單影隻</w:t>
      </w:r>
    </w:p>
    <w:p w14:paraId="07AD2AEC" w14:textId="37D447DB" w:rsidR="000B2F70" w:rsidRPr="00E20FA4" w:rsidRDefault="000B2F70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「上言加餐食，下言長相憶」為</w:t>
      </w:r>
      <w:r w:rsidR="005E46B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主角</w:t>
      </w:r>
      <w:r w:rsidR="0066669C" w:rsidRPr="00E20FA4">
        <w:rPr>
          <w:rFonts w:ascii="標楷體" w:eastAsia="標楷體" w:hAnsi="標楷體"/>
          <w:color w:val="000000" w:themeColor="text1"/>
          <w:sz w:val="25"/>
          <w:szCs w:val="25"/>
        </w:rPr>
        <w:t>希望</w:t>
      </w:r>
      <w:r w:rsidR="00EB1D0D" w:rsidRPr="00E20FA4">
        <w:rPr>
          <w:rFonts w:ascii="標楷體" w:eastAsia="標楷體" w:hAnsi="標楷體"/>
          <w:color w:val="000000" w:themeColor="text1"/>
          <w:sz w:val="25"/>
          <w:szCs w:val="25"/>
        </w:rPr>
        <w:t>思念之人</w:t>
      </w:r>
      <w:r w:rsidR="0066669C" w:rsidRPr="00E20FA4">
        <w:rPr>
          <w:rFonts w:ascii="標楷體" w:eastAsia="標楷體" w:hAnsi="標楷體"/>
          <w:color w:val="000000" w:themeColor="text1"/>
          <w:sz w:val="25"/>
          <w:szCs w:val="25"/>
        </w:rPr>
        <w:t>能好好照顧自己</w:t>
      </w:r>
      <w:r w:rsidRPr="00E20FA4">
        <w:rPr>
          <w:rFonts w:ascii="Times New Roman" w:hAnsi="Times New Roman"/>
          <w:color w:val="000000" w:themeColor="text1"/>
          <w:sz w:val="25"/>
          <w:szCs w:val="25"/>
        </w:rPr>
        <w:t>。</w:t>
      </w:r>
    </w:p>
    <w:p w14:paraId="19544F64" w14:textId="5BC8DCD3" w:rsidR="000B2F70" w:rsidRPr="00E20FA4" w:rsidRDefault="00EE229A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</w:t>
      </w:r>
      <w:r w:rsidR="00D0609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</w:p>
    <w:p w14:paraId="14AD14C0" w14:textId="5CB75EBA" w:rsidR="008233A7" w:rsidRPr="00E20FA4" w:rsidRDefault="008233A7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 (Ｄ)為主角的</w:t>
      </w:r>
      <w:r w:rsidR="005E041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丈夫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希望主角能好好照顧自己</w:t>
      </w:r>
      <w:r w:rsidR="00D0609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2235CC32" w14:textId="6E0880C4" w:rsidR="005A426B" w:rsidRPr="00E20FA4" w:rsidRDefault="0075003D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</w:t>
      </w:r>
      <w:r w:rsidR="0017184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.</w:t>
      </w:r>
      <w:r w:rsidR="005A42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根據甲、乙兩詩的內容，請選出敘述適當的選項:</w:t>
      </w:r>
    </w:p>
    <w:p w14:paraId="26FAD603" w14:textId="0CB65BFF" w:rsidR="009E0E6E" w:rsidRPr="00E20FA4" w:rsidRDefault="009E0E6E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5A42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甲詩開頭以景物起興，引發對</w:t>
      </w:r>
      <w:r w:rsidR="007E21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良人</w:t>
      </w:r>
      <w:r w:rsidR="005A42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的思念；乙詩開頭主角</w:t>
      </w:r>
      <w:r w:rsidR="007E21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已有不再回來的</w:t>
      </w:r>
      <w:r w:rsidR="00D95C6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念頭</w:t>
      </w:r>
    </w:p>
    <w:p w14:paraId="7FF0FD23" w14:textId="6C3B31C4" w:rsidR="009E0E6E" w:rsidRPr="00E20FA4" w:rsidRDefault="009E0E6E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7E21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兩詩都以第一人稱觀點敘事，而且都是以女性的角度抒發自己的愁思</w:t>
      </w:r>
    </w:p>
    <w:p w14:paraId="5B2C35ED" w14:textId="18A70804" w:rsidR="009E0E6E" w:rsidRPr="00E20FA4" w:rsidRDefault="009E0E6E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7E21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甲詩</w:t>
      </w:r>
      <w:r w:rsidR="00D95C6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的氛圍圍繞著「思遠道」；乙詩可看出</w:t>
      </w:r>
      <w:r w:rsidR="00C4606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夫妻間的矛盾衝突來自於彼此的不信任</w:t>
      </w:r>
    </w:p>
    <w:p w14:paraId="4A1DBC02" w14:textId="7D0E9204" w:rsidR="009E0E6E" w:rsidRPr="00E20FA4" w:rsidRDefault="009E0E6E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D95C6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兩詩</w:t>
      </w:r>
      <w:r w:rsidR="00CF3DF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的丈夫選擇離家的理由是相同的，都因</w:t>
      </w:r>
      <w:r w:rsidR="00E444C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家徒四壁而</w:t>
      </w:r>
      <w:r w:rsidR="00CF3DF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被迫</w:t>
      </w:r>
      <w:r w:rsidR="00C4606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離鄉背井</w:t>
      </w:r>
    </w:p>
    <w:p w14:paraId="4679B100" w14:textId="61A9A5EB" w:rsidR="002820ED" w:rsidRPr="00E20FA4" w:rsidRDefault="009E0E6E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lastRenderedPageBreak/>
        <w:t xml:space="preserve">解答　</w:t>
      </w:r>
      <w:r w:rsidR="00DE1527" w:rsidRPr="00DE1527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</w:p>
    <w:p w14:paraId="29FCEE89" w14:textId="307761F7" w:rsidR="008233A7" w:rsidRPr="00E20FA4" w:rsidRDefault="008233A7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解析 (Ｂ)</w:t>
      </w:r>
      <w:r w:rsidR="005673D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乙詩</w:t>
      </w:r>
      <w:r w:rsidR="0097189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是第三人稱的觀點敘事，描述男子面臨</w:t>
      </w:r>
      <w:r w:rsidR="005673D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現實的困境</w:t>
      </w:r>
      <w:r w:rsidR="0097189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，選擇踏上不歸路</w:t>
      </w:r>
      <w:r w:rsidR="005673D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(Ｃ)乙詩可看出夫妻間的矛盾衝突是因為</w:t>
      </w:r>
      <w:r w:rsidR="00FE2FE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家裡衣食皆缺，丈夫</w:t>
      </w:r>
      <w:r w:rsidR="00BB240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為了生計</w:t>
      </w:r>
      <w:r w:rsidR="00FE2FE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鋌而走險(Ｄ)甲詩無法得知離鄉背井的理由，乙詩的丈夫因家庭經濟困頓，</w:t>
      </w:r>
      <w:r w:rsidR="0097189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原本無意為非作歹，無奈生活實在過於艱難</w:t>
      </w:r>
      <w:r w:rsidR="00FE2FE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1967B385" w14:textId="28E74968" w:rsidR="000B2F70" w:rsidRPr="00E871E4" w:rsidRDefault="006A36EC" w:rsidP="009E0E6E">
      <w:pPr>
        <w:spacing w:line="400" w:lineRule="exact"/>
        <w:rPr>
          <w:rFonts w:ascii="標楷體" w:eastAsia="標楷體" w:hAnsi="標楷體"/>
          <w:b/>
          <w:color w:val="000000" w:themeColor="text1"/>
          <w:sz w:val="25"/>
          <w:szCs w:val="25"/>
        </w:rPr>
      </w:pPr>
      <w:r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閱讀(三)、</w:t>
      </w:r>
      <w:r w:rsidR="00F95412"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請</w:t>
      </w:r>
      <w:r w:rsidR="009A19A6"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回答</w:t>
      </w:r>
      <w:r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第23題</w:t>
      </w:r>
      <w:r w:rsidR="009A19A6"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122"/>
      </w:tblGrid>
      <w:tr w:rsidR="00E20FA4" w:rsidRPr="00E20FA4" w14:paraId="063CC1A6" w14:textId="77777777" w:rsidTr="0017184E">
        <w:tc>
          <w:tcPr>
            <w:tcW w:w="13122" w:type="dxa"/>
          </w:tcPr>
          <w:p w14:paraId="21022B56" w14:textId="7DBC8CAC" w:rsidR="0017184E" w:rsidRPr="00E20FA4" w:rsidRDefault="0017184E" w:rsidP="00684084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 xml:space="preserve">  </w:t>
            </w:r>
            <w:r w:rsidR="004954F1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 xml:space="preserve">  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北歐曾有政治人物因挪用公款買日常用品而自己下台的例子，而芬蘭呢，去年選出的女首相新上任不久就自動下台，則與金錢無關，主要是因為她在選舉期間使用一份對競爭政黨不利的情報消息，僅管情報是正確的，但是情報來源取得的正當性有爭議，這件事使得競爭政黨與民眾覺得她不「公開透明」、對情報的使用與取得說法「不誠實」。</w:t>
            </w:r>
            <w:r w:rsidR="001950AC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儘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管羅生門爭議還在調查中渾沌未明，她仍然辭去首相之職，只因為「已經失去政治信任度」，不辭職可能會引發國家政治危機。且大多數的芬蘭人都覺得她應該辭職，只因為「我們不喜歡不誠實的人。」</w:t>
            </w:r>
          </w:p>
          <w:p w14:paraId="365E1251" w14:textId="59F2C6AF" w:rsidR="0017184E" w:rsidRPr="00E20FA4" w:rsidRDefault="0017184E" w:rsidP="00684084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  不誠實不見得是說謊，不夠公開透明也是政治人物的不誠實之一，對於這一點芬蘭人的標準很高。這位女士後來經過法院開庭勝訴，與「不誠實」撇清關係後，又在政治圈活躍起來了。</w:t>
            </w:r>
          </w:p>
          <w:p w14:paraId="51F17E7F" w14:textId="543F8820" w:rsidR="0017184E" w:rsidRPr="00E20FA4" w:rsidRDefault="0017184E" w:rsidP="0017184E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  誠不誠實既是政治人物能不能繼續生存的關鍵，也是人民道德觀中的指導原則。</w:t>
            </w:r>
          </w:p>
          <w:p w14:paraId="56E2900E" w14:textId="15F30D06" w:rsidR="0017184E" w:rsidRPr="00E20FA4" w:rsidRDefault="0017184E" w:rsidP="0017184E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 「在芬蘭，你說出來的話就是諾言。」人們這麼告訴我。很多時候口頭上的同意就相當於一種非正式的契約，會被認真的看待，而約束的就是你這個人的信用。</w:t>
            </w:r>
          </w:p>
          <w:p w14:paraId="36C78AE8" w14:textId="54FB3487" w:rsidR="0017184E" w:rsidRPr="00E20FA4" w:rsidRDefault="0017184E" w:rsidP="0017184E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 「這是有歷史可循的，」一個大學教授這麼說，「芬蘭的氣候寒冷，在沒有電話的年代，如果你跟朋友約好要碰面，就算氣溫零下三十度你也得去，不然你朋友會因為等你而凍死在那裡。」雖然這只是他半開玩笑的誇張式描述，但也反映了人們信奉的做人道理。</w:t>
            </w:r>
          </w:p>
          <w:p w14:paraId="19C8D9E8" w14:textId="42EB9021" w:rsidR="0017184E" w:rsidRPr="00E20FA4" w:rsidRDefault="0017184E" w:rsidP="00684084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  這樣的原則反映在政治上，就是實事求是黑白分明。據說每個國會議員如何運用預算、出席了幾次、說了多少話、做了多少事，都會被一筆筆地記錄下來，並透明地呈現在大眾面前。說一套做一套的人絕對會被放在鎂光燈下照得清清楚楚，政治生命不但不長還有可能腰斬，為人民做事的人既沒什麼私利可拿，唯一的方針就是好好做事，這樣一來，選人的人理性選，被選上的人誠實做，也許就造就了這麼一個無貪污的理性民主政治吧。</w:t>
            </w:r>
          </w:p>
          <w:p w14:paraId="11DA7EBD" w14:textId="13C77258" w:rsidR="0017184E" w:rsidRPr="00E20FA4" w:rsidRDefault="0017184E" w:rsidP="0017184E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(</w:t>
            </w:r>
            <w:r w:rsidR="00763F1E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節錄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中時浮世繪</w:t>
            </w:r>
            <w:r w:rsidR="00363282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〈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選舉君子國</w:t>
            </w:r>
            <w:r w:rsidR="00363282"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〉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2004.11.22)</w:t>
            </w:r>
          </w:p>
        </w:tc>
      </w:tr>
    </w:tbl>
    <w:p w14:paraId="4BEB899B" w14:textId="4CB8C13C" w:rsidR="0017184E" w:rsidRPr="00E20FA4" w:rsidRDefault="006A36EC" w:rsidP="009E0E6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23.</w:t>
      </w:r>
      <w:r w:rsidR="0017184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本文中提到芬蘭這個國家的民族性，下列說明何者正確?</w:t>
      </w:r>
    </w:p>
    <w:p w14:paraId="5C4401C5" w14:textId="053E92CE" w:rsidR="0017184E" w:rsidRPr="00E20FA4" w:rsidRDefault="0017184E" w:rsidP="0017184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bookmarkStart w:id="13" w:name="_Hlk56329610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(Ａ)民眾認為掌管國家機器的政治人物是公僕，故要求他們</w:t>
      </w:r>
      <w:r w:rsidR="00986F8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誠實的程度遠高於一般人</w:t>
      </w:r>
    </w:p>
    <w:p w14:paraId="3804DB6D" w14:textId="3B0B7D80" w:rsidR="0017184E" w:rsidRPr="00E20FA4" w:rsidRDefault="0017184E" w:rsidP="0017184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68408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以文中芬蘭女首相為例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68408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政治人物刻意散播假消息，只要撇清關係就能再次活躍於政壇</w:t>
      </w:r>
    </w:p>
    <w:p w14:paraId="2D62BDEA" w14:textId="77F808CE" w:rsidR="0017184E" w:rsidRPr="00E20FA4" w:rsidRDefault="0017184E" w:rsidP="0017184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90459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芬蘭民眾很認真的看待人與人之間是否信守諾言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90459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這</w:t>
      </w:r>
      <w:r w:rsidR="0068408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與</w:t>
      </w:r>
      <w:r w:rsidR="0090459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北歐酷寒的氣候</w:t>
      </w:r>
      <w:r w:rsidR="00F2256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不無</w:t>
      </w:r>
      <w:r w:rsidR="0090459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關聯</w:t>
      </w:r>
    </w:p>
    <w:p w14:paraId="08702188" w14:textId="4911BD75" w:rsidR="0017184E" w:rsidRPr="00E20FA4" w:rsidRDefault="0017184E" w:rsidP="0017184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D241F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芬蘭能造就無貪污的理性政治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D241F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主要原因是政治人物愛惜羽毛，</w:t>
      </w:r>
      <w:r w:rsidR="00F2256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知道</w:t>
      </w:r>
      <w:r w:rsidR="00D241F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誠實做事</w:t>
      </w:r>
      <w:r w:rsidR="00F2256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的必要</w:t>
      </w:r>
    </w:p>
    <w:p w14:paraId="5E4D082C" w14:textId="021489E0" w:rsidR="0090459D" w:rsidRPr="00E20FA4" w:rsidRDefault="009A19A6" w:rsidP="0017184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　(Ｃ)</w:t>
      </w:r>
    </w:p>
    <w:p w14:paraId="187919D6" w14:textId="489E0EB7" w:rsidR="009A19A6" w:rsidRPr="00E20FA4" w:rsidRDefault="009A19A6" w:rsidP="0017184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解析 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bookmarkEnd w:id="13"/>
      <w:r w:rsidR="0036328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文中提及誠實對政治人物及一般人，都是道德觀中重要的指導原則(Ｂ)文中芬蘭女首相是因為資料取得及使用的說法</w:t>
      </w:r>
      <w:r w:rsidR="00363282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="0036328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不誠實</w:t>
      </w:r>
      <w:r w:rsidR="00363282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  <w:r w:rsidR="0036328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，才黯然下台。而勝訴是與「不誠實」撇清關係(Ｄ)還有民眾的理性監督。</w:t>
      </w:r>
    </w:p>
    <w:p w14:paraId="3B92294F" w14:textId="77777777" w:rsidR="00363282" w:rsidRPr="00E20FA4" w:rsidRDefault="00363282" w:rsidP="0017184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14:paraId="71B82CDB" w14:textId="23616223" w:rsidR="00363282" w:rsidRPr="00E871E4" w:rsidRDefault="00363282" w:rsidP="006A36EC">
      <w:pPr>
        <w:autoSpaceDE w:val="0"/>
        <w:autoSpaceDN w:val="0"/>
        <w:adjustRightInd w:val="0"/>
        <w:spacing w:line="400" w:lineRule="exact"/>
        <w:ind w:left="380" w:hangingChars="152" w:hanging="380"/>
        <w:rPr>
          <w:rFonts w:ascii="標楷體" w:eastAsia="標楷體" w:hAnsi="標楷體"/>
          <w:b/>
          <w:color w:val="000000" w:themeColor="text1"/>
          <w:sz w:val="25"/>
          <w:szCs w:val="25"/>
        </w:rPr>
      </w:pPr>
      <w:r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閱讀</w:t>
      </w:r>
      <w:r w:rsidR="006A36EC" w:rsidRPr="00E871E4">
        <w:rPr>
          <w:rFonts w:ascii="標楷體" w:eastAsia="標楷體" w:hAnsi="標楷體"/>
          <w:b/>
          <w:color w:val="000000" w:themeColor="text1"/>
          <w:sz w:val="25"/>
          <w:szCs w:val="25"/>
        </w:rPr>
        <w:t>(四)、</w:t>
      </w:r>
      <w:r w:rsidR="00F95412" w:rsidRPr="00E871E4">
        <w:rPr>
          <w:rFonts w:ascii="標楷體" w:eastAsia="標楷體" w:hAnsi="標楷體"/>
          <w:b/>
          <w:color w:val="000000" w:themeColor="text1"/>
          <w:sz w:val="25"/>
          <w:szCs w:val="25"/>
        </w:rPr>
        <w:t>請</w:t>
      </w:r>
      <w:r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回答</w:t>
      </w:r>
      <w:r w:rsidR="006A36EC"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第24</w:t>
      </w:r>
      <w:r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題</w:t>
      </w:r>
      <w:r w:rsidR="006A36EC"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 xml:space="preserve"> 及 簡答題</w:t>
      </w:r>
      <w:r w:rsidR="006A36EC"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  <w:bdr w:val="single" w:sz="4" w:space="0" w:color="auto"/>
        </w:rPr>
        <w:t>乙</w:t>
      </w:r>
      <w:r w:rsidRPr="00E871E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:</w:t>
      </w:r>
    </w:p>
    <w:tbl>
      <w:tblPr>
        <w:tblStyle w:val="a8"/>
        <w:tblpPr w:leftFromText="180" w:rightFromText="180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13042"/>
      </w:tblGrid>
      <w:tr w:rsidR="00E20FA4" w:rsidRPr="00E20FA4" w14:paraId="1AAEAE3A" w14:textId="77777777" w:rsidTr="00222EEB">
        <w:trPr>
          <w:trHeight w:val="3946"/>
        </w:trPr>
        <w:tc>
          <w:tcPr>
            <w:tcW w:w="13042" w:type="dxa"/>
          </w:tcPr>
          <w:p w14:paraId="7DDBDD66" w14:textId="77777777" w:rsidR="00222EEB" w:rsidRPr="00E20FA4" w:rsidRDefault="00222EEB" w:rsidP="00222EEB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 xml:space="preserve">   </w:t>
            </w: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>這是真的。</w:t>
            </w:r>
          </w:p>
          <w:p w14:paraId="76C98D89" w14:textId="77777777" w:rsidR="00222EEB" w:rsidRPr="00E20FA4" w:rsidRDefault="00222EEB" w:rsidP="00763F1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  有個村莊的小康之家的女孩子，生得美，有許多人來做媒，但都沒有說成。那年她不過十五六歲吧，是春天的晚上，她立在後門口，手扶著桃樹。她記得她穿的是一件月白的衫子。對門住的年輕人同她見過面，可是從來沒有打過招呼的，他走了過來，離得不遠，站定了，輕輕的說了一聲：「噢，你也在這裡嗎？」她沒有說什麼，他也沒有再說什麼，站了一會，各自走開了。</w:t>
            </w:r>
          </w:p>
          <w:p w14:paraId="2D47A7CC" w14:textId="77777777" w:rsidR="00222EEB" w:rsidRPr="00E20FA4" w:rsidRDefault="00222EEB" w:rsidP="00763F1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  就這樣就完了。後來這女子被親眷拐子賣到他鄉外縣去作妾，又幾次三番地被轉賣，經過無數的驚險的風波，老了的時候她還記得從前那一回事，常常說起，在那春天的晚上，在後門口的桃樹下，那年輕人。</w:t>
            </w:r>
          </w:p>
          <w:p w14:paraId="30FD0DA9" w14:textId="77777777" w:rsidR="00222EEB" w:rsidRPr="00E20FA4" w:rsidRDefault="00222EEB" w:rsidP="00763F1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Theme="minorEastAsia" w:hAnsiTheme="minorEastAsia" w:hint="eastAsia"/>
                <w:color w:val="000000" w:themeColor="text1"/>
                <w:sz w:val="25"/>
                <w:szCs w:val="25"/>
              </w:rPr>
              <w:t xml:space="preserve">   於千萬人之中遇見你所遇見的人，於千萬年之中，時間的無涯的荒野裡，沒有早一步，也沒有晚一步，剛巧趕上了，那也沒有別的話可說，惟有輕輕的問一聲：「噢，你也在這裡嗎？」</w:t>
            </w:r>
          </w:p>
          <w:p w14:paraId="7701C9FC" w14:textId="77777777" w:rsidR="00222EEB" w:rsidRPr="00E20FA4" w:rsidRDefault="00222EEB" w:rsidP="00222EE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( 張愛玲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〈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愛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〉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引自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《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雜誌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》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第13卷第1期)</w:t>
            </w:r>
          </w:p>
        </w:tc>
      </w:tr>
    </w:tbl>
    <w:p w14:paraId="02F30A78" w14:textId="1548F54B" w:rsidR="0017184E" w:rsidRPr="00E20FA4" w:rsidRDefault="001950AC" w:rsidP="0017184E">
      <w:pPr>
        <w:autoSpaceDE w:val="0"/>
        <w:autoSpaceDN w:val="0"/>
        <w:adjustRightInd w:val="0"/>
        <w:spacing w:line="400" w:lineRule="exact"/>
        <w:ind w:left="380" w:hangingChars="152" w:hanging="38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24.</w:t>
      </w:r>
      <w:r w:rsidR="0036328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關於</w:t>
      </w:r>
      <w:r w:rsidR="00307F0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本文，下列說明何者</w:t>
      </w:r>
      <w:r w:rsidR="00307F0D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最不相關</w:t>
      </w:r>
      <w:r w:rsidR="00307F0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?</w:t>
      </w:r>
    </w:p>
    <w:p w14:paraId="132C3420" w14:textId="082EDA28" w:rsidR="00307F0D" w:rsidRPr="00E20FA4" w:rsidRDefault="00307F0D" w:rsidP="00307F0D">
      <w:pPr>
        <w:autoSpaceDE w:val="0"/>
        <w:autoSpaceDN w:val="0"/>
        <w:adjustRightInd w:val="0"/>
        <w:spacing w:line="400" w:lineRule="exact"/>
        <w:ind w:left="380" w:hangingChars="152" w:hanging="38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(Ａ)以「這是真的」強調此文不是虛構，乃是真實的人生</w:t>
      </w:r>
    </w:p>
    <w:p w14:paraId="7DC70B28" w14:textId="53501709" w:rsidR="00222EEB" w:rsidRPr="00E20FA4" w:rsidRDefault="00307F0D" w:rsidP="00222EEB">
      <w:pPr>
        <w:autoSpaceDE w:val="0"/>
        <w:autoSpaceDN w:val="0"/>
        <w:adjustRightInd w:val="0"/>
        <w:spacing w:line="400" w:lineRule="exact"/>
        <w:ind w:left="380" w:hangingChars="152" w:hanging="38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222EE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文中的女子是傳統社會的犧牲者，沒有愛情的自由，婚姻也無法自主</w:t>
      </w:r>
    </w:p>
    <w:p w14:paraId="096C5F6F" w14:textId="0CB99A9F" w:rsidR="00307F0D" w:rsidRPr="00E20FA4" w:rsidRDefault="00307F0D" w:rsidP="00307F0D">
      <w:pPr>
        <w:autoSpaceDE w:val="0"/>
        <w:autoSpaceDN w:val="0"/>
        <w:adjustRightInd w:val="0"/>
        <w:spacing w:line="400" w:lineRule="exact"/>
        <w:ind w:left="380" w:hangingChars="152" w:hanging="38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lastRenderedPageBreak/>
        <w:t>(Ｃ)</w:t>
      </w:r>
      <w:r w:rsidR="00222EE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「就這樣就完了」有雙關意味，</w:t>
      </w:r>
      <w:r w:rsidR="000B47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意指</w:t>
      </w:r>
      <w:r w:rsidR="000B478E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="0016457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感情從未發展就完了</w:t>
      </w:r>
      <w:r w:rsidR="000B478E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</w:p>
    <w:p w14:paraId="1D95E0D2" w14:textId="32462BF9" w:rsidR="00307F0D" w:rsidRPr="00E20FA4" w:rsidRDefault="00307F0D" w:rsidP="00307F0D">
      <w:pPr>
        <w:autoSpaceDE w:val="0"/>
        <w:autoSpaceDN w:val="0"/>
        <w:adjustRightInd w:val="0"/>
        <w:spacing w:line="400" w:lineRule="exact"/>
        <w:ind w:left="380" w:hangingChars="152" w:hanging="38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0B47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「下一個會更好」是本文的主旨，意指唯有內心堅強，才能對未來樂觀</w:t>
      </w:r>
    </w:p>
    <w:p w14:paraId="19DE944F" w14:textId="4B94339A" w:rsidR="00307F0D" w:rsidRPr="00E20FA4" w:rsidRDefault="00307F0D" w:rsidP="00307F0D">
      <w:pPr>
        <w:autoSpaceDE w:val="0"/>
        <w:autoSpaceDN w:val="0"/>
        <w:adjustRightInd w:val="0"/>
        <w:spacing w:line="400" w:lineRule="exact"/>
        <w:ind w:left="380" w:hangingChars="152" w:hanging="38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　 </w:t>
      </w:r>
      <w:r w:rsidR="000B47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</w:p>
    <w:p w14:paraId="7ABB592C" w14:textId="01B9DC32" w:rsidR="00307F0D" w:rsidRPr="00E20FA4" w:rsidRDefault="00307F0D" w:rsidP="00307F0D">
      <w:pPr>
        <w:autoSpaceDE w:val="0"/>
        <w:autoSpaceDN w:val="0"/>
        <w:adjustRightInd w:val="0"/>
        <w:spacing w:line="400" w:lineRule="exact"/>
        <w:ind w:left="380" w:hangingChars="152" w:hanging="38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解析  </w:t>
      </w:r>
      <w:r w:rsidR="0016457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(Ｄ)本文暗指愛是落花流水的偶然，難以如願安排及把握</w:t>
      </w:r>
      <w:r w:rsidR="00D0609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192205C2" w14:textId="52F2E427" w:rsidR="00F95412" w:rsidRPr="00E20FA4" w:rsidRDefault="00F22562" w:rsidP="00CA53EB">
      <w:pPr>
        <w:spacing w:line="400" w:lineRule="exact"/>
        <w:ind w:left="565" w:hangingChars="226" w:hanging="565"/>
        <w:rPr>
          <w:rFonts w:ascii="標楷體" w:eastAsia="標楷體" w:hAnsi="標楷體"/>
          <w:b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  <w:bdr w:val="single" w:sz="4" w:space="0" w:color="auto"/>
        </w:rPr>
        <w:t>乙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、</w:t>
      </w:r>
      <w:r w:rsidR="00002CE4" w:rsidRPr="00E20FA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閱讀完張愛玲極短篇小說〈愛〉一文，請試著詮釋什麼是「愛」? (請將答案寫在答案卷上，抄寫原文不予計分，限50字，2分。)</w:t>
      </w:r>
    </w:p>
    <w:p w14:paraId="01C3D82F" w14:textId="52410D61" w:rsidR="00CA53EB" w:rsidRPr="00E20FA4" w:rsidRDefault="00FE2FEF" w:rsidP="00F95412">
      <w:pPr>
        <w:spacing w:line="400" w:lineRule="exact"/>
        <w:rPr>
          <w:rFonts w:ascii="標楷體" w:eastAsia="標楷體" w:hAnsi="標楷體"/>
          <w:bCs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參考答案:「愛」</w:t>
      </w:r>
      <w:r w:rsidR="00002CE4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是千萬人中自己眼裡看見的那個人，</w:t>
      </w:r>
      <w:r w:rsidR="00872B39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與他</w:t>
      </w:r>
      <w:r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偶然的</w:t>
      </w:r>
      <w:r w:rsidR="00872B39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相遇</w:t>
      </w:r>
      <w:r w:rsidR="00002CE4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。</w:t>
      </w:r>
      <w:r w:rsidR="00872B39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如果</w:t>
      </w:r>
      <w:r w:rsidR="00002CE4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未能把握，「愛」</w:t>
      </w:r>
      <w:r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就</w:t>
      </w:r>
      <w:r w:rsidR="00002CE4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成了</w:t>
      </w:r>
      <w:r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遺憾</w:t>
      </w:r>
      <w:r w:rsidR="00002CE4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。</w:t>
      </w:r>
    </w:p>
    <w:p w14:paraId="26F0B861" w14:textId="77777777" w:rsidR="00CA53EB" w:rsidRPr="00E20FA4" w:rsidRDefault="00CA53EB" w:rsidP="00F95412">
      <w:pPr>
        <w:spacing w:line="400" w:lineRule="exact"/>
        <w:rPr>
          <w:rFonts w:ascii="標楷體" w:eastAsia="標楷體" w:hAnsi="標楷體"/>
          <w:b/>
          <w:color w:val="000000" w:themeColor="text1"/>
          <w:sz w:val="25"/>
          <w:szCs w:val="25"/>
        </w:rPr>
      </w:pPr>
    </w:p>
    <w:p w14:paraId="28761D41" w14:textId="58FF3A45" w:rsidR="00721575" w:rsidRPr="00E20FA4" w:rsidRDefault="00CD0A2B" w:rsidP="00F95412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三</w:t>
      </w:r>
      <w:r w:rsidR="0072157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、</w:t>
      </w:r>
      <w:r w:rsidR="00721575" w:rsidRPr="00E20FA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多選題</w:t>
      </w:r>
      <w:r w:rsidR="0072157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：（每題</w:t>
      </w:r>
      <w:r w:rsidR="00067A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01096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</w:t>
      </w:r>
      <w:r w:rsidR="0072157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分，</w:t>
      </w:r>
      <w:r w:rsidR="00067A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答錯1個選項者，</w:t>
      </w:r>
      <w:r w:rsidR="00C47D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扣0</w:t>
      </w:r>
      <w:r w:rsidR="00067A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.</w:t>
      </w:r>
      <w:r w:rsidR="00492BD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8</w:t>
      </w:r>
      <w:r w:rsidR="00067A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分；答錯2個選項者，</w:t>
      </w:r>
      <w:r w:rsidR="00C47D8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扣1</w:t>
      </w:r>
      <w:r w:rsidR="00067A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.</w:t>
      </w:r>
      <w:r w:rsidR="00492BD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6</w:t>
      </w:r>
      <w:r w:rsidR="00067A1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分；答錯多於2個選項或所有選項均未作答者，該題以零分計算。</w:t>
      </w:r>
      <w:r w:rsidR="0072157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共</w:t>
      </w:r>
      <w:r w:rsidR="0001096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1</w:t>
      </w:r>
      <w:r w:rsidR="0009339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6</w:t>
      </w:r>
      <w:r w:rsidR="0072157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分）</w:t>
      </w:r>
    </w:p>
    <w:p w14:paraId="38C6FA96" w14:textId="60DF8E9C" w:rsidR="00C8190B" w:rsidRPr="00E20FA4" w:rsidRDefault="00FD22AD" w:rsidP="00A84C3C">
      <w:pPr>
        <w:spacing w:line="400" w:lineRule="exact"/>
        <w:ind w:left="590" w:hangingChars="236" w:hanging="59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25</w:t>
      </w:r>
      <w:r w:rsidR="00A40D8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.</w:t>
      </w:r>
      <w:r w:rsidR="00C8190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下列文句畫底線處的詞語，運用</w:t>
      </w:r>
      <w:r w:rsidR="00C8190B" w:rsidRPr="00E20FA4">
        <w:rPr>
          <w:rFonts w:ascii="標楷體" w:eastAsia="標楷體" w:hAnsi="標楷體" w:hint="eastAsia"/>
          <w:bCs/>
          <w:color w:val="000000" w:themeColor="text1"/>
          <w:sz w:val="25"/>
          <w:szCs w:val="25"/>
        </w:rPr>
        <w:t>正確</w:t>
      </w:r>
      <w:r w:rsidR="00C8190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的選項是：</w:t>
      </w:r>
    </w:p>
    <w:p w14:paraId="44881732" w14:textId="06706380" w:rsidR="00C8190B" w:rsidRPr="00E20FA4" w:rsidRDefault="003658E3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bookmarkStart w:id="14" w:name="_Hlk56325990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D1197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對於優秀的人才，當權者應本著</w:t>
      </w:r>
      <w:r w:rsidR="00D11976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恃才傲物</w:t>
      </w:r>
      <w:r w:rsidR="00D1197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的態度</w:t>
      </w:r>
      <w:r w:rsidR="009B0BD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D1197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努力去羅致</w:t>
      </w:r>
    </w:p>
    <w:p w14:paraId="33EEB6AD" w14:textId="20A5E019" w:rsidR="00C8190B" w:rsidRPr="00E20FA4" w:rsidRDefault="003658E3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C16B6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他曾經誤入歧途，接受輔導後決心</w:t>
      </w:r>
      <w:r w:rsidR="00C16B68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水落石出</w:t>
      </w:r>
      <w:r w:rsidR="00C16B6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，不再讓家人擔心</w:t>
      </w:r>
    </w:p>
    <w:p w14:paraId="67E2D8B2" w14:textId="1692D436" w:rsidR="00C8190B" w:rsidRPr="00E20FA4" w:rsidRDefault="003658E3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A33B9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他犯下的罪行</w:t>
      </w:r>
      <w:r w:rsidR="00A33B91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擢髮難數</w:t>
      </w:r>
      <w:r w:rsidR="00A33B9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，最終法官判決無期徒刑，</w:t>
      </w:r>
      <w:r w:rsidR="00F3355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以伸張社會正義</w:t>
      </w:r>
    </w:p>
    <w:p w14:paraId="04A01A4E" w14:textId="071E5071" w:rsidR="00C8190B" w:rsidRPr="00E20FA4" w:rsidRDefault="003658E3" w:rsidP="00DB2152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bookmarkEnd w:id="14"/>
      <w:r w:rsidR="00E95A5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在此</w:t>
      </w:r>
      <w:r w:rsidR="00E95A5C" w:rsidRPr="00E871E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間不容髮</w:t>
      </w:r>
      <w:r w:rsidR="00E95A5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的時刻，因他的一席話巧妙化解了危機，轉圜了局勢</w:t>
      </w:r>
    </w:p>
    <w:p w14:paraId="0D1DDC8F" w14:textId="21F6761F" w:rsidR="00DB2152" w:rsidRPr="00E20FA4" w:rsidRDefault="003658E3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</w:t>
      </w:r>
      <w:r w:rsidR="00E95A5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他們是</w:t>
      </w:r>
      <w:r w:rsidR="00E95A5C" w:rsidRPr="00E871E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青梅竹馬</w:t>
      </w:r>
      <w:r w:rsidR="00E95A5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，自小培養的默契，在商場無往不利</w:t>
      </w:r>
    </w:p>
    <w:p w14:paraId="135127C7" w14:textId="38E9D1EF" w:rsidR="009B0BDF" w:rsidRPr="00E20FA4" w:rsidRDefault="00CD78D9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　 (Ｃ) (Ｄ)</w:t>
      </w:r>
      <w:r w:rsidR="00E95A5C" w:rsidRPr="00E20FA4">
        <w:rPr>
          <w:rFonts w:hint="eastAsia"/>
          <w:color w:val="000000" w:themeColor="text1"/>
        </w:rPr>
        <w:t xml:space="preserve"> </w:t>
      </w:r>
      <w:r w:rsidR="00E95A5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</w:t>
      </w:r>
    </w:p>
    <w:p w14:paraId="4DA31298" w14:textId="7D279796" w:rsidR="00E55B3A" w:rsidRPr="00E20FA4" w:rsidRDefault="009B0BDF" w:rsidP="009B1515">
      <w:pPr>
        <w:spacing w:line="400" w:lineRule="exact"/>
        <w:rPr>
          <w:rFonts w:ascii="標楷體" w:eastAsia="標楷體" w:hAnsi="標楷體" w:cs="新細明體"/>
          <w:color w:val="000000" w:themeColor="text1"/>
          <w:kern w:val="3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解析 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A20E5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比喻求賢殷切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。應改為</w:t>
      </w:r>
      <w:r w:rsidRPr="00E20FA4">
        <w:rPr>
          <w:rFonts w:ascii="標楷體" w:eastAsia="標楷體" w:hAnsi="標楷體" w:cs="新細明體" w:hint="eastAsia"/>
          <w:color w:val="000000" w:themeColor="text1"/>
          <w:kern w:val="3"/>
          <w:sz w:val="25"/>
          <w:szCs w:val="25"/>
        </w:rPr>
        <w:t>「</w:t>
      </w:r>
      <w:r w:rsidR="00A20E5C" w:rsidRPr="00E20FA4">
        <w:rPr>
          <w:rFonts w:ascii="標楷體" w:eastAsia="標楷體" w:hAnsi="標楷體" w:cs="新細明體" w:hint="eastAsia"/>
          <w:color w:val="000000" w:themeColor="text1"/>
          <w:kern w:val="3"/>
          <w:sz w:val="25"/>
          <w:szCs w:val="25"/>
        </w:rPr>
        <w:t>吐哺握髮</w:t>
      </w:r>
      <w:r w:rsidRPr="00E20FA4">
        <w:rPr>
          <w:rFonts w:ascii="標楷體" w:eastAsia="標楷體" w:hAnsi="標楷體" w:cs="新細明體" w:hint="eastAsia"/>
          <w:color w:val="000000" w:themeColor="text1"/>
          <w:kern w:val="3"/>
          <w:sz w:val="25"/>
          <w:szCs w:val="25"/>
        </w:rPr>
        <w:t>」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(Ｂ)原意為冬天溪水水位降低，溪石露出水面。今意比喻事情經過澄清後真相大白。</w:t>
      </w:r>
      <w:r w:rsidR="00952648" w:rsidRPr="00E20FA4">
        <w:rPr>
          <w:rFonts w:ascii="標楷體" w:eastAsia="標楷體" w:hAnsi="標楷體" w:cs="新細明體" w:hint="eastAsia"/>
          <w:color w:val="000000" w:themeColor="text1"/>
          <w:kern w:val="3"/>
          <w:sz w:val="25"/>
          <w:szCs w:val="25"/>
        </w:rPr>
        <w:t>應改為「改邪歸正」。</w:t>
      </w:r>
    </w:p>
    <w:p w14:paraId="0F2CC5BA" w14:textId="615C2D57" w:rsidR="00F06BAA" w:rsidRPr="00E20FA4" w:rsidRDefault="00FD22AD" w:rsidP="00F06BA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26</w:t>
      </w:r>
      <w:r w:rsidR="00F06BA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.下列各組「　」內的字，字義兩兩相同的選項是：　</w:t>
      </w:r>
    </w:p>
    <w:p w14:paraId="43AA2758" w14:textId="0FC442BF" w:rsidR="00F06BAA" w:rsidRPr="00E20FA4" w:rsidRDefault="00F06BAA" w:rsidP="00F06BA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青石的街道「向」晚／</w:t>
      </w:r>
      <w:r w:rsidR="007B464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低頭「向」暗壁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71B42C57" w14:textId="77777777" w:rsidR="00F06BAA" w:rsidRPr="00E20FA4" w:rsidRDefault="00F06BAA" w:rsidP="00F06BA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(Ｂ)「臨」危不亂 ／「臨」溪而漁，溪深而魚肥 </w:t>
      </w:r>
    </w:p>
    <w:p w14:paraId="2815E97D" w14:textId="4A062F0F" w:rsidR="00F06BAA" w:rsidRPr="00E20FA4" w:rsidRDefault="00F06BAA" w:rsidP="00F06BA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7B464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「坐」愁紅顏老／但「坐」觀羅敷</w:t>
      </w:r>
    </w:p>
    <w:p w14:paraId="7E6BF897" w14:textId="45DEA7FF" w:rsidR="00F06BAA" w:rsidRPr="00E20FA4" w:rsidRDefault="00F06BAA" w:rsidP="00F06BA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7B464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「相」迎不道遠／來歸「相」怨怒</w:t>
      </w:r>
    </w:p>
    <w:p w14:paraId="3A45291E" w14:textId="149ABCE4" w:rsidR="007B4648" w:rsidRPr="00E20FA4" w:rsidRDefault="007B4648" w:rsidP="00F06BA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</w:t>
      </w:r>
      <w:r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遊人去「而」禽鳥樂也／「而」不知太守之樂其樂也</w:t>
      </w:r>
    </w:p>
    <w:p w14:paraId="0F4D35D9" w14:textId="581017BC" w:rsidR="007B4648" w:rsidRPr="00E20FA4" w:rsidRDefault="007B4648" w:rsidP="00F06BA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 (Ｃ)</w:t>
      </w:r>
    </w:p>
    <w:p w14:paraId="7C6B60C2" w14:textId="2C359D09" w:rsidR="007B4648" w:rsidRPr="00E20FA4" w:rsidRDefault="007B4648" w:rsidP="00F06BAA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bookmarkStart w:id="15" w:name="_Hlk56933485"/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解析</w:t>
      </w:r>
      <w:bookmarkEnd w:id="15"/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(Ａ)接近/面對</w:t>
      </w:r>
      <w:r w:rsidR="00372FA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(Ｂ)遭遇/靠近 </w:t>
      </w:r>
      <w:r w:rsidR="00372FA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(Ｃ)因為 (Ｄ)代詞</w:t>
      </w:r>
      <w:r w:rsidR="00EE229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性助詞</w:t>
      </w:r>
      <w:r w:rsidR="00372FA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，你/互相 (Ｅ)順接連詞。就、因而／轉接連詞。卻、可是、然而</w:t>
      </w:r>
    </w:p>
    <w:p w14:paraId="0D315BE6" w14:textId="34474BB9" w:rsidR="009163AC" w:rsidRPr="00E20FA4" w:rsidRDefault="00FD22AD" w:rsidP="009163AC">
      <w:pPr>
        <w:spacing w:line="400" w:lineRule="exact"/>
        <w:ind w:left="590" w:hangingChars="236" w:hanging="59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27</w:t>
      </w:r>
      <w:r w:rsidR="00A40D8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.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〈陌上桑〉一詩</w:t>
      </w:r>
      <w:r w:rsidR="001640B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以側面烘托的方式描寫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羅敷美貌。下列</w:t>
      </w:r>
      <w:r w:rsidR="001640B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選項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="00983A7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皆是描述美人的詩句，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何者也是採用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側面烘托法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？</w:t>
      </w:r>
    </w:p>
    <w:p w14:paraId="399F35AF" w14:textId="589551B6" w:rsidR="009163AC" w:rsidRPr="00E20FA4" w:rsidRDefault="009163AC" w:rsidP="009163AC">
      <w:pPr>
        <w:spacing w:line="400" w:lineRule="exact"/>
        <w:ind w:left="590" w:hangingChars="236" w:hanging="59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Ａ</w:t>
      </w:r>
      <w:r w:rsidR="00983A7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「手如柔荑，膚如凝脂，領如蝤蠐，齒如瓠犀，螓首蛾眉，巧笑倩兮，美目盼兮」。</w:t>
      </w:r>
    </w:p>
    <w:p w14:paraId="2BDB5E15" w14:textId="2C7B123F" w:rsidR="009163AC" w:rsidRPr="00E20FA4" w:rsidRDefault="009163AC" w:rsidP="009163AC">
      <w:pPr>
        <w:spacing w:line="400" w:lineRule="exact"/>
        <w:ind w:left="590" w:hangingChars="236" w:hanging="59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Ｂ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2A38C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娉娉嫋嫋十三餘，豆蔻梢頭二月初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</w:p>
    <w:p w14:paraId="19B50780" w14:textId="2A2D6099" w:rsidR="009163AC" w:rsidRPr="00E20FA4" w:rsidRDefault="009163AC" w:rsidP="009163AC">
      <w:pPr>
        <w:spacing w:line="400" w:lineRule="exact"/>
        <w:ind w:left="590" w:hangingChars="236" w:hanging="59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Ｃ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983A7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美人卷珠簾，深坐顰蛾眉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</w:p>
    <w:p w14:paraId="50ED71FF" w14:textId="566BBB29" w:rsidR="009163AC" w:rsidRPr="00E20FA4" w:rsidRDefault="009163AC" w:rsidP="009163AC">
      <w:pPr>
        <w:spacing w:line="400" w:lineRule="exact"/>
        <w:ind w:left="590" w:hangingChars="236" w:hanging="59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Ｄ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明妃一朝西入胡，胡中美女多羞死</w:t>
      </w:r>
      <w:r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  <w:r w:rsidR="001640B2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 xml:space="preserve">  </w:t>
      </w:r>
    </w:p>
    <w:p w14:paraId="36A765D7" w14:textId="42DCFB39" w:rsidR="009163AC" w:rsidRPr="00E20FA4" w:rsidRDefault="009163AC" w:rsidP="009163AC">
      <w:pPr>
        <w:spacing w:line="400" w:lineRule="exact"/>
        <w:ind w:left="590" w:hangingChars="236" w:hanging="59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Ｅ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「北方有佳人，絕世而獨立。一顧傾人城，再顧傾人國；寧不知傾城與傾國，佳人難再得」。</w:t>
      </w:r>
    </w:p>
    <w:p w14:paraId="4EFAAA11" w14:textId="71818544" w:rsidR="009163AC" w:rsidRPr="00E20FA4" w:rsidRDefault="00E95A5C" w:rsidP="00983A72">
      <w:pPr>
        <w:spacing w:line="400" w:lineRule="exact"/>
        <w:ind w:left="590" w:hangingChars="236" w:hanging="59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 </w:t>
      </w:r>
      <w:r w:rsidR="00983A72"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="00983A7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Ｄ</w:t>
      </w:r>
      <w:r w:rsidR="00983A72"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</w:t>
      </w:r>
    </w:p>
    <w:p w14:paraId="23E0F32F" w14:textId="6CE24A8A" w:rsidR="009163AC" w:rsidRPr="00E20FA4" w:rsidRDefault="00E95A5C" w:rsidP="00477B00">
      <w:pPr>
        <w:spacing w:line="400" w:lineRule="exact"/>
        <w:ind w:left="590" w:hangingChars="236" w:hanging="590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解析 </w:t>
      </w:r>
      <w:r w:rsidR="009163AC"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Ａ</w:t>
      </w:r>
      <w:r w:rsidR="009163AC"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（《詩經．碩人》）正面描寫莊姜美貌。</w:t>
      </w:r>
      <w:r w:rsidR="00A83BC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譯:</w:t>
      </w:r>
      <w:r w:rsidR="00A83BC0" w:rsidRPr="00E20FA4">
        <w:rPr>
          <w:rFonts w:ascii="Arial" w:hAnsi="Arial" w:cs="Arial"/>
          <w:color w:val="000000" w:themeColor="text1"/>
          <w:sz w:val="25"/>
          <w:szCs w:val="25"/>
        </w:rPr>
        <w:t xml:space="preserve"> </w:t>
      </w:r>
      <w:r w:rsidR="00A83BC0" w:rsidRPr="00E20FA4">
        <w:rPr>
          <w:rFonts w:ascii="標楷體" w:eastAsia="標楷體" w:hAnsi="標楷體" w:cs="Arial"/>
          <w:color w:val="000000" w:themeColor="text1"/>
          <w:sz w:val="25"/>
          <w:szCs w:val="25"/>
        </w:rPr>
        <w:t>手像春荑好柔嫩，膚如凝脂多白潤，頸似蝤蠐真優美，齒若瓠子最齊整。額角豐滿眉細長，嫣然一笑動人心，秋波一轉攝人魂</w:t>
      </w:r>
      <w:r w:rsidR="009163AC"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Ｂ</w:t>
      </w:r>
      <w:r w:rsidR="009163AC"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（</w:t>
      </w:r>
      <w:r w:rsidR="002A38C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杜牧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〈</w:t>
      </w:r>
      <w:r w:rsidR="002A38C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贈別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〉）</w:t>
      </w:r>
      <w:r w:rsidR="0025265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正面描述</w:t>
      </w:r>
      <w:r w:rsidR="002A38C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少女輕盈的</w:t>
      </w:r>
      <w:r w:rsidR="0025265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體態。譯:</w:t>
      </w:r>
      <w:r w:rsidR="002A38C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2A38C9" w:rsidRPr="00E20FA4">
        <w:rPr>
          <w:rFonts w:ascii="標楷體" w:eastAsia="標楷體" w:hAnsi="標楷體"/>
          <w:color w:val="000000" w:themeColor="text1"/>
          <w:sz w:val="25"/>
          <w:szCs w:val="25"/>
          <w:shd w:val="clear" w:color="auto" w:fill="FFFFFF"/>
        </w:rPr>
        <w:t>美好輕盈的體態，正值十三年華，就像二月初含苞待放的豆蔻花</w:t>
      </w:r>
      <w:r w:rsidR="00252653"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</w:t>
      </w:r>
      <w:r w:rsidR="009163AC"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Ｃ</w:t>
      </w:r>
      <w:r w:rsidR="009163AC"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="0025265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(李白〈怨情〉)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正面描寫</w:t>
      </w:r>
      <w:r w:rsidR="0025265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女子的閨怨情態。譯:</w:t>
      </w:r>
      <w:r w:rsidR="00252653" w:rsidRPr="00E20FA4">
        <w:rPr>
          <w:rFonts w:ascii="標楷體" w:eastAsia="標楷體" w:hAnsi="標楷體" w:cs="Times New Roman"/>
          <w:color w:val="000000" w:themeColor="text1"/>
          <w:sz w:val="25"/>
          <w:szCs w:val="25"/>
          <w:shd w:val="clear" w:color="auto" w:fill="FFFFFF"/>
        </w:rPr>
        <w:t>美人捲起珠簾，深閨獨坐還皺著蛾眉。</w:t>
      </w:r>
      <w:r w:rsidR="009163AC" w:rsidRPr="00E20FA4">
        <w:rPr>
          <w:rFonts w:ascii="標楷體" w:eastAsia="標楷體" w:hAnsi="標楷體"/>
          <w:color w:val="000000" w:themeColor="text1"/>
          <w:sz w:val="25"/>
          <w:szCs w:val="25"/>
        </w:rPr>
        <w:t>(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Ｄ</w:t>
      </w:r>
      <w:r w:rsidR="009163AC" w:rsidRPr="00E20FA4">
        <w:rPr>
          <w:rFonts w:ascii="標楷體" w:eastAsia="標楷體" w:hAnsi="標楷體"/>
          <w:color w:val="000000" w:themeColor="text1"/>
          <w:sz w:val="25"/>
          <w:szCs w:val="25"/>
        </w:rPr>
        <w:t>)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（</w:t>
      </w:r>
      <w:r w:rsidR="0025265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李白〈</w:t>
      </w:r>
      <w:r w:rsidR="00252653" w:rsidRPr="00E20FA4">
        <w:rPr>
          <w:rFonts w:ascii="標楷體" w:eastAsia="標楷體" w:hAnsi="標楷體" w:cs="Arial"/>
          <w:color w:val="000000" w:themeColor="text1"/>
          <w:sz w:val="25"/>
          <w:szCs w:val="25"/>
        </w:rPr>
        <w:t>于</w:t>
      </w:r>
      <w:r w:rsidR="00252653" w:rsidRPr="00E20FA4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闐</w:t>
      </w:r>
      <w:r w:rsidR="00252653" w:rsidRPr="00E20FA4">
        <w:rPr>
          <w:rFonts w:ascii="標楷體" w:eastAsia="標楷體" w:hAnsi="標楷體" w:cs="Arial"/>
          <w:color w:val="000000" w:themeColor="text1"/>
          <w:sz w:val="25"/>
          <w:szCs w:val="25"/>
        </w:rPr>
        <w:t>采花</w:t>
      </w:r>
      <w:r w:rsidR="0025265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〉</w:t>
      </w:r>
      <w:r w:rsidR="009163A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）</w:t>
      </w:r>
      <w:r w:rsidR="0025265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</w:t>
      </w:r>
      <w:r w:rsidR="00477B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胡人女子羞愧的樣子，烘托王昭君的美。</w:t>
      </w:r>
      <w:r w:rsidR="0025265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譯:</w:t>
      </w:r>
      <w:r w:rsidR="00252653" w:rsidRPr="00E20FA4">
        <w:rPr>
          <w:rFonts w:ascii="標楷體" w:eastAsia="標楷體" w:hAnsi="標楷體" w:cs="Arial"/>
          <w:color w:val="000000" w:themeColor="text1"/>
          <w:sz w:val="25"/>
          <w:szCs w:val="25"/>
        </w:rPr>
        <w:t>自從明妃遠嫁匈奴，胡地原來自認爲貌美的女子慚愧得要死</w:t>
      </w:r>
      <w:r w:rsidR="00477B00" w:rsidRPr="00E20FA4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 xml:space="preserve"> </w:t>
      </w:r>
      <w:r w:rsidR="00477B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 （李延年〈李</w:t>
      </w:r>
      <w:r w:rsidR="00301EC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夫人</w:t>
      </w:r>
      <w:r w:rsidR="00477B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歌〉）</w:t>
      </w:r>
      <w:r w:rsidR="00A83BC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以傾城傾國的誇張手法，烘托女子的美。</w:t>
      </w:r>
      <w:r w:rsidR="00477B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北方有位美女，她的美</w:t>
      </w:r>
      <w:r w:rsidR="00477B00" w:rsidRPr="00E20FA4">
        <w:rPr>
          <w:rFonts w:ascii="標楷體" w:eastAsia="標楷體" w:hAnsi="標楷體" w:cs="Arial"/>
          <w:color w:val="000000" w:themeColor="text1"/>
          <w:sz w:val="25"/>
          <w:szCs w:val="25"/>
          <w:shd w:val="clear" w:color="auto" w:fill="FFFFFF"/>
        </w:rPr>
        <w:t>卓然出眾，而無人能比</w:t>
      </w:r>
      <w:r w:rsidR="00477B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。只要回眸看一下，便傾倒了全城的人，如果再轉頭看一下，全國的人都傾倒在她的</w:t>
      </w:r>
      <w:r w:rsidR="00301EC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石榴裙下</w:t>
      </w:r>
      <w:r w:rsidR="00477B0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226932D2" w14:textId="6F087BE2" w:rsidR="004076D5" w:rsidRPr="00E20FA4" w:rsidRDefault="00FD22AD" w:rsidP="00AE1373">
      <w:pPr>
        <w:spacing w:line="400" w:lineRule="exact"/>
        <w:ind w:left="425" w:hangingChars="170" w:hanging="42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28</w:t>
      </w:r>
      <w:r w:rsidR="00A40D8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.</w:t>
      </w:r>
      <w:r w:rsidR="004076D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段考前三天，為了加深印象，老師請</w:t>
      </w:r>
      <w:r w:rsidR="003A1B0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五</w:t>
      </w:r>
      <w:r w:rsidR="004076D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位同學用幾句話來介紹課本現代詩選及樂府詩選所學的詩篇，</w:t>
      </w:r>
      <w:r w:rsidR="00D13B7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</w:t>
      </w:r>
      <w:r w:rsidR="004076D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下為同學所發表的內容:</w:t>
      </w:r>
    </w:p>
    <w:p w14:paraId="09F999C0" w14:textId="57094F49" w:rsidR="004076D5" w:rsidRPr="00E20FA4" w:rsidRDefault="00D22DDB" w:rsidP="00E82189">
      <w:pPr>
        <w:spacing w:line="400" w:lineRule="exact"/>
        <w:rPr>
          <w:rFonts w:asciiTheme="minorEastAsia" w:hAnsiTheme="minorEastAsia"/>
          <w:color w:val="000000" w:themeColor="text1"/>
          <w:sz w:val="25"/>
          <w:szCs w:val="25"/>
        </w:rPr>
      </w:pP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尚淪</w:t>
      </w:r>
      <w:r w:rsidR="004076D5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: 「徐志摩的〈再別康橋〉，是</w:t>
      </w:r>
      <w:r w:rsidR="001F4BBB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首情詩</w:t>
      </w:r>
      <w:r w:rsidR="004076D5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，</w:t>
      </w:r>
      <w:r w:rsidR="00E55E14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康橋就是情人的象徵，所以才會依依不捨</w:t>
      </w:r>
      <w:r w:rsidR="004076D5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。」</w:t>
      </w:r>
    </w:p>
    <w:p w14:paraId="351F4283" w14:textId="6B21473D" w:rsidR="004076D5" w:rsidRPr="00E20FA4" w:rsidRDefault="00706643" w:rsidP="00E82189">
      <w:pPr>
        <w:spacing w:line="400" w:lineRule="exact"/>
        <w:rPr>
          <w:rFonts w:asciiTheme="minorEastAsia" w:hAnsiTheme="minorEastAsia"/>
          <w:color w:val="000000" w:themeColor="text1"/>
          <w:sz w:val="25"/>
          <w:szCs w:val="25"/>
        </w:rPr>
      </w:pP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裕</w:t>
      </w:r>
      <w:r w:rsidR="00D22DDB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珽</w:t>
      </w:r>
      <w:r w:rsidR="004076D5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: 「鄭愁予的〈錯誤〉，詩中的過客就是他自己，才能將思婦</w:t>
      </w:r>
      <w:r w:rsidR="006922A8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心緒</w:t>
      </w:r>
      <w:r w:rsidR="004076D5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表現</w:t>
      </w:r>
      <w:r w:rsidR="006922A8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得</w:t>
      </w:r>
      <w:r w:rsidR="004076D5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這麼好。」</w:t>
      </w:r>
    </w:p>
    <w:p w14:paraId="5E3EFD37" w14:textId="16B4D966" w:rsidR="006922A8" w:rsidRPr="00E20FA4" w:rsidRDefault="002A2D96" w:rsidP="00E82189">
      <w:pPr>
        <w:spacing w:line="400" w:lineRule="exact"/>
        <w:rPr>
          <w:rFonts w:asciiTheme="minorEastAsia" w:hAnsiTheme="minorEastAsia"/>
          <w:color w:val="000000" w:themeColor="text1"/>
          <w:sz w:val="25"/>
          <w:szCs w:val="25"/>
        </w:rPr>
      </w:pP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世</w:t>
      </w:r>
      <w:r w:rsidR="00D22DDB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遜</w:t>
      </w:r>
      <w:r w:rsidR="006922A8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: 「〈陌上桑〉這首詩，表現出羅敷是美麗與智慧兼具的女子。」</w:t>
      </w:r>
    </w:p>
    <w:p w14:paraId="1A1C14B7" w14:textId="7CEBD2BC" w:rsidR="006922A8" w:rsidRPr="00E20FA4" w:rsidRDefault="002A2D96" w:rsidP="00E82189">
      <w:pPr>
        <w:spacing w:line="400" w:lineRule="exact"/>
        <w:rPr>
          <w:rFonts w:asciiTheme="minorEastAsia" w:hAnsiTheme="minorEastAsia"/>
          <w:color w:val="000000" w:themeColor="text1"/>
          <w:sz w:val="25"/>
          <w:szCs w:val="25"/>
        </w:rPr>
      </w:pPr>
      <w:bookmarkStart w:id="16" w:name="_Hlk55639459"/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lastRenderedPageBreak/>
        <w:t>幸</w:t>
      </w:r>
      <w:r w:rsidR="00D22DDB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垣</w:t>
      </w:r>
      <w:bookmarkEnd w:id="16"/>
      <w:r w:rsidR="006922A8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: 「李白的〈長干行〉，詩中的女子和</w:t>
      </w: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她的</w:t>
      </w:r>
      <w:r w:rsidR="006922A8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丈夫</w:t>
      </w:r>
      <w:r w:rsidR="00D22DDB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像</w:t>
      </w: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是</w:t>
      </w:r>
      <w:r w:rsidR="00407313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琴瑟不調</w:t>
      </w:r>
      <w:r w:rsidR="006922A8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。」</w:t>
      </w:r>
    </w:p>
    <w:p w14:paraId="73A6575B" w14:textId="04744253" w:rsidR="00706643" w:rsidRPr="00E20FA4" w:rsidRDefault="003A2E57" w:rsidP="00E8218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宥紇</w:t>
      </w:r>
      <w:r w:rsidR="00706643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: 「我記得〈錯誤〉和〈長干行〉，女</w:t>
      </w:r>
      <w:r w:rsidR="003A1B08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子的心情感覺</w:t>
      </w:r>
      <w:r w:rsidR="00706643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比較</w:t>
      </w:r>
      <w:r w:rsidR="003A1B08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相似</w:t>
      </w:r>
      <w:r w:rsidR="00706643" w:rsidRPr="00E20FA4">
        <w:rPr>
          <w:rFonts w:asciiTheme="minorEastAsia" w:hAnsiTheme="minorEastAsia" w:hint="eastAsia"/>
          <w:color w:val="000000" w:themeColor="text1"/>
          <w:sz w:val="25"/>
          <w:szCs w:val="25"/>
        </w:rPr>
        <w:t>。」</w:t>
      </w:r>
    </w:p>
    <w:p w14:paraId="04FCDB1D" w14:textId="526C0BA3" w:rsidR="004076D5" w:rsidRPr="00E20FA4" w:rsidRDefault="002A2D96" w:rsidP="00E8218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老師一聽搖搖頭，只道了一句:「</w:t>
      </w:r>
      <w:r w:rsidR="001F4B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全班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回家給我好好複習! 」</w:t>
      </w:r>
    </w:p>
    <w:p w14:paraId="6AF35BEA" w14:textId="7FCEFD08" w:rsidR="002A2D96" w:rsidRPr="00E20FA4" w:rsidRDefault="002A2D96" w:rsidP="00E82189">
      <w:pPr>
        <w:spacing w:line="400" w:lineRule="exact"/>
        <w:rPr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請問，哪</w:t>
      </w:r>
      <w:r w:rsidR="00C2724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幾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位同學的講法是正確的?</w:t>
      </w:r>
    </w:p>
    <w:p w14:paraId="645D6273" w14:textId="58323E41" w:rsidR="002A2D96" w:rsidRPr="00E20FA4" w:rsidRDefault="002A2D96" w:rsidP="00E8218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D22DD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尚淪</w:t>
      </w:r>
      <w:r w:rsidR="003A2E5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D22DD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裕珽</w:t>
      </w:r>
      <w:r w:rsidR="003A2E5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D22DD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世遜</w:t>
      </w:r>
      <w:r w:rsidR="003A2E5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D22DD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幸垣</w:t>
      </w:r>
      <w:r w:rsidR="003A2E5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  <w:r w:rsidR="003A1B0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</w:t>
      </w:r>
      <w:r w:rsidR="003A2E5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宥紇</w:t>
      </w:r>
      <w:r w:rsidR="001F4BB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</w:p>
    <w:p w14:paraId="5C420CF0" w14:textId="10E26C1B" w:rsidR="002A2D96" w:rsidRPr="00E20FA4" w:rsidRDefault="00E95A5C" w:rsidP="00E8218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</w:t>
      </w:r>
      <w:r w:rsidR="00D22DD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答</w:t>
      </w:r>
      <w:r w:rsidR="00CD605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D22DD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(Ｃ)(Ｅ)</w:t>
      </w:r>
    </w:p>
    <w:p w14:paraId="6354D1B5" w14:textId="64B4C9D8" w:rsidR="00E95A5C" w:rsidRPr="00E20FA4" w:rsidRDefault="00DB5824" w:rsidP="00E8218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</w:t>
      </w:r>
      <w:r w:rsidR="00E95A5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析</w:t>
      </w:r>
      <w:r w:rsidR="00CD605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尚淪: 「我覺得徐志摩的〈再別康橋〉，</w:t>
      </w:r>
      <w:r w:rsidRPr="00E20FA4">
        <w:rPr>
          <w:rFonts w:ascii="標楷體" w:eastAsia="標楷體" w:hAnsi="標楷體" w:hint="eastAsia"/>
          <w:strike/>
          <w:color w:val="000000" w:themeColor="text1"/>
          <w:sz w:val="25"/>
          <w:szCs w:val="25"/>
        </w:rPr>
        <w:t>是首情詩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，可感受他對</w:t>
      </w: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康橋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依依不捨的感覺。」</w:t>
      </w:r>
    </w:p>
    <w:p w14:paraId="51D89934" w14:textId="35679F3E" w:rsidR="00DB5824" w:rsidRPr="00E20FA4" w:rsidRDefault="00DB5824" w:rsidP="00E8218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裕珽: 「鄭愁予的〈錯誤〉，</w:t>
      </w:r>
      <w:r w:rsidRPr="00E20FA4">
        <w:rPr>
          <w:rFonts w:ascii="標楷體" w:eastAsia="標楷體" w:hAnsi="標楷體" w:hint="eastAsia"/>
          <w:strike/>
          <w:color w:val="000000" w:themeColor="text1"/>
          <w:sz w:val="25"/>
          <w:szCs w:val="25"/>
        </w:rPr>
        <w:t>詩中的過客就是他自己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，才能將思婦心緒表現得這麼好。」</w:t>
      </w:r>
    </w:p>
    <w:p w14:paraId="3A91F3EE" w14:textId="7B85C6FE" w:rsidR="00D2001D" w:rsidRPr="00E20FA4" w:rsidRDefault="00D2001D" w:rsidP="00E82189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幸垣: 「李白的〈長干行〉，詩中的女子和她的丈夫像是</w:t>
      </w:r>
      <w:r w:rsidRPr="00E20FA4">
        <w:rPr>
          <w:rFonts w:ascii="標楷體" w:eastAsia="標楷體" w:hAnsi="標楷體" w:hint="eastAsia"/>
          <w:strike/>
          <w:color w:val="000000" w:themeColor="text1"/>
          <w:sz w:val="25"/>
          <w:szCs w:val="25"/>
        </w:rPr>
        <w:t>琴瑟不調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。」應改成琴瑟和鳴。</w:t>
      </w:r>
    </w:p>
    <w:p w14:paraId="416B6B0F" w14:textId="50A545C6" w:rsidR="00DD6248" w:rsidRPr="00E20FA4" w:rsidRDefault="00FD22AD" w:rsidP="00DD6248">
      <w:pPr>
        <w:spacing w:line="400" w:lineRule="exact"/>
        <w:ind w:left="443" w:hangingChars="177" w:hanging="443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29</w:t>
      </w:r>
      <w:r w:rsidR="00745865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.</w:t>
      </w:r>
      <w:r w:rsidR="00DD624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以兩個現象或本質相反的語詞或文句互為襯托，稱作「反襯」。例如：「美麗的錯誤」。看似矛盾，卻又別有意趣。</w:t>
      </w:r>
      <w:r w:rsidR="00DD6248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下列</w:t>
      </w:r>
      <w:r w:rsidR="003C0BF2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文句</w:t>
      </w:r>
      <w:r w:rsidR="00DD6248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哪些具有同樣的效果</w:t>
      </w:r>
      <w:r w:rsidR="00DD624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？　</w:t>
      </w:r>
    </w:p>
    <w:p w14:paraId="512BF08F" w14:textId="34DD23DF" w:rsidR="00293E8E" w:rsidRPr="00E20FA4" w:rsidRDefault="00293E8E" w:rsidP="00424415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5E46B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那低首歛眉徐徐退去的/</w:t>
      </w:r>
      <w:r w:rsidR="00DD624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是</w:t>
      </w:r>
      <w:r w:rsidR="005E46BD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無聲的歌/無字的詩稿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1DB87937" w14:textId="3E32F8E8" w:rsidR="00293E8E" w:rsidRPr="00E20FA4" w:rsidRDefault="00293E8E" w:rsidP="00424415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3C0BF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含淚的笑眼哪，深深呼吸那芬芳　</w:t>
      </w:r>
    </w:p>
    <w:p w14:paraId="490EEF99" w14:textId="7CB38BD1" w:rsidR="00293E8E" w:rsidRPr="00E20FA4" w:rsidRDefault="00293E8E" w:rsidP="00424415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整條街上往往只有我一個人，</w:t>
      </w:r>
      <w:r w:rsidR="003C0BF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只有我傾聽一街震耳欲聾的寂靜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　</w:t>
      </w:r>
    </w:p>
    <w:p w14:paraId="5D0A9866" w14:textId="66EE2593" w:rsidR="00293E8E" w:rsidRPr="00E20FA4" w:rsidRDefault="00293E8E" w:rsidP="00424415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3C0BF2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在籐鞭下接受的嚴格訓練看出成效，我們像野兔一樣竄進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槐林　</w:t>
      </w:r>
    </w:p>
    <w:p w14:paraId="7A855665" w14:textId="1FD62F73" w:rsidR="00293E8E" w:rsidRPr="00E20FA4" w:rsidRDefault="00293E8E" w:rsidP="002A696F">
      <w:pPr>
        <w:spacing w:line="400" w:lineRule="exact"/>
        <w:ind w:left="505" w:hangingChars="202" w:hanging="50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</w:t>
      </w:r>
      <w:r w:rsidR="00444D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關心石上的苔痕，關心敗草裏的鮮花，關心這水流的緩急</w:t>
      </w:r>
    </w:p>
    <w:p w14:paraId="68505C9F" w14:textId="573B202C" w:rsidR="00F42464" w:rsidRPr="00E20FA4" w:rsidRDefault="00293E8E" w:rsidP="00293E8E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　 </w:t>
      </w:r>
      <w:r w:rsidR="00907FC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907FCE"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907FC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907FCE"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907FC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907FCE" w:rsidRPr="00E20FA4">
        <w:rPr>
          <w:rFonts w:hint="eastAsia"/>
          <w:color w:val="000000" w:themeColor="text1"/>
          <w:sz w:val="25"/>
          <w:szCs w:val="25"/>
        </w:rPr>
        <w:t xml:space="preserve"> </w:t>
      </w:r>
      <w:r w:rsidR="00907FCE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</w:p>
    <w:p w14:paraId="45EE6962" w14:textId="6AFB42F8" w:rsidR="00444DA7" w:rsidRPr="00E20FA4" w:rsidRDefault="001C738C" w:rsidP="001C738C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解析  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A341F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那低首歛眉徐徐退去的/是</w:t>
      </w:r>
      <w:r w:rsidR="00A341F9" w:rsidRPr="00E20FA4">
        <w:rPr>
          <w:rFonts w:ascii="標楷體" w:eastAsia="標楷體" w:hAnsi="標楷體" w:hint="eastAsia"/>
          <w:color w:val="000000" w:themeColor="text1"/>
          <w:sz w:val="25"/>
          <w:szCs w:val="25"/>
          <w:bdr w:val="single" w:sz="4" w:space="0" w:color="auto"/>
        </w:rPr>
        <w:t>無聲的歌</w:t>
      </w:r>
      <w:r w:rsidR="00A341F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/</w:t>
      </w:r>
      <w:r w:rsidR="00A341F9" w:rsidRPr="00E20FA4">
        <w:rPr>
          <w:rFonts w:ascii="標楷體" w:eastAsia="標楷體" w:hAnsi="標楷體" w:hint="eastAsia"/>
          <w:color w:val="000000" w:themeColor="text1"/>
          <w:sz w:val="25"/>
          <w:szCs w:val="25"/>
          <w:bdr w:val="single" w:sz="4" w:space="0" w:color="auto"/>
        </w:rPr>
        <w:t>無字的詩稿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53131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</w:t>
      </w:r>
      <w:r w:rsidR="00A341F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席慕蓉</w:t>
      </w:r>
      <w:r w:rsidR="0053131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〈</w:t>
      </w:r>
      <w:r w:rsidR="00A341F9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接友人書</w:t>
      </w:r>
      <w:r w:rsidR="0053131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〉)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(Ｂ) 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  <w:bdr w:val="single" w:sz="4" w:space="0" w:color="auto"/>
        </w:rPr>
        <w:t>含淚的笑眼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哪，深深呼吸那芬芳</w:t>
      </w:r>
      <w:r w:rsidR="0053131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(方思〈美德〉)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(Ｃ)整條街上往往只有我一個人，只有我傾聽一街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  <w:bdr w:val="single" w:sz="4" w:space="0" w:color="auto"/>
        </w:rPr>
        <w:t>震耳欲聾的寂靜</w:t>
      </w:r>
      <w:r w:rsidR="0053131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(張菱舲〈聽，聽，那寂靜〉)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(Ｄ)我們像野兔一樣竄進槐林</w:t>
      </w:r>
      <w:r w:rsidR="00444D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明喻</w:t>
      </w:r>
      <w:r w:rsidR="00444D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)</w:t>
      </w:r>
      <w:r w:rsidR="0053131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(王鼎鈞〈碎琉璃〉)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444D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="00A7056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</w:t>
      </w:r>
      <w:r w:rsidR="00444D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關心石上的苔痕，關心</w:t>
      </w:r>
      <w:r w:rsidR="00444DA7" w:rsidRPr="00E20FA4">
        <w:rPr>
          <w:rFonts w:ascii="標楷體" w:eastAsia="標楷體" w:hAnsi="標楷體" w:hint="eastAsia"/>
          <w:color w:val="000000" w:themeColor="text1"/>
          <w:sz w:val="25"/>
          <w:szCs w:val="25"/>
          <w:bdr w:val="single" w:sz="4" w:space="0" w:color="auto"/>
        </w:rPr>
        <w:t>敗草裏的鮮花</w:t>
      </w:r>
      <w:r w:rsidR="00444DA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，關心這水流的緩急</w:t>
      </w:r>
      <w:r w:rsidR="0053131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(徐志摩〈我所知道的康橋〉)</w:t>
      </w:r>
    </w:p>
    <w:p w14:paraId="586974CB" w14:textId="1CEF8624" w:rsidR="00EE45F2" w:rsidRPr="00E20FA4" w:rsidRDefault="00FD22AD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30</w:t>
      </w:r>
      <w:r w:rsidR="00EE45F2" w:rsidRPr="00E20FA4">
        <w:rPr>
          <w:rFonts w:ascii="標楷體" w:eastAsia="標楷體" w:hAnsi="標楷體"/>
          <w:color w:val="000000" w:themeColor="text1"/>
          <w:sz w:val="25"/>
          <w:szCs w:val="25"/>
        </w:rPr>
        <w:t>.</w:t>
      </w:r>
      <w:r w:rsidR="00EE45F2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〈</w:t>
      </w:r>
      <w:r w:rsidR="00465B5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髻</w:t>
      </w:r>
      <w:r w:rsidR="00EE45F2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〉</w:t>
      </w:r>
      <w:r w:rsidR="009C400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一文</w:t>
      </w:r>
      <w:r w:rsidR="00465B5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中，</w:t>
      </w:r>
      <w:r w:rsidR="009C400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作者在敘述的過程中隱含相當深刻的意涵，根據下列文句的詮釋，</w:t>
      </w:r>
      <w:r w:rsidR="00465B5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何者</w:t>
      </w:r>
      <w:r w:rsidR="009C400F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thick"/>
        </w:rPr>
        <w:t>敘述有誤</w:t>
      </w:r>
      <w:r w:rsidR="00465B5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？　</w:t>
      </w:r>
    </w:p>
    <w:p w14:paraId="3B522595" w14:textId="358D1702" w:rsidR="00EE45F2" w:rsidRPr="00E20FA4" w:rsidRDefault="00EE45F2" w:rsidP="00A20E5C">
      <w:pPr>
        <w:spacing w:line="400" w:lineRule="exact"/>
        <w:ind w:left="565" w:hangingChars="226" w:hanging="56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</w:t>
      </w:r>
      <w:r w:rsidR="00465B5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9C400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每年的七月初七，母親才痛痛快快地洗一次頭。鄉下人的規矩，平常日子可不能洗頭。</w:t>
      </w:r>
      <w:r w:rsidR="00465B5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</w:t>
      </w:r>
      <w:r w:rsidR="00807B1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:由此可得知母親的保守、遵從傳統</w:t>
      </w:r>
    </w:p>
    <w:p w14:paraId="023E0FDE" w14:textId="4485CDA4" w:rsidR="00EE45F2" w:rsidRPr="00E20FA4" w:rsidRDefault="00EE45F2" w:rsidP="00A20E5C">
      <w:pPr>
        <w:spacing w:line="400" w:lineRule="exact"/>
        <w:ind w:left="565" w:hangingChars="226" w:hanging="56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</w:t>
      </w:r>
      <w:r w:rsidR="00807B1C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="00807B1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她送母親一對翡翠耳環。母親只把它收在抽屜裡從來不戴，也不讓我玩，我想大概是她捨不得戴吧</w:t>
      </w:r>
      <w:r w:rsidR="00807B1C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」:</w:t>
      </w:r>
      <w:r w:rsidR="00807B1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可知</w:t>
      </w:r>
      <w:r w:rsidR="0036485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母親</w:t>
      </w:r>
      <w:r w:rsidR="003E089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有傲人的家世背景</w:t>
      </w:r>
      <w:r w:rsidR="0036485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，對於姨娘的禮物不屑一顧</w:t>
      </w:r>
    </w:p>
    <w:p w14:paraId="10A3F059" w14:textId="04DAC686" w:rsidR="00EE45F2" w:rsidRPr="00E20FA4" w:rsidRDefault="00EE45F2" w:rsidP="00A20E5C">
      <w:pPr>
        <w:spacing w:line="400" w:lineRule="exact"/>
        <w:ind w:left="565" w:hangingChars="226" w:hanging="56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</w:t>
      </w:r>
      <w:r w:rsidR="00807B1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B071E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劉嫂給姨娘梳各式各樣的頭，什麼鳳凰髻、羽扇髻、同心髻、燕尾髻，常常換樣子，襯托著姨娘細潔的肌膚，嬝嬝婷婷的水蛇腰兒，越發引得父親笑瞇了眼。</w:t>
      </w:r>
      <w:r w:rsidR="00807B1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」:</w:t>
      </w:r>
      <w:r w:rsidR="0036485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隱含</w:t>
      </w:r>
      <w:r w:rsidR="0036485A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「</w:t>
      </w:r>
      <w:r w:rsidR="0036485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女為悅己者容</w:t>
      </w:r>
      <w:r w:rsidR="0036485A" w:rsidRPr="00E20FA4">
        <w:rPr>
          <w:rFonts w:ascii="新細明體" w:eastAsia="新細明體" w:hAnsi="新細明體" w:hint="eastAsia"/>
          <w:color w:val="000000" w:themeColor="text1"/>
          <w:sz w:val="25"/>
          <w:szCs w:val="25"/>
        </w:rPr>
        <w:t>」</w:t>
      </w:r>
      <w:r w:rsidR="0036485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的意思</w:t>
      </w:r>
    </w:p>
    <w:p w14:paraId="0A7C5F2C" w14:textId="32F01B6D" w:rsidR="00465B54" w:rsidRPr="00E20FA4" w:rsidRDefault="00EE45F2" w:rsidP="00A20E5C">
      <w:pPr>
        <w:spacing w:line="400" w:lineRule="exact"/>
        <w:ind w:left="565" w:hangingChars="226" w:hanging="56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36485A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「劉嫂勸母親說：『大太太，你也梳個時髦點的式樣嘛。』母親搖搖頭，響也不響，她噘起厚嘴唇走了」:作者認為這是母親的強勢作風，想與姨娘較勁</w:t>
      </w:r>
    </w:p>
    <w:p w14:paraId="7B3D3C17" w14:textId="4058F898" w:rsidR="00EE45F2" w:rsidRPr="00E20FA4" w:rsidRDefault="00EE45F2" w:rsidP="00A20E5C">
      <w:pPr>
        <w:spacing w:line="400" w:lineRule="exact"/>
        <w:ind w:left="565" w:hangingChars="226" w:hanging="56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</w:t>
      </w:r>
      <w:r w:rsidR="00807B1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「</w:t>
      </w:r>
      <w:r w:rsidR="00B071E0" w:rsidRPr="00E20FA4">
        <w:rPr>
          <w:rFonts w:ascii="標楷體" w:eastAsia="標楷體" w:hAnsi="標楷體"/>
          <w:color w:val="000000" w:themeColor="text1"/>
          <w:kern w:val="3"/>
          <w:sz w:val="25"/>
          <w:szCs w:val="25"/>
        </w:rPr>
        <w:t>她穿著灰布棉袍，鬢邊戴著一朵白花，頸後垂著的再不是當年多采多姿的鳳凰髻或同心髻，而是一條簡簡單單的香蕉卷</w:t>
      </w:r>
      <w:r w:rsidR="00807B1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」:</w:t>
      </w:r>
      <w:r w:rsidR="00B071E0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和昔日相比，作者認為姨娘的心境歸於平淡</w:t>
      </w:r>
      <w:r w:rsidR="009C400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</w:p>
    <w:p w14:paraId="7A0C0298" w14:textId="0A775A59" w:rsidR="003E0894" w:rsidRPr="00E20FA4" w:rsidRDefault="003E0894" w:rsidP="003E0894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　(Ｂ</w:t>
      </w:r>
      <w:r w:rsidR="00BA512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</w:p>
    <w:p w14:paraId="1CBB4D75" w14:textId="7F5AC3E5" w:rsidR="00EE45F2" w:rsidRPr="00E20FA4" w:rsidRDefault="00F86717" w:rsidP="009B1515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F86717">
        <w:rPr>
          <w:rFonts w:ascii="標楷體" w:eastAsia="標楷體" w:hAnsi="標楷體" w:hint="eastAsia"/>
          <w:color w:val="000000" w:themeColor="text1"/>
          <w:sz w:val="25"/>
          <w:szCs w:val="25"/>
        </w:rPr>
        <w:t>解析</w:t>
      </w:r>
      <w:r w:rsidR="00E4516B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</w:t>
      </w:r>
      <w:r w:rsidR="003E0894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(Ｂ)指姨娘有意示好，母親卻不領情      (Ｄ)可知母親的弱勢，及保守固執</w:t>
      </w:r>
    </w:p>
    <w:p w14:paraId="3EDDC1B4" w14:textId="2E93789A" w:rsidR="00615E91" w:rsidRPr="00E20FA4" w:rsidRDefault="00FD22AD" w:rsidP="00E90E4C">
      <w:pPr>
        <w:spacing w:line="400" w:lineRule="exact"/>
        <w:ind w:left="380" w:hangingChars="152" w:hanging="380"/>
        <w:rPr>
          <w:rFonts w:ascii="標楷體" w:eastAsia="標楷體" w:hAnsi="標楷體"/>
          <w:b/>
          <w:bCs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31</w:t>
      </w:r>
      <w:r w:rsidR="00C07D28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.</w:t>
      </w:r>
      <w:r w:rsidR="00615E9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針對樂府詩及古詩，老師在黑板上整理了重點，以下是</w:t>
      </w:r>
      <w:r w:rsidR="00036D76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冬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哥</w:t>
      </w:r>
      <w:r w:rsidR="00615E9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的筆記，因為他近視太深，又不戴眼鏡，有些重點居然抄錯了! 請各位幫他檢視筆記</w:t>
      </w:r>
      <w:r w:rsidR="00615E91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有錯誤的部分</w:t>
      </w:r>
      <w:r w:rsidR="00615E91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:</w:t>
      </w:r>
    </w:p>
    <w:p w14:paraId="76268B7F" w14:textId="77777777" w:rsidR="00FD22AD" w:rsidRPr="00E20FA4" w:rsidRDefault="00FD22AD" w:rsidP="0009339F">
      <w:pPr>
        <w:spacing w:line="400" w:lineRule="exact"/>
        <w:ind w:left="380" w:hangingChars="152" w:hanging="380"/>
        <w:rPr>
          <w:rFonts w:ascii="標楷體" w:eastAsia="標楷體" w:hAnsi="標楷體"/>
          <w:color w:val="000000" w:themeColor="text1"/>
          <w:sz w:val="25"/>
          <w:szCs w:val="25"/>
        </w:rPr>
      </w:pPr>
    </w:p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1134"/>
        <w:gridCol w:w="9849"/>
      </w:tblGrid>
      <w:tr w:rsidR="00E20FA4" w:rsidRPr="00E20FA4" w14:paraId="35A56C73" w14:textId="77777777" w:rsidTr="00FD22AD">
        <w:trPr>
          <w:trHeight w:val="624"/>
        </w:trPr>
        <w:tc>
          <w:tcPr>
            <w:tcW w:w="1134" w:type="dxa"/>
            <w:vAlign w:val="center"/>
          </w:tcPr>
          <w:p w14:paraId="020A7B4F" w14:textId="12A6B781" w:rsidR="00FD22AD" w:rsidRPr="00E20FA4" w:rsidRDefault="00FD22AD" w:rsidP="00FD22A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(Ａ)</w:t>
            </w:r>
          </w:p>
        </w:tc>
        <w:tc>
          <w:tcPr>
            <w:tcW w:w="9849" w:type="dxa"/>
            <w:vAlign w:val="center"/>
          </w:tcPr>
          <w:p w14:paraId="67294769" w14:textId="3A20AD57" w:rsidR="00FD22AD" w:rsidRPr="00E20FA4" w:rsidRDefault="00FD22AD" w:rsidP="00FD22A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作者: 樂府詩多為士大夫作品；古詩多為民間所作</w:t>
            </w:r>
            <w:r w:rsidRPr="00E20FA4">
              <w:rPr>
                <w:rFonts w:asciiTheme="minorEastAsia" w:hAnsiTheme="minorEastAsia"/>
                <w:color w:val="000000" w:themeColor="text1"/>
                <w:sz w:val="25"/>
                <w:szCs w:val="25"/>
              </w:rPr>
              <w:t xml:space="preserve"> </w:t>
            </w:r>
          </w:p>
        </w:tc>
      </w:tr>
      <w:tr w:rsidR="00E20FA4" w:rsidRPr="00E20FA4" w14:paraId="3D9A602E" w14:textId="77777777" w:rsidTr="00FD22AD">
        <w:trPr>
          <w:trHeight w:val="624"/>
        </w:trPr>
        <w:tc>
          <w:tcPr>
            <w:tcW w:w="1134" w:type="dxa"/>
            <w:vAlign w:val="center"/>
          </w:tcPr>
          <w:p w14:paraId="0847645E" w14:textId="5558D4A3" w:rsidR="00FD22AD" w:rsidRPr="00E20FA4" w:rsidRDefault="00FD22AD" w:rsidP="00FD22A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(Ｂ)</w:t>
            </w:r>
          </w:p>
        </w:tc>
        <w:tc>
          <w:tcPr>
            <w:tcW w:w="9849" w:type="dxa"/>
            <w:vAlign w:val="center"/>
          </w:tcPr>
          <w:p w14:paraId="35E21708" w14:textId="01CB1D32" w:rsidR="00FD22AD" w:rsidRPr="00E20FA4" w:rsidRDefault="00FD22AD" w:rsidP="00FD22A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音樂:樂府詩不入樂；古詩是入樂的</w:t>
            </w:r>
          </w:p>
        </w:tc>
      </w:tr>
      <w:tr w:rsidR="00E20FA4" w:rsidRPr="00E20FA4" w14:paraId="3BF7DF47" w14:textId="77777777" w:rsidTr="00FD22AD">
        <w:trPr>
          <w:trHeight w:val="624"/>
        </w:trPr>
        <w:tc>
          <w:tcPr>
            <w:tcW w:w="1134" w:type="dxa"/>
            <w:vAlign w:val="center"/>
          </w:tcPr>
          <w:p w14:paraId="548FD5DA" w14:textId="7EF23CB1" w:rsidR="00FD22AD" w:rsidRPr="00E20FA4" w:rsidRDefault="00FD22AD" w:rsidP="00FD22A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(Ｃ)</w:t>
            </w:r>
          </w:p>
        </w:tc>
        <w:tc>
          <w:tcPr>
            <w:tcW w:w="9849" w:type="dxa"/>
            <w:vAlign w:val="center"/>
          </w:tcPr>
          <w:p w14:paraId="2D0BE25D" w14:textId="2E794FAC" w:rsidR="00FD22AD" w:rsidRPr="00E20FA4" w:rsidRDefault="00FD22AD" w:rsidP="00FD22A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內容:樂府詩多為士大夫的抒情之作；古詩多為敘事之作</w:t>
            </w:r>
          </w:p>
        </w:tc>
      </w:tr>
      <w:tr w:rsidR="00E20FA4" w:rsidRPr="00E20FA4" w14:paraId="67BE5D1A" w14:textId="77777777" w:rsidTr="00FD22AD">
        <w:trPr>
          <w:trHeight w:val="624"/>
        </w:trPr>
        <w:tc>
          <w:tcPr>
            <w:tcW w:w="1134" w:type="dxa"/>
            <w:vAlign w:val="center"/>
          </w:tcPr>
          <w:p w14:paraId="4A93DBC6" w14:textId="6DCF2D64" w:rsidR="00FD22AD" w:rsidRPr="00E20FA4" w:rsidRDefault="00FD22AD" w:rsidP="00FD22A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(Ｄ)</w:t>
            </w:r>
          </w:p>
        </w:tc>
        <w:tc>
          <w:tcPr>
            <w:tcW w:w="9849" w:type="dxa"/>
            <w:vAlign w:val="center"/>
          </w:tcPr>
          <w:p w14:paraId="2563263B" w14:textId="58384565" w:rsidR="00FD22AD" w:rsidRPr="00E20FA4" w:rsidRDefault="00FD22AD" w:rsidP="00FD22AD">
            <w:pPr>
              <w:spacing w:line="400" w:lineRule="exact"/>
              <w:ind w:left="505" w:hangingChars="202" w:hanging="505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相同處:二者不講究平仄、對仗，同樣都不可以換韻</w:t>
            </w:r>
          </w:p>
        </w:tc>
      </w:tr>
      <w:tr w:rsidR="00E20FA4" w:rsidRPr="00E20FA4" w14:paraId="5C98078E" w14:textId="77777777" w:rsidTr="00FD22AD">
        <w:trPr>
          <w:trHeight w:val="624"/>
        </w:trPr>
        <w:tc>
          <w:tcPr>
            <w:tcW w:w="1134" w:type="dxa"/>
            <w:vAlign w:val="center"/>
          </w:tcPr>
          <w:p w14:paraId="096F81F8" w14:textId="464ECDC1" w:rsidR="00FD22AD" w:rsidRPr="00E20FA4" w:rsidRDefault="00FD22AD" w:rsidP="00FD22A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(Ｅ)</w:t>
            </w:r>
          </w:p>
        </w:tc>
        <w:tc>
          <w:tcPr>
            <w:tcW w:w="9849" w:type="dxa"/>
            <w:vAlign w:val="center"/>
          </w:tcPr>
          <w:p w14:paraId="15D9B8ED" w14:textId="5D4BF6FA" w:rsidR="00FD22AD" w:rsidRPr="00E20FA4" w:rsidRDefault="00FD22AD" w:rsidP="00FD22A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文學地位:二者為漢代詩歌的雙葩。</w:t>
            </w:r>
          </w:p>
        </w:tc>
      </w:tr>
    </w:tbl>
    <w:p w14:paraId="3FC28850" w14:textId="77777777" w:rsidR="00FD22AD" w:rsidRPr="00E20FA4" w:rsidRDefault="00FD22AD" w:rsidP="0009339F">
      <w:pPr>
        <w:spacing w:line="400" w:lineRule="exact"/>
        <w:ind w:left="380" w:hangingChars="152" w:hanging="380"/>
        <w:rPr>
          <w:rFonts w:ascii="標楷體" w:eastAsia="標楷體" w:hAnsi="標楷體"/>
          <w:color w:val="000000" w:themeColor="text1"/>
          <w:sz w:val="25"/>
          <w:szCs w:val="25"/>
        </w:rPr>
      </w:pPr>
    </w:p>
    <w:p w14:paraId="734385D7" w14:textId="21FD8F38" w:rsidR="005F5D72" w:rsidRPr="00E20FA4" w:rsidRDefault="00615E91" w:rsidP="00615E91">
      <w:pPr>
        <w:spacing w:line="40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解答</w:t>
      </w:r>
      <w:r w:rsidR="0009339F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(Ａ)(Ｂ)(Ｃ)(Ｄ)</w:t>
      </w:r>
    </w:p>
    <w:p w14:paraId="32D07FAB" w14:textId="1C2A1CE2" w:rsidR="001D5EA2" w:rsidRPr="00E20FA4" w:rsidRDefault="00E95A5C" w:rsidP="00EE0D59">
      <w:pPr>
        <w:spacing w:line="400" w:lineRule="exact"/>
        <w:ind w:left="295" w:hangingChars="118" w:hanging="29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lastRenderedPageBreak/>
        <w:t>解析 (Ａ)樂府詩多為民間所作；古詩多為士大夫作品(Ｂ)樂府詩是入樂的；古詩不入樂(Ｃ)樂府詩多為敘事之作；古詩多為士大夫的抒情之作(Ｄ)</w:t>
      </w:r>
      <w:r w:rsidR="00D64577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二者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同樣可以換韻。</w:t>
      </w:r>
    </w:p>
    <w:p w14:paraId="33103ED0" w14:textId="0056B7AB" w:rsidR="00E95A5C" w:rsidRPr="00E20FA4" w:rsidRDefault="001D5EA2" w:rsidP="00E95A5C">
      <w:pPr>
        <w:spacing w:line="400" w:lineRule="exact"/>
        <w:ind w:left="295" w:hangingChars="118" w:hanging="29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32.</w:t>
      </w:r>
      <w:r w:rsidR="00E95A5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〈醉翁亭記〉中，其「人情之樂」的敘寫，官民之間的距離，可以如此接近，讀之有身歷其境之感。以下文句，何者</w:t>
      </w:r>
      <w:r w:rsidR="00E95A5C" w:rsidRPr="00E20FA4">
        <w:rPr>
          <w:rFonts w:ascii="標楷體" w:eastAsia="標楷體" w:hAnsi="標楷體" w:hint="eastAsia"/>
          <w:color w:val="000000" w:themeColor="text1"/>
          <w:sz w:val="25"/>
          <w:szCs w:val="25"/>
          <w:u w:val="double"/>
        </w:rPr>
        <w:t>並無「人情之樂」</w:t>
      </w:r>
      <w:r w:rsidR="00E95A5C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的意味?</w:t>
      </w:r>
    </w:p>
    <w:p w14:paraId="1146900D" w14:textId="77777777" w:rsidR="00E95A5C" w:rsidRPr="00E20FA4" w:rsidRDefault="00E95A5C" w:rsidP="00E95A5C">
      <w:pPr>
        <w:spacing w:line="400" w:lineRule="exact"/>
        <w:ind w:left="295" w:hangingChars="118" w:hanging="29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(Ａ)負者歌於塗，行者休於樹，前者呼，後者應       (Ｂ)傴僂提攜，往來而不絕者　</w:t>
      </w:r>
    </w:p>
    <w:p w14:paraId="5B10F812" w14:textId="77777777" w:rsidR="00E95A5C" w:rsidRPr="00E20FA4" w:rsidRDefault="00E95A5C" w:rsidP="00E95A5C">
      <w:pPr>
        <w:spacing w:line="400" w:lineRule="exact"/>
        <w:ind w:left="295" w:hangingChars="118" w:hanging="29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(Ｃ)宴酣之樂，非絲非竹　                         (Ｄ)樹林陰翳，鳴聲上下</w:t>
      </w:r>
    </w:p>
    <w:p w14:paraId="107BBDA1" w14:textId="3509B0F8" w:rsidR="00FD22AD" w:rsidRPr="00E20FA4" w:rsidRDefault="00E95A5C" w:rsidP="00E95A5C">
      <w:pPr>
        <w:spacing w:line="400" w:lineRule="exact"/>
        <w:ind w:left="295" w:hangingChars="118" w:hanging="29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(Ｅ)作亭者誰?山之僧智僊也。名之者誰?太守自謂也</w:t>
      </w:r>
    </w:p>
    <w:p w14:paraId="4A25C391" w14:textId="702D5C2B" w:rsidR="001D5EA2" w:rsidRPr="00E20FA4" w:rsidRDefault="00E95A5C" w:rsidP="00EE0D59">
      <w:pPr>
        <w:spacing w:line="400" w:lineRule="exact"/>
        <w:ind w:left="295" w:hangingChars="118" w:hanging="29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解答 </w:t>
      </w:r>
      <w:r w:rsidR="00F86717" w:rsidRPr="00F86717">
        <w:rPr>
          <w:rFonts w:ascii="標楷體" w:eastAsia="標楷體" w:hAnsi="標楷體" w:hint="eastAsia"/>
          <w:color w:val="000000" w:themeColor="text1"/>
          <w:sz w:val="25"/>
          <w:szCs w:val="25"/>
        </w:rPr>
        <w:t>(Ｄ)</w:t>
      </w:r>
      <w:r w:rsidR="00F86717" w:rsidRPr="00F86717">
        <w:rPr>
          <w:rFonts w:hint="eastAsia"/>
        </w:rPr>
        <w:t xml:space="preserve"> </w:t>
      </w:r>
      <w:r w:rsidR="00F86717" w:rsidRPr="00F86717">
        <w:rPr>
          <w:rFonts w:ascii="標楷體" w:eastAsia="標楷體" w:hAnsi="標楷體" w:hint="eastAsia"/>
          <w:color w:val="000000" w:themeColor="text1"/>
          <w:sz w:val="25"/>
          <w:szCs w:val="25"/>
        </w:rPr>
        <w:t>(Ｅ)</w:t>
      </w:r>
    </w:p>
    <w:p w14:paraId="31CBDD2D" w14:textId="2557EC28" w:rsidR="00E95A5C" w:rsidRPr="00E20FA4" w:rsidRDefault="00E95A5C" w:rsidP="00EE0D59">
      <w:pPr>
        <w:spacing w:line="400" w:lineRule="exact"/>
        <w:ind w:left="295" w:hangingChars="118" w:hanging="295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解析 </w:t>
      </w:r>
      <w:r w:rsidR="00BE769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(Ｄ)描述遊人去而禽鳥樂的情形</w:t>
      </w:r>
      <w:r w:rsidR="00BE7693" w:rsidRPr="00E20FA4">
        <w:rPr>
          <w:rFonts w:hint="eastAsia"/>
          <w:color w:val="000000" w:themeColor="text1"/>
        </w:rPr>
        <w:t xml:space="preserve"> </w:t>
      </w:r>
      <w:r w:rsidR="00BE7693"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(Ｅ)交代醉翁亭建亭及命名的緣由。</w:t>
      </w:r>
    </w:p>
    <w:p w14:paraId="5671F1D3" w14:textId="77777777" w:rsidR="00E95A5C" w:rsidRPr="00E20FA4" w:rsidRDefault="00E95A5C" w:rsidP="00EE0D59">
      <w:pPr>
        <w:spacing w:line="400" w:lineRule="exact"/>
        <w:ind w:left="295" w:hangingChars="118" w:hanging="295"/>
        <w:rPr>
          <w:rFonts w:ascii="標楷體" w:eastAsia="標楷體" w:hAnsi="標楷體"/>
          <w:color w:val="000000" w:themeColor="text1"/>
          <w:sz w:val="25"/>
          <w:szCs w:val="25"/>
        </w:rPr>
      </w:pPr>
    </w:p>
    <w:p w14:paraId="4FCDAB34" w14:textId="14122D8A" w:rsidR="00753727" w:rsidRPr="00E20FA4" w:rsidRDefault="00C47D8E" w:rsidP="00B6056C">
      <w:pPr>
        <w:rPr>
          <w:rFonts w:ascii="標楷體" w:eastAsia="標楷體" w:hAnsi="標楷體"/>
          <w:b/>
          <w:bCs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四</w:t>
      </w:r>
      <w:r w:rsidR="00753727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、</w:t>
      </w:r>
      <w:r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形音義測驗</w:t>
      </w:r>
      <w:r w:rsidR="00BE149F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:共</w:t>
      </w:r>
      <w:r w:rsidR="00BE149F"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>1</w:t>
      </w:r>
      <w:r w:rsidR="000250CB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0</w:t>
      </w:r>
      <w:r w:rsidR="00BE149F" w:rsidRPr="00E20FA4">
        <w:rPr>
          <w:rFonts w:ascii="標楷體" w:eastAsia="標楷體" w:hAnsi="標楷體"/>
          <w:b/>
          <w:bCs/>
          <w:color w:val="000000" w:themeColor="text1"/>
          <w:sz w:val="25"/>
          <w:szCs w:val="25"/>
        </w:rPr>
        <w:t xml:space="preserve"> </w:t>
      </w:r>
      <w:r w:rsidR="00BE149F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分</w:t>
      </w:r>
      <w:r w:rsidR="00D005A0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(1.- 8.小題，每</w:t>
      </w:r>
      <w:r w:rsidR="005576C9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題</w:t>
      </w:r>
      <w:r w:rsidR="00D005A0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0.5分；9.-</w:t>
      </w:r>
      <w:r w:rsidR="005576C9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 xml:space="preserve"> </w:t>
      </w:r>
      <w:r w:rsidR="00D005A0" w:rsidRPr="00E20FA4">
        <w:rPr>
          <w:rFonts w:ascii="標楷體" w:eastAsia="標楷體" w:hAnsi="標楷體" w:hint="eastAsia"/>
          <w:b/>
          <w:bCs/>
          <w:color w:val="000000" w:themeColor="text1"/>
          <w:sz w:val="25"/>
          <w:szCs w:val="25"/>
        </w:rPr>
        <w:t>14.小題，每題1分)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74"/>
        <w:gridCol w:w="4374"/>
        <w:gridCol w:w="4374"/>
      </w:tblGrid>
      <w:tr w:rsidR="00E20FA4" w:rsidRPr="00E20FA4" w14:paraId="15B7B7F6" w14:textId="77777777" w:rsidTr="00C47D8E">
        <w:tc>
          <w:tcPr>
            <w:tcW w:w="4374" w:type="dxa"/>
          </w:tcPr>
          <w:p w14:paraId="6BAE1CFD" w14:textId="00F29B86" w:rsidR="00C47D8E" w:rsidRPr="00E20FA4" w:rsidRDefault="00C47D8E" w:rsidP="005060DD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字形</w:t>
            </w:r>
          </w:p>
        </w:tc>
        <w:tc>
          <w:tcPr>
            <w:tcW w:w="4374" w:type="dxa"/>
          </w:tcPr>
          <w:p w14:paraId="119AFDEA" w14:textId="0BA815EE" w:rsidR="00C47D8E" w:rsidRPr="00E20FA4" w:rsidRDefault="00C47D8E" w:rsidP="005060DD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字音</w:t>
            </w:r>
          </w:p>
        </w:tc>
        <w:tc>
          <w:tcPr>
            <w:tcW w:w="4374" w:type="dxa"/>
          </w:tcPr>
          <w:p w14:paraId="020BB1FC" w14:textId="17404516" w:rsidR="00C47D8E" w:rsidRPr="00E20FA4" w:rsidRDefault="00C47D8E" w:rsidP="005060DD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字義</w:t>
            </w:r>
          </w:p>
        </w:tc>
      </w:tr>
      <w:tr w:rsidR="00E20FA4" w:rsidRPr="00E20FA4" w14:paraId="72434B9E" w14:textId="77777777" w:rsidTr="00B5228D">
        <w:tc>
          <w:tcPr>
            <w:tcW w:w="4374" w:type="dxa"/>
            <w:vAlign w:val="center"/>
          </w:tcPr>
          <w:p w14:paraId="441920AD" w14:textId="268DA9E2" w:rsidR="00C47D8E" w:rsidRPr="00E20FA4" w:rsidRDefault="0095586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下擔「捋」髭鬚</w:t>
            </w:r>
          </w:p>
        </w:tc>
        <w:tc>
          <w:tcPr>
            <w:tcW w:w="4374" w:type="dxa"/>
          </w:tcPr>
          <w:p w14:paraId="13076232" w14:textId="3CFFD93E" w:rsidR="00C47D8E" w:rsidRPr="00E20FA4" w:rsidRDefault="0095586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</w:t>
            </w:r>
            <w:r w:rsidR="00D005A0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1.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」</w:t>
            </w:r>
          </w:p>
        </w:tc>
        <w:tc>
          <w:tcPr>
            <w:tcW w:w="4374" w:type="dxa"/>
          </w:tcPr>
          <w:p w14:paraId="1D4EC75F" w14:textId="1558C8DB" w:rsidR="00C47D8E" w:rsidRPr="00E20FA4" w:rsidRDefault="006B0444" w:rsidP="00B6056C">
            <w:pPr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用手指順著抹過去，使物體平順</w:t>
            </w:r>
          </w:p>
        </w:tc>
      </w:tr>
      <w:tr w:rsidR="00E20FA4" w:rsidRPr="00E20FA4" w14:paraId="4B8E062A" w14:textId="77777777" w:rsidTr="00B5228D">
        <w:tc>
          <w:tcPr>
            <w:tcW w:w="4374" w:type="dxa"/>
            <w:vAlign w:val="center"/>
          </w:tcPr>
          <w:p w14:paraId="1AB8F0E0" w14:textId="2E882763" w:rsidR="00C47D8E" w:rsidRPr="00E20FA4" w:rsidRDefault="0095586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一</w:t>
            </w:r>
            <w:r w:rsidR="006B0444"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「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綹綹</w:t>
            </w:r>
            <w:r w:rsidR="006B0444"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」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的短髮</w:t>
            </w:r>
          </w:p>
        </w:tc>
        <w:tc>
          <w:tcPr>
            <w:tcW w:w="4374" w:type="dxa"/>
            <w:vAlign w:val="center"/>
          </w:tcPr>
          <w:p w14:paraId="43FD7A3F" w14:textId="39478235" w:rsidR="00C47D8E" w:rsidRPr="00E20FA4" w:rsidRDefault="006B0444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</w:t>
            </w:r>
            <w:r w:rsidR="00D005A0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2.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」</w:t>
            </w:r>
          </w:p>
        </w:tc>
        <w:tc>
          <w:tcPr>
            <w:tcW w:w="4374" w:type="dxa"/>
          </w:tcPr>
          <w:p w14:paraId="6E47978E" w14:textId="7A2FAA94" w:rsidR="00C47D8E" w:rsidRPr="00E20FA4" w:rsidRDefault="006B0444" w:rsidP="00B6056C">
            <w:pPr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量詞，用於計算絲線、髮鬚等成束的物體</w:t>
            </w:r>
          </w:p>
        </w:tc>
      </w:tr>
      <w:tr w:rsidR="00E20FA4" w:rsidRPr="00E20FA4" w14:paraId="4CE8ECEF" w14:textId="77777777" w:rsidTr="00C47D8E">
        <w:tc>
          <w:tcPr>
            <w:tcW w:w="4374" w:type="dxa"/>
          </w:tcPr>
          <w:p w14:paraId="228F6289" w14:textId="38BF12DA" w:rsidR="00BF5A7D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泉香而酒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「</w:t>
            </w:r>
            <w:r w:rsidRPr="00E20FA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洌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」</w:t>
            </w:r>
          </w:p>
        </w:tc>
        <w:tc>
          <w:tcPr>
            <w:tcW w:w="4374" w:type="dxa"/>
          </w:tcPr>
          <w:p w14:paraId="71C3DD1C" w14:textId="3D1E1D21" w:rsidR="00BF5A7D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「3.」</w:t>
            </w:r>
          </w:p>
        </w:tc>
        <w:tc>
          <w:tcPr>
            <w:tcW w:w="4374" w:type="dxa"/>
          </w:tcPr>
          <w:p w14:paraId="020675FC" w14:textId="2CDE92CD" w:rsidR="00BF5A7D" w:rsidRPr="00E20FA4" w:rsidRDefault="005576C9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</w:t>
            </w:r>
            <w:r w:rsidR="00D005A0" w:rsidRPr="00E20FA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9.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」</w:t>
            </w:r>
          </w:p>
        </w:tc>
      </w:tr>
      <w:tr w:rsidR="00E20FA4" w:rsidRPr="00E20FA4" w14:paraId="2385AF6C" w14:textId="77777777" w:rsidTr="00C47D8E">
        <w:tc>
          <w:tcPr>
            <w:tcW w:w="4374" w:type="dxa"/>
          </w:tcPr>
          <w:p w14:paraId="1ED662FF" w14:textId="6942F24E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漫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「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溯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」</w:t>
            </w:r>
          </w:p>
        </w:tc>
        <w:tc>
          <w:tcPr>
            <w:tcW w:w="4374" w:type="dxa"/>
          </w:tcPr>
          <w:p w14:paraId="21A096C6" w14:textId="0D05004F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「4.」</w:t>
            </w:r>
          </w:p>
        </w:tc>
        <w:tc>
          <w:tcPr>
            <w:tcW w:w="4374" w:type="dxa"/>
          </w:tcPr>
          <w:p w14:paraId="28C4DE02" w14:textId="3E299838" w:rsidR="00D005A0" w:rsidRPr="00E20FA4" w:rsidRDefault="005576C9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「10.」</w:t>
            </w:r>
          </w:p>
        </w:tc>
      </w:tr>
      <w:tr w:rsidR="00E20FA4" w:rsidRPr="00E20FA4" w14:paraId="56176589" w14:textId="77777777" w:rsidTr="00C47D8E">
        <w:tc>
          <w:tcPr>
            <w:tcW w:w="4374" w:type="dxa"/>
          </w:tcPr>
          <w:p w14:paraId="5AA77AA7" w14:textId="400AFA42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「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噘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」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起厚嘴唇</w:t>
            </w:r>
          </w:p>
        </w:tc>
        <w:tc>
          <w:tcPr>
            <w:tcW w:w="4374" w:type="dxa"/>
          </w:tcPr>
          <w:p w14:paraId="66195040" w14:textId="1E645F17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「5.」</w:t>
            </w:r>
          </w:p>
        </w:tc>
        <w:tc>
          <w:tcPr>
            <w:tcW w:w="4374" w:type="dxa"/>
          </w:tcPr>
          <w:p w14:paraId="7428A38E" w14:textId="38C49818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嘴巴閉合翹起</w:t>
            </w:r>
          </w:p>
        </w:tc>
      </w:tr>
      <w:tr w:rsidR="00E20FA4" w:rsidRPr="00E20FA4" w14:paraId="58A334AA" w14:textId="77777777" w:rsidTr="00C47D8E">
        <w:tc>
          <w:tcPr>
            <w:tcW w:w="4374" w:type="dxa"/>
          </w:tcPr>
          <w:p w14:paraId="5A9F28C9" w14:textId="4475207D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林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「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6.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」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尤美</w:t>
            </w:r>
          </w:p>
        </w:tc>
        <w:tc>
          <w:tcPr>
            <w:tcW w:w="4374" w:type="dxa"/>
          </w:tcPr>
          <w:p w14:paraId="26EC9611" w14:textId="01218EF0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「ㄏㄨㄛˋ」</w:t>
            </w:r>
          </w:p>
        </w:tc>
        <w:tc>
          <w:tcPr>
            <w:tcW w:w="4374" w:type="dxa"/>
          </w:tcPr>
          <w:p w14:paraId="5D45C4FE" w14:textId="5D9970F7" w:rsidR="00D005A0" w:rsidRPr="00E20FA4" w:rsidRDefault="005576C9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</w:t>
            </w:r>
            <w:r w:rsidR="00D005A0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11.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」</w:t>
            </w:r>
          </w:p>
        </w:tc>
      </w:tr>
      <w:tr w:rsidR="00E20FA4" w:rsidRPr="00E20FA4" w14:paraId="73DAC970" w14:textId="77777777" w:rsidTr="00C47D8E">
        <w:tc>
          <w:tcPr>
            <w:tcW w:w="4374" w:type="dxa"/>
          </w:tcPr>
          <w:p w14:paraId="08284949" w14:textId="5C6C42BC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「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7.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」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籌交錯</w:t>
            </w:r>
          </w:p>
        </w:tc>
        <w:tc>
          <w:tcPr>
            <w:tcW w:w="4374" w:type="dxa"/>
          </w:tcPr>
          <w:p w14:paraId="0C901BBD" w14:textId="04CE0C75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「ㄍㄨㄥ」</w:t>
            </w:r>
          </w:p>
        </w:tc>
        <w:tc>
          <w:tcPr>
            <w:tcW w:w="4374" w:type="dxa"/>
          </w:tcPr>
          <w:p w14:paraId="0F84C734" w14:textId="77EEEDEC" w:rsidR="00D005A0" w:rsidRPr="00E20FA4" w:rsidRDefault="005576C9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</w:t>
            </w:r>
            <w:r w:rsidR="00D005A0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12.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」</w:t>
            </w:r>
          </w:p>
        </w:tc>
      </w:tr>
      <w:tr w:rsidR="00E20FA4" w:rsidRPr="00E20FA4" w14:paraId="2E55792C" w14:textId="77777777" w:rsidTr="00C47D8E">
        <w:tc>
          <w:tcPr>
            <w:tcW w:w="4374" w:type="dxa"/>
          </w:tcPr>
          <w:p w14:paraId="0C34C569" w14:textId="634CAA59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「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8.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」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府中趨</w:t>
            </w:r>
          </w:p>
        </w:tc>
        <w:tc>
          <w:tcPr>
            <w:tcW w:w="4374" w:type="dxa"/>
          </w:tcPr>
          <w:p w14:paraId="5F86074A" w14:textId="2A8D07C8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 xml:space="preserve">「ㄖㄢˇ </w:t>
            </w:r>
            <w:r w:rsidRPr="00E20FA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ㄖㄢˇ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」</w:t>
            </w:r>
          </w:p>
        </w:tc>
        <w:tc>
          <w:tcPr>
            <w:tcW w:w="4374" w:type="dxa"/>
          </w:tcPr>
          <w:p w14:paraId="33D2856D" w14:textId="4DBC242A" w:rsidR="00D005A0" w:rsidRPr="00E20FA4" w:rsidRDefault="005576C9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b/>
                <w:color w:val="000000" w:themeColor="text1"/>
                <w:sz w:val="25"/>
                <w:szCs w:val="25"/>
              </w:rPr>
              <w:t>「</w:t>
            </w:r>
            <w:r w:rsidR="00D005A0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13.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」</w:t>
            </w:r>
          </w:p>
        </w:tc>
      </w:tr>
      <w:tr w:rsidR="00E20FA4" w:rsidRPr="00E20FA4" w14:paraId="79A55F00" w14:textId="77777777" w:rsidTr="00C47D8E">
        <w:tc>
          <w:tcPr>
            <w:tcW w:w="4374" w:type="dxa"/>
          </w:tcPr>
          <w:p w14:paraId="7EF0FA0A" w14:textId="0197702C" w:rsidR="00D005A0" w:rsidRPr="00E20FA4" w:rsidRDefault="00D005A0" w:rsidP="008E797B">
            <w:pPr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「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嬝嬝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」</w:t>
            </w: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婷婷的水蛇腰兒</w:t>
            </w:r>
          </w:p>
        </w:tc>
        <w:tc>
          <w:tcPr>
            <w:tcW w:w="4374" w:type="dxa"/>
          </w:tcPr>
          <w:p w14:paraId="7DB55D5F" w14:textId="29B6FDA2" w:rsidR="00D005A0" w:rsidRPr="00E20FA4" w:rsidRDefault="00D005A0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「ㄋㄧㄠˇ  ㄋㄧㄠˇ」</w:t>
            </w:r>
          </w:p>
        </w:tc>
        <w:tc>
          <w:tcPr>
            <w:tcW w:w="4374" w:type="dxa"/>
          </w:tcPr>
          <w:p w14:paraId="31CBFC93" w14:textId="64AD4B3E" w:rsidR="00D005A0" w:rsidRPr="00E20FA4" w:rsidRDefault="005576C9" w:rsidP="008E797B">
            <w:pPr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「</w:t>
            </w:r>
            <w:r w:rsidR="00D005A0" w:rsidRPr="00E20F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14.</w:t>
            </w:r>
            <w:r w:rsidRPr="00E20FA4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」</w:t>
            </w:r>
          </w:p>
        </w:tc>
      </w:tr>
    </w:tbl>
    <w:p w14:paraId="54557383" w14:textId="7DB4A0C3" w:rsidR="00C47D8E" w:rsidRPr="00E20FA4" w:rsidRDefault="007D5B2C" w:rsidP="00B6056C">
      <w:pPr>
        <w:rPr>
          <w:rFonts w:ascii="標楷體" w:eastAsia="標楷體" w:hAnsi="標楷體"/>
          <w:b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五、</w:t>
      </w:r>
      <w:r w:rsidR="00900B27" w:rsidRPr="00E20FA4">
        <w:rPr>
          <w:rFonts w:ascii="標楷體" w:eastAsia="標楷體" w:hAnsi="標楷體" w:hint="eastAsia"/>
          <w:b/>
          <w:color w:val="000000" w:themeColor="text1"/>
          <w:sz w:val="25"/>
          <w:szCs w:val="25"/>
        </w:rPr>
        <w:t>依原文將正確文句填入答案欄中(每格1分，共10分)</w:t>
      </w:r>
    </w:p>
    <w:p w14:paraId="64C29628" w14:textId="18077000" w:rsidR="007D5B2C" w:rsidRPr="00E20FA4" w:rsidRDefault="00E1164B" w:rsidP="0029598C">
      <w:pPr>
        <w:spacing w:line="44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(一)</w:t>
      </w:r>
    </w:p>
    <w:p w14:paraId="55BAC8AD" w14:textId="20BEE1B2" w:rsidR="0029598C" w:rsidRPr="00E20FA4" w:rsidRDefault="0029598C" w:rsidP="0029598C">
      <w:pPr>
        <w:spacing w:line="44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若夫日出而林霏開，(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   </w:t>
      </w:r>
      <w:r w:rsidR="007D5B2C" w:rsidRPr="00E20FA4">
        <w:rPr>
          <w:rFonts w:ascii="標楷體" w:eastAsia="標楷體" w:hAnsi="標楷體"/>
          <w:color w:val="000000" w:themeColor="text1"/>
          <w:sz w:val="25"/>
          <w:szCs w:val="25"/>
        </w:rPr>
        <w:sym w:font="Wingdings" w:char="F081"/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  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，晦明變化者，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(     </w:t>
      </w:r>
      <w:r w:rsidR="007D5B2C" w:rsidRPr="00E20FA4">
        <w:rPr>
          <w:rFonts w:ascii="標楷體" w:eastAsia="標楷體" w:hAnsi="標楷體"/>
          <w:color w:val="000000" w:themeColor="text1"/>
          <w:sz w:val="25"/>
          <w:szCs w:val="25"/>
        </w:rPr>
        <w:sym w:font="Wingdings" w:char="F082"/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  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也。野芳發而幽香，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(     </w:t>
      </w:r>
      <w:r w:rsidR="007D5B2C" w:rsidRPr="00E20FA4">
        <w:rPr>
          <w:rFonts w:ascii="標楷體" w:eastAsia="標楷體" w:hAnsi="標楷體"/>
          <w:color w:val="000000" w:themeColor="text1"/>
          <w:sz w:val="25"/>
          <w:szCs w:val="25"/>
        </w:rPr>
        <w:sym w:font="Wingdings" w:char="F083"/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</w:t>
      </w:r>
      <w:r w:rsidR="007D5B2C"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(     </w:t>
      </w:r>
      <w:r w:rsidR="007D5B2C" w:rsidRPr="00E20FA4">
        <w:rPr>
          <w:rFonts w:ascii="標楷體" w:eastAsia="標楷體" w:hAnsi="標楷體"/>
          <w:color w:val="000000" w:themeColor="text1"/>
          <w:sz w:val="25"/>
          <w:szCs w:val="25"/>
        </w:rPr>
        <w:sym w:font="Wingdings" w:char="F084"/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  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，水落而石出者，山間之四時也。</w:t>
      </w:r>
      <w:r w:rsidR="00900B27" w:rsidRPr="00E20FA4">
        <w:rPr>
          <w:rFonts w:ascii="標楷體" w:eastAsia="標楷體" w:hAnsi="標楷體"/>
          <w:color w:val="000000" w:themeColor="text1"/>
          <w:sz w:val="25"/>
          <w:szCs w:val="25"/>
        </w:rPr>
        <w:t>……</w:t>
      </w:r>
    </w:p>
    <w:p w14:paraId="160C48E1" w14:textId="77777777" w:rsidR="007D5B2C" w:rsidRPr="00E20FA4" w:rsidRDefault="00AA30C3" w:rsidP="007D5B2C">
      <w:pPr>
        <w:spacing w:line="44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(二)</w:t>
      </w:r>
    </w:p>
    <w:p w14:paraId="26A0FC6C" w14:textId="3C4DF712" w:rsidR="007D5B2C" w:rsidRPr="00E20FA4" w:rsidRDefault="007D5B2C" w:rsidP="007D5B2C">
      <w:pPr>
        <w:spacing w:line="44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……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十六君遠行，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(      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sym w:font="Wingdings" w:char="F085"/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   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。五月不可觸，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(     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sym w:font="Wingdings" w:char="F086"/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    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(      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sym w:font="Wingdings" w:char="F087"/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   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，一一生綠苔。</w:t>
      </w:r>
    </w:p>
    <w:p w14:paraId="374BC526" w14:textId="3D9E6DC6" w:rsidR="007D5B2C" w:rsidRPr="00E20FA4" w:rsidRDefault="007D5B2C" w:rsidP="007D5B2C">
      <w:pPr>
        <w:spacing w:line="44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苔深不能掃，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(      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sym w:font="Wingdings" w:char="F088"/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   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。八月蝴蝶來，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(      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sym w:font="Wingdings" w:char="F089"/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   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。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(      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sym w:font="Wingdings" w:char="F08A"/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 xml:space="preserve">     )</w:t>
      </w: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，坐愁紅顏老。</w:t>
      </w:r>
      <w:r w:rsidRPr="00E20FA4">
        <w:rPr>
          <w:rFonts w:ascii="標楷體" w:eastAsia="標楷體" w:hAnsi="標楷體"/>
          <w:color w:val="000000" w:themeColor="text1"/>
          <w:sz w:val="25"/>
          <w:szCs w:val="25"/>
        </w:rPr>
        <w:t>……</w:t>
      </w:r>
    </w:p>
    <w:p w14:paraId="11136A50" w14:textId="77777777" w:rsidR="00753727" w:rsidRPr="00E20FA4" w:rsidRDefault="00753727" w:rsidP="00753727">
      <w:pPr>
        <w:rPr>
          <w:rFonts w:ascii="標楷體" w:eastAsia="標楷體" w:hAnsi="標楷體"/>
          <w:color w:val="000000" w:themeColor="text1"/>
          <w:sz w:val="25"/>
          <w:szCs w:val="25"/>
        </w:rPr>
      </w:pPr>
    </w:p>
    <w:p w14:paraId="51191899" w14:textId="6DB1DE5D" w:rsidR="00CD65B8" w:rsidRPr="00E20FA4" w:rsidRDefault="002B34D4" w:rsidP="00837F8E">
      <w:pPr>
        <w:pBdr>
          <w:bottom w:val="single" w:sz="6" w:space="1" w:color="auto"/>
        </w:pBdr>
        <w:jc w:val="center"/>
        <w:rPr>
          <w:rFonts w:ascii="標楷體" w:eastAsia="標楷體" w:hAnsi="標楷體"/>
          <w:color w:val="000000" w:themeColor="text1"/>
        </w:rPr>
      </w:pPr>
      <w:r w:rsidRPr="00E20FA4">
        <w:rPr>
          <w:rFonts w:ascii="標楷體" w:eastAsia="標楷體" w:hAnsi="標楷體" w:hint="eastAsia"/>
          <w:color w:val="000000" w:themeColor="text1"/>
          <w:sz w:val="25"/>
          <w:szCs w:val="25"/>
        </w:rPr>
        <w:t>(試題結束)</w:t>
      </w:r>
    </w:p>
    <w:p w14:paraId="4931BEAB" w14:textId="77777777" w:rsidR="00CD65B8" w:rsidRPr="00E20FA4" w:rsidRDefault="00CD65B8" w:rsidP="002B34D4">
      <w:pPr>
        <w:pBdr>
          <w:bottom w:val="single" w:sz="6" w:space="1" w:color="auto"/>
        </w:pBdr>
        <w:jc w:val="center"/>
        <w:rPr>
          <w:rFonts w:ascii="標楷體" w:eastAsia="標楷體" w:hAnsi="標楷體"/>
          <w:color w:val="000000" w:themeColor="text1"/>
        </w:rPr>
      </w:pPr>
    </w:p>
    <w:p w14:paraId="146C795F" w14:textId="77777777" w:rsidR="00CD65B8" w:rsidRPr="00E20FA4" w:rsidRDefault="00CD65B8" w:rsidP="002B34D4">
      <w:pPr>
        <w:pBdr>
          <w:bottom w:val="single" w:sz="6" w:space="1" w:color="auto"/>
        </w:pBdr>
        <w:jc w:val="center"/>
        <w:rPr>
          <w:rFonts w:ascii="標楷體" w:eastAsia="標楷體" w:hAnsi="標楷體"/>
          <w:color w:val="000000" w:themeColor="text1"/>
        </w:rPr>
      </w:pPr>
    </w:p>
    <w:p w14:paraId="2078DD6C" w14:textId="3A413F6C" w:rsidR="008B36EA" w:rsidRPr="00E20FA4" w:rsidRDefault="008B36EA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742AE840" w14:textId="2D1CCD2C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44F7D671" w14:textId="72EA957F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2C763148" w14:textId="4D4D72A5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2F33F577" w14:textId="775CA1AE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37B38D0B" w14:textId="7E36AA25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122A54C4" w14:textId="7D029879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67A05FC7" w14:textId="0E873F05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7589619A" w14:textId="32725964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67DC2253" w14:textId="031DB18F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2531618A" w14:textId="7277B383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752EAB43" w14:textId="1A6D2127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679D99BA" w14:textId="241F5621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6137F67E" w14:textId="3AF83D0E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616F9393" w14:textId="77777777" w:rsidR="00A10467" w:rsidRPr="00E20FA4" w:rsidRDefault="00A10467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14:paraId="57D33CA5" w14:textId="0EC7F8ED" w:rsidR="00BE149F" w:rsidRPr="00E20FA4" w:rsidRDefault="00BE149F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國立臺東高級中學</w:t>
      </w:r>
      <w:r w:rsidRPr="00E20FA4">
        <w:rPr>
          <w:rFonts w:ascii="標楷體" w:eastAsia="標楷體" w:hAnsi="標楷體"/>
          <w:color w:val="000000" w:themeColor="text1"/>
          <w:spacing w:val="40"/>
          <w:sz w:val="32"/>
          <w:szCs w:val="32"/>
        </w:rPr>
        <w:t xml:space="preserve"> 10</w:t>
      </w:r>
      <w:r w:rsidR="00FA1E14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9</w:t>
      </w:r>
      <w:r w:rsidRPr="00E20FA4">
        <w:rPr>
          <w:rFonts w:ascii="標楷體" w:eastAsia="標楷體" w:hAnsi="標楷體"/>
          <w:color w:val="000000" w:themeColor="text1"/>
          <w:spacing w:val="40"/>
          <w:sz w:val="32"/>
          <w:szCs w:val="32"/>
        </w:rPr>
        <w:t xml:space="preserve"> </w:t>
      </w: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學年度第</w:t>
      </w:r>
      <w:r w:rsidR="00FA1E14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一</w:t>
      </w: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學期第</w:t>
      </w:r>
      <w:r w:rsidR="00FA1E14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二</w:t>
      </w: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次期中考</w:t>
      </w:r>
      <w:r w:rsidR="00FA1E14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 xml:space="preserve"> </w:t>
      </w:r>
      <w:r w:rsidR="007B6581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高一</w:t>
      </w: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國</w:t>
      </w:r>
      <w:r w:rsidR="00FA1E14"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語</w:t>
      </w:r>
      <w:r w:rsidRPr="00E20FA4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文答案卷</w:t>
      </w:r>
    </w:p>
    <w:p w14:paraId="5DCA598F" w14:textId="02288319" w:rsidR="00BE149F" w:rsidRPr="00E20FA4" w:rsidRDefault="00BE149F" w:rsidP="00492BD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0FA4">
        <w:rPr>
          <w:rFonts w:ascii="標楷體" w:eastAsia="標楷體" w:hAnsi="標楷體" w:hint="eastAsia"/>
          <w:color w:val="000000" w:themeColor="text1"/>
          <w:szCs w:val="24"/>
        </w:rPr>
        <w:t>適用班級：</w:t>
      </w:r>
      <w:r w:rsidR="00FA1E14" w:rsidRPr="00E20FA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E20FA4">
        <w:rPr>
          <w:rFonts w:ascii="標楷體" w:eastAsia="標楷體" w:hAnsi="標楷體" w:hint="eastAsia"/>
          <w:color w:val="000000" w:themeColor="text1"/>
          <w:szCs w:val="24"/>
        </w:rPr>
        <w:t>-1</w:t>
      </w:r>
      <w:r w:rsidR="00492BDA" w:rsidRPr="00E20FA4">
        <w:rPr>
          <w:rFonts w:ascii="標楷體" w:eastAsia="標楷體" w:hAnsi="標楷體" w:hint="eastAsia"/>
          <w:color w:val="000000" w:themeColor="text1"/>
          <w:szCs w:val="24"/>
        </w:rPr>
        <w:t xml:space="preserve">~ </w:t>
      </w:r>
      <w:r w:rsidR="00FA1E14" w:rsidRPr="00E20FA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E20FA4">
        <w:rPr>
          <w:rFonts w:ascii="標楷體" w:eastAsia="標楷體" w:hAnsi="標楷體" w:hint="eastAsia"/>
          <w:color w:val="000000" w:themeColor="text1"/>
          <w:szCs w:val="24"/>
        </w:rPr>
        <w:t>-</w:t>
      </w:r>
      <w:r w:rsidR="00FA1E14" w:rsidRPr="00E20FA4">
        <w:rPr>
          <w:rFonts w:ascii="標楷體" w:eastAsia="標楷體" w:hAnsi="標楷體" w:hint="eastAsia"/>
          <w:color w:val="000000" w:themeColor="text1"/>
          <w:szCs w:val="24"/>
        </w:rPr>
        <w:t>8</w:t>
      </w:r>
      <w:r w:rsidRPr="00E20FA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班級:        座號:      姓名:</w:t>
      </w:r>
    </w:p>
    <w:p w14:paraId="36DAB810" w14:textId="2696CD50" w:rsidR="008B36EA" w:rsidRPr="00E20FA4" w:rsidRDefault="008B36EA" w:rsidP="00BE149F">
      <w:pPr>
        <w:rPr>
          <w:rFonts w:ascii="標楷體" w:eastAsia="標楷體" w:hAnsi="標楷體"/>
          <w:color w:val="000000" w:themeColor="text1"/>
        </w:rPr>
      </w:pPr>
    </w:p>
    <w:p w14:paraId="3B666771" w14:textId="09905F27" w:rsidR="002709CD" w:rsidRPr="00E20FA4" w:rsidRDefault="00FA1E14" w:rsidP="00FA1E14">
      <w:pPr>
        <w:rPr>
          <w:rFonts w:ascii="標楷體" w:eastAsia="標楷體" w:hAnsi="標楷體"/>
          <w:color w:val="000000" w:themeColor="text1"/>
        </w:rPr>
      </w:pPr>
      <w:r w:rsidRPr="00E20FA4">
        <w:rPr>
          <w:rFonts w:ascii="標楷體" w:eastAsia="標楷體" w:hAnsi="標楷體" w:hint="eastAsia"/>
          <w:b/>
          <w:bCs/>
          <w:color w:val="000000" w:themeColor="text1"/>
        </w:rPr>
        <w:t>*閱讀</w:t>
      </w:r>
      <w:r w:rsidR="00AE1373" w:rsidRPr="00E20FA4">
        <w:rPr>
          <w:rFonts w:ascii="標楷體" w:eastAsia="標楷體" w:hAnsi="標楷體" w:hint="eastAsia"/>
          <w:b/>
          <w:bCs/>
          <w:color w:val="000000" w:themeColor="text1"/>
        </w:rPr>
        <w:t>(一)</w:t>
      </w:r>
      <w:r w:rsidRPr="00E20FA4">
        <w:rPr>
          <w:rFonts w:ascii="標楷體" w:eastAsia="標楷體" w:hAnsi="標楷體" w:hint="eastAsia"/>
          <w:b/>
          <w:bCs/>
          <w:color w:val="000000" w:themeColor="text1"/>
        </w:rPr>
        <w:t xml:space="preserve">: </w:t>
      </w:r>
      <w:r w:rsidR="00306A99" w:rsidRPr="00306A99">
        <w:rPr>
          <w:rFonts w:ascii="標楷體" w:eastAsia="標楷體" w:hAnsi="標楷體" w:hint="eastAsia"/>
          <w:b/>
          <w:bCs/>
          <w:color w:val="000000" w:themeColor="text1"/>
          <w:bdr w:val="single" w:sz="4" w:space="0" w:color="auto"/>
        </w:rPr>
        <w:t>甲</w:t>
      </w:r>
      <w:r w:rsidR="00306A99" w:rsidRPr="00306A99">
        <w:rPr>
          <w:rFonts w:ascii="標楷體" w:eastAsia="標楷體" w:hAnsi="標楷體" w:hint="eastAsia"/>
          <w:b/>
          <w:bCs/>
          <w:color w:val="000000" w:themeColor="text1"/>
        </w:rPr>
        <w:t>、請試著解釋作者為何特別懷念「小時候的書店」的原因？(抄寫原文不予計分，</w:t>
      </w:r>
      <w:r w:rsidR="00306A99" w:rsidRPr="00306A99">
        <w:rPr>
          <w:rFonts w:ascii="標楷體" w:eastAsia="標楷體" w:hAnsi="標楷體" w:hint="eastAsia"/>
          <w:b/>
          <w:bCs/>
          <w:color w:val="000000" w:themeColor="text1"/>
          <w:u w:val="double"/>
        </w:rPr>
        <w:t>限50字</w:t>
      </w:r>
      <w:r w:rsidR="00306A99" w:rsidRPr="00306A99">
        <w:rPr>
          <w:rFonts w:ascii="標楷體" w:eastAsia="標楷體" w:hAnsi="標楷體" w:hint="eastAsia"/>
          <w:b/>
          <w:bCs/>
          <w:color w:val="000000" w:themeColor="text1"/>
        </w:rPr>
        <w:t>，由</w:t>
      </w:r>
      <w:r w:rsidR="00306A99" w:rsidRPr="00306A99">
        <w:rPr>
          <w:rFonts w:ascii="標楷體" w:eastAsia="標楷體" w:hAnsi="標楷體" w:hint="eastAsia"/>
          <w:b/>
          <w:bCs/>
          <w:color w:val="000000" w:themeColor="text1"/>
          <w:u w:val="double"/>
        </w:rPr>
        <w:t>左至右橫式書寫</w:t>
      </w:r>
      <w:r w:rsidR="00306A99" w:rsidRPr="00306A99">
        <w:rPr>
          <w:rFonts w:ascii="標楷體" w:eastAsia="標楷體" w:hAnsi="標楷體" w:hint="eastAsia"/>
          <w:b/>
          <w:bCs/>
          <w:color w:val="000000" w:themeColor="text1"/>
        </w:rPr>
        <w:t>，2分。)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E20FA4" w:rsidRPr="00E20FA4" w14:paraId="0CAD65AE" w14:textId="77777777" w:rsidTr="00F2105D">
        <w:trPr>
          <w:trHeight w:val="632"/>
          <w:jc w:val="center"/>
        </w:trPr>
        <w:tc>
          <w:tcPr>
            <w:tcW w:w="591" w:type="dxa"/>
          </w:tcPr>
          <w:p w14:paraId="3805A6ED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BE1B168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C5FBE6C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018EE54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77BF618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399CA7A6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9D8563C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B7107DA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A46F7B0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F98C4F8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2C95A7B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1A0C1E2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F3A9A21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6378FBD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C9235BC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02444D1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A70BF66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26B6BBF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E114F61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91EEE07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29E6410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1718FFB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0FA4" w:rsidRPr="00E20FA4" w14:paraId="03D38F25" w14:textId="77777777" w:rsidTr="00F2105D">
        <w:trPr>
          <w:trHeight w:val="632"/>
          <w:jc w:val="center"/>
        </w:trPr>
        <w:tc>
          <w:tcPr>
            <w:tcW w:w="591" w:type="dxa"/>
          </w:tcPr>
          <w:p w14:paraId="7322815A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DC93BEE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C0CD207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2E25C11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0F2C608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CA3C9D1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2823782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898553D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70AC4ED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33181AD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D48B1EB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8DE9009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3D48994A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52D7491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BDD997E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F56672A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0C0A1C8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90B423C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FF8C3B3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57883F2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B6A8D31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1B76612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0FA4" w:rsidRPr="00E20FA4" w14:paraId="4FB12B8C" w14:textId="77777777" w:rsidTr="00F2105D">
        <w:trPr>
          <w:trHeight w:val="632"/>
          <w:jc w:val="center"/>
        </w:trPr>
        <w:tc>
          <w:tcPr>
            <w:tcW w:w="591" w:type="dxa"/>
          </w:tcPr>
          <w:p w14:paraId="6627204F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60F5470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5270915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5942D8B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0A3E8D6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B28548C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354073F9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4ADEDA1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F81E89F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5C5D8E7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21EF827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922A8AB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1AD59F2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2609119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DAB5368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0ABA921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484237E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C525DB4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EE1C6C9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36940BB9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892980A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ADF9DAF" w14:textId="77777777" w:rsidR="002B7BDB" w:rsidRPr="00E20FA4" w:rsidRDefault="002B7BDB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E6611D8" w14:textId="7A4A33F4" w:rsidR="00FA1E14" w:rsidRPr="00E20FA4" w:rsidRDefault="00FA1E14" w:rsidP="00FA1E14">
      <w:pPr>
        <w:rPr>
          <w:rFonts w:ascii="標楷體" w:eastAsia="標楷體" w:hAnsi="標楷體"/>
          <w:color w:val="000000" w:themeColor="text1"/>
        </w:rPr>
      </w:pPr>
    </w:p>
    <w:p w14:paraId="0BB81B98" w14:textId="77777777" w:rsidR="002B7BDB" w:rsidRPr="00E20FA4" w:rsidRDefault="002B7BDB" w:rsidP="00FA1E14">
      <w:pPr>
        <w:rPr>
          <w:rFonts w:ascii="標楷體" w:eastAsia="標楷體" w:hAnsi="標楷體"/>
          <w:color w:val="000000" w:themeColor="text1"/>
        </w:rPr>
      </w:pPr>
    </w:p>
    <w:p w14:paraId="4DC6FCE1" w14:textId="77777777" w:rsidR="00A10467" w:rsidRPr="00E20FA4" w:rsidRDefault="00A10467" w:rsidP="00A10467">
      <w:pPr>
        <w:ind w:left="992" w:hangingChars="413" w:hanging="992"/>
        <w:rPr>
          <w:rFonts w:ascii="標楷體" w:eastAsia="標楷體" w:hAnsi="標楷體"/>
          <w:b/>
          <w:color w:val="000000" w:themeColor="text1"/>
        </w:rPr>
      </w:pPr>
      <w:r w:rsidRPr="00E20FA4">
        <w:rPr>
          <w:rFonts w:ascii="標楷體" w:eastAsia="標楷體" w:hAnsi="標楷體"/>
          <w:b/>
          <w:color w:val="000000" w:themeColor="text1"/>
        </w:rPr>
        <w:t>*閱讀四:</w:t>
      </w:r>
      <w:r w:rsidRPr="00E20FA4">
        <w:rPr>
          <w:rFonts w:hint="eastAsia"/>
          <w:b/>
          <w:color w:val="000000" w:themeColor="text1"/>
        </w:rPr>
        <w:t xml:space="preserve"> </w:t>
      </w:r>
      <w:r w:rsidRPr="00E20FA4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乙</w:t>
      </w:r>
      <w:r w:rsidRPr="00E20FA4">
        <w:rPr>
          <w:rFonts w:ascii="標楷體" w:eastAsia="標楷體" w:hAnsi="標楷體" w:hint="eastAsia"/>
          <w:b/>
          <w:color w:val="000000" w:themeColor="text1"/>
        </w:rPr>
        <w:t>、閱讀完張愛玲極短篇小說〈愛〉一文，請試著詮釋什麼是「愛」? (抄寫原文不予計分，</w:t>
      </w:r>
      <w:r w:rsidRPr="00E20FA4">
        <w:rPr>
          <w:rFonts w:ascii="標楷體" w:eastAsia="標楷體" w:hAnsi="標楷體" w:hint="eastAsia"/>
          <w:b/>
          <w:color w:val="000000" w:themeColor="text1"/>
          <w:u w:val="double"/>
        </w:rPr>
        <w:t>限50字</w:t>
      </w:r>
      <w:r w:rsidRPr="00E20FA4">
        <w:rPr>
          <w:rFonts w:ascii="標楷體" w:eastAsia="標楷體" w:hAnsi="標楷體" w:hint="eastAsia"/>
          <w:b/>
          <w:color w:val="000000" w:themeColor="text1"/>
        </w:rPr>
        <w:t>，</w:t>
      </w:r>
      <w:r w:rsidRPr="00E20FA4">
        <w:rPr>
          <w:rFonts w:ascii="標楷體" w:eastAsia="標楷體" w:hAnsi="標楷體" w:hint="eastAsia"/>
          <w:b/>
          <w:bCs/>
          <w:color w:val="000000" w:themeColor="text1"/>
          <w:u w:val="double"/>
        </w:rPr>
        <w:t>由左至右橫式書寫</w:t>
      </w:r>
      <w:r w:rsidRPr="00E20FA4">
        <w:rPr>
          <w:rFonts w:ascii="標楷體" w:eastAsia="標楷體" w:hAnsi="標楷體" w:hint="eastAsia"/>
          <w:b/>
          <w:bCs/>
          <w:color w:val="000000" w:themeColor="text1"/>
        </w:rPr>
        <w:t>，</w:t>
      </w:r>
      <w:r w:rsidRPr="00E20FA4">
        <w:rPr>
          <w:rFonts w:ascii="標楷體" w:eastAsia="標楷體" w:hAnsi="標楷體" w:hint="eastAsia"/>
          <w:b/>
          <w:color w:val="000000" w:themeColor="text1"/>
        </w:rPr>
        <w:t>2分。)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E20FA4" w:rsidRPr="00E20FA4" w14:paraId="45A9C7A5" w14:textId="77777777" w:rsidTr="002B7BDB">
        <w:trPr>
          <w:trHeight w:val="632"/>
          <w:jc w:val="center"/>
        </w:trPr>
        <w:tc>
          <w:tcPr>
            <w:tcW w:w="591" w:type="dxa"/>
          </w:tcPr>
          <w:p w14:paraId="65E02CDC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17" w:name="_Hlk56950119"/>
          </w:p>
        </w:tc>
        <w:tc>
          <w:tcPr>
            <w:tcW w:w="591" w:type="dxa"/>
          </w:tcPr>
          <w:p w14:paraId="6425EE0E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E2A6BC6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C7558DB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CDE9FCE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3A557F0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92B4B36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CF112DC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376D5D43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99F96EC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A6DD5C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2AFA28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6FB613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4CDA06B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F902B79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8E08B83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954F02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A8E5159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0D3B839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54F23F7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823C2F2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EFAC6D0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0FA4" w:rsidRPr="00E20FA4" w14:paraId="4D2080A4" w14:textId="77777777" w:rsidTr="002B7BDB">
        <w:trPr>
          <w:trHeight w:val="632"/>
          <w:jc w:val="center"/>
        </w:trPr>
        <w:tc>
          <w:tcPr>
            <w:tcW w:w="591" w:type="dxa"/>
          </w:tcPr>
          <w:p w14:paraId="1D5CD39E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D2F239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4757E32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A77274C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82B4E00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05C231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9BB72C2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272E8646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3EE1E068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A6AB95D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B561ED7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1EA1A43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CFE556D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42035AC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2B80A16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3967B88C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B1FA26F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7A7526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911A166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4698751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F791048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2727C8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0FA4" w:rsidRPr="00E20FA4" w14:paraId="4BB57053" w14:textId="77777777" w:rsidTr="002B7BDB">
        <w:trPr>
          <w:trHeight w:val="632"/>
          <w:jc w:val="center"/>
        </w:trPr>
        <w:tc>
          <w:tcPr>
            <w:tcW w:w="591" w:type="dxa"/>
          </w:tcPr>
          <w:p w14:paraId="72F3EA7E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277D897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ABCD33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59001EA7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4A4CA8D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0FB73E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99AB909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3FB9972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4DE8FAB4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DE69A10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2B14D61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36F23591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4FDBF6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5A500C7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61B9FC4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CCD1B5D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39F8DB0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B0B56AE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1D091E77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01E27920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684D7573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</w:tcPr>
          <w:p w14:paraId="7E9F98CA" w14:textId="77777777" w:rsidR="00A10467" w:rsidRPr="00E20FA4" w:rsidRDefault="00A10467" w:rsidP="00F2105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bookmarkEnd w:id="17"/>
    </w:tbl>
    <w:p w14:paraId="23B967CC" w14:textId="1ACFB169" w:rsidR="00A10467" w:rsidRPr="00E20FA4" w:rsidRDefault="00A10467" w:rsidP="00FA1E14">
      <w:pPr>
        <w:rPr>
          <w:rFonts w:ascii="標楷體" w:eastAsia="標楷體" w:hAnsi="標楷體"/>
          <w:color w:val="000000" w:themeColor="text1"/>
        </w:rPr>
      </w:pPr>
    </w:p>
    <w:p w14:paraId="2CD5DABE" w14:textId="7C779E76" w:rsidR="00A10467" w:rsidRPr="00E20FA4" w:rsidRDefault="00F5623B" w:rsidP="00FA1E14">
      <w:pPr>
        <w:rPr>
          <w:rFonts w:ascii="標楷體" w:eastAsia="標楷體" w:hAnsi="標楷體"/>
          <w:color w:val="000000" w:themeColor="text1"/>
        </w:rPr>
      </w:pPr>
      <w:r w:rsidRPr="00E20FA4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3A59253E" w14:textId="3B7A86F4" w:rsidR="00FA1E14" w:rsidRPr="00E20FA4" w:rsidRDefault="00FA1E14" w:rsidP="00FA1E14">
      <w:pPr>
        <w:rPr>
          <w:rFonts w:ascii="標楷體" w:eastAsia="標楷體" w:hAnsi="標楷體"/>
          <w:b/>
          <w:bCs/>
          <w:color w:val="000000" w:themeColor="text1"/>
        </w:rPr>
      </w:pPr>
      <w:r w:rsidRPr="00E20FA4">
        <w:rPr>
          <w:rFonts w:ascii="標楷體" w:eastAsia="標楷體" w:hAnsi="標楷體" w:hint="eastAsia"/>
          <w:b/>
          <w:bCs/>
          <w:color w:val="000000" w:themeColor="text1"/>
        </w:rPr>
        <w:t>四、形音義測驗:共10 分(1.- 8.小題，每</w:t>
      </w:r>
      <w:r w:rsidR="001F7E05" w:rsidRPr="00E20FA4">
        <w:rPr>
          <w:rFonts w:ascii="標楷體" w:eastAsia="標楷體" w:hAnsi="標楷體" w:hint="eastAsia"/>
          <w:b/>
          <w:bCs/>
          <w:color w:val="000000" w:themeColor="text1"/>
        </w:rPr>
        <w:t>格</w:t>
      </w:r>
      <w:r w:rsidRPr="00E20FA4">
        <w:rPr>
          <w:rFonts w:ascii="標楷體" w:eastAsia="標楷體" w:hAnsi="標楷體" w:hint="eastAsia"/>
          <w:b/>
          <w:bCs/>
          <w:color w:val="000000" w:themeColor="text1"/>
        </w:rPr>
        <w:t>0.5分；9.-14.小題，每題1分)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6"/>
        <w:gridCol w:w="1152"/>
        <w:gridCol w:w="459"/>
        <w:gridCol w:w="1110"/>
        <w:gridCol w:w="459"/>
        <w:gridCol w:w="1107"/>
        <w:gridCol w:w="459"/>
        <w:gridCol w:w="1129"/>
        <w:gridCol w:w="616"/>
        <w:gridCol w:w="1109"/>
        <w:gridCol w:w="459"/>
        <w:gridCol w:w="1109"/>
        <w:gridCol w:w="459"/>
        <w:gridCol w:w="1109"/>
        <w:gridCol w:w="459"/>
        <w:gridCol w:w="1120"/>
        <w:gridCol w:w="32"/>
      </w:tblGrid>
      <w:tr w:rsidR="00E20FA4" w:rsidRPr="00E20FA4" w14:paraId="797C0E2C" w14:textId="23629898" w:rsidTr="00837F8E">
        <w:trPr>
          <w:gridAfter w:val="1"/>
          <w:wAfter w:w="32" w:type="dxa"/>
          <w:trHeight w:val="848"/>
        </w:trPr>
        <w:tc>
          <w:tcPr>
            <w:tcW w:w="616" w:type="dxa"/>
            <w:vAlign w:val="center"/>
          </w:tcPr>
          <w:p w14:paraId="00FCCC46" w14:textId="020E6C05" w:rsidR="00FA1E14" w:rsidRPr="00E20FA4" w:rsidRDefault="00FA1E14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152" w:type="dxa"/>
            <w:vAlign w:val="center"/>
          </w:tcPr>
          <w:p w14:paraId="7D35487B" w14:textId="686D05BD" w:rsidR="00FA1E14" w:rsidRPr="00E20FA4" w:rsidRDefault="00BE7693" w:rsidP="00FA1E14">
            <w:pPr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ㄌㄩˇ</w:t>
            </w:r>
          </w:p>
        </w:tc>
        <w:tc>
          <w:tcPr>
            <w:tcW w:w="459" w:type="dxa"/>
            <w:vAlign w:val="center"/>
          </w:tcPr>
          <w:p w14:paraId="002A9997" w14:textId="7E52A58C" w:rsidR="00FA1E14" w:rsidRPr="00E20FA4" w:rsidRDefault="00FA1E14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110" w:type="dxa"/>
            <w:vAlign w:val="center"/>
          </w:tcPr>
          <w:p w14:paraId="7D52DB17" w14:textId="56843C9E" w:rsidR="00FA1E14" w:rsidRPr="00E20FA4" w:rsidRDefault="00BE7693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ㄌ一ㄡˇ</w:t>
            </w:r>
          </w:p>
        </w:tc>
        <w:tc>
          <w:tcPr>
            <w:tcW w:w="459" w:type="dxa"/>
            <w:vAlign w:val="center"/>
          </w:tcPr>
          <w:p w14:paraId="6EAC0C1F" w14:textId="43A5F2BC" w:rsidR="00FA1E14" w:rsidRPr="00E20FA4" w:rsidRDefault="00FA1E14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107" w:type="dxa"/>
            <w:vAlign w:val="center"/>
          </w:tcPr>
          <w:p w14:paraId="5959F8C5" w14:textId="0BE7A735" w:rsidR="00FA1E14" w:rsidRPr="00E20FA4" w:rsidRDefault="00BE7693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ㄌ一ㄝˋ</w:t>
            </w:r>
          </w:p>
        </w:tc>
        <w:tc>
          <w:tcPr>
            <w:tcW w:w="459" w:type="dxa"/>
            <w:vAlign w:val="center"/>
          </w:tcPr>
          <w:p w14:paraId="6BA992FA" w14:textId="505DDF0D" w:rsidR="00FA1E14" w:rsidRPr="00E20FA4" w:rsidRDefault="00FA1E14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124" w:type="dxa"/>
            <w:vAlign w:val="center"/>
          </w:tcPr>
          <w:p w14:paraId="637872DC" w14:textId="733977B0" w:rsidR="00FA1E14" w:rsidRPr="00E20FA4" w:rsidRDefault="00BE7693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ㄙㄨˋ</w:t>
            </w:r>
          </w:p>
        </w:tc>
        <w:tc>
          <w:tcPr>
            <w:tcW w:w="616" w:type="dxa"/>
            <w:vAlign w:val="center"/>
          </w:tcPr>
          <w:p w14:paraId="1EDB4D72" w14:textId="3C42DDE0" w:rsidR="00FA1E14" w:rsidRPr="00E20FA4" w:rsidRDefault="00FA1E14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109" w:type="dxa"/>
            <w:vAlign w:val="center"/>
          </w:tcPr>
          <w:p w14:paraId="5E36DAFD" w14:textId="170E764E" w:rsidR="00FA1E14" w:rsidRPr="00E20FA4" w:rsidRDefault="00BE7693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ㄐㄩㄝ</w:t>
            </w:r>
          </w:p>
        </w:tc>
        <w:tc>
          <w:tcPr>
            <w:tcW w:w="459" w:type="dxa"/>
            <w:vAlign w:val="center"/>
          </w:tcPr>
          <w:p w14:paraId="29C6BA5A" w14:textId="6C46A048" w:rsidR="00FA1E14" w:rsidRPr="00E20FA4" w:rsidRDefault="00FA1E14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109" w:type="dxa"/>
            <w:vAlign w:val="center"/>
          </w:tcPr>
          <w:p w14:paraId="6EF421C1" w14:textId="26F03D21" w:rsidR="00FA1E14" w:rsidRPr="00E20FA4" w:rsidRDefault="00BE7693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壑</w:t>
            </w:r>
          </w:p>
        </w:tc>
        <w:tc>
          <w:tcPr>
            <w:tcW w:w="459" w:type="dxa"/>
            <w:vAlign w:val="center"/>
          </w:tcPr>
          <w:p w14:paraId="54422383" w14:textId="6C7FD60D" w:rsidR="00FA1E14" w:rsidRPr="00E20FA4" w:rsidRDefault="00FA1E14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109" w:type="dxa"/>
            <w:vAlign w:val="center"/>
          </w:tcPr>
          <w:p w14:paraId="4EEF4F8F" w14:textId="7C4B52FE" w:rsidR="00FA1E14" w:rsidRPr="00E20FA4" w:rsidRDefault="00BE7693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觥</w:t>
            </w:r>
          </w:p>
        </w:tc>
        <w:tc>
          <w:tcPr>
            <w:tcW w:w="459" w:type="dxa"/>
            <w:vAlign w:val="center"/>
          </w:tcPr>
          <w:p w14:paraId="476A3979" w14:textId="7F43A023" w:rsidR="00FA1E14" w:rsidRPr="00E20FA4" w:rsidRDefault="00FA1E14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120" w:type="dxa"/>
            <w:vAlign w:val="center"/>
          </w:tcPr>
          <w:p w14:paraId="1884C654" w14:textId="12B530EE" w:rsidR="00FA1E14" w:rsidRPr="00E20FA4" w:rsidRDefault="00BE7693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冉冉</w:t>
            </w:r>
          </w:p>
        </w:tc>
      </w:tr>
      <w:tr w:rsidR="00E20FA4" w:rsidRPr="00E20FA4" w14:paraId="158C0E50" w14:textId="77777777" w:rsidTr="00837F8E">
        <w:trPr>
          <w:trHeight w:val="848"/>
        </w:trPr>
        <w:tc>
          <w:tcPr>
            <w:tcW w:w="616" w:type="dxa"/>
            <w:vAlign w:val="center"/>
          </w:tcPr>
          <w:p w14:paraId="11A5557F" w14:textId="399D0935" w:rsidR="002709CD" w:rsidRPr="00E20FA4" w:rsidRDefault="002709CD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5875" w:type="dxa"/>
            <w:gridSpan w:val="7"/>
            <w:vAlign w:val="center"/>
          </w:tcPr>
          <w:p w14:paraId="2A58E9E6" w14:textId="354FF56C" w:rsidR="002709CD" w:rsidRPr="00E20FA4" w:rsidRDefault="005060DD" w:rsidP="00FA1E14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清澄</w:t>
            </w:r>
          </w:p>
        </w:tc>
        <w:tc>
          <w:tcPr>
            <w:tcW w:w="616" w:type="dxa"/>
            <w:vAlign w:val="center"/>
          </w:tcPr>
          <w:p w14:paraId="3011E29D" w14:textId="689BF7D8" w:rsidR="002709CD" w:rsidRPr="00E20FA4" w:rsidRDefault="002709CD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5851" w:type="dxa"/>
            <w:gridSpan w:val="8"/>
            <w:vAlign w:val="center"/>
          </w:tcPr>
          <w:p w14:paraId="4DC83AFE" w14:textId="1F670C32" w:rsidR="002709CD" w:rsidRPr="00E20FA4" w:rsidRDefault="005060DD" w:rsidP="00FA1E14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酒杯</w:t>
            </w:r>
          </w:p>
        </w:tc>
      </w:tr>
      <w:tr w:rsidR="00E20FA4" w:rsidRPr="00E20FA4" w14:paraId="31F2D0C5" w14:textId="77777777" w:rsidTr="00837F8E">
        <w:trPr>
          <w:trHeight w:val="848"/>
        </w:trPr>
        <w:tc>
          <w:tcPr>
            <w:tcW w:w="616" w:type="dxa"/>
            <w:vAlign w:val="center"/>
          </w:tcPr>
          <w:p w14:paraId="6F465C42" w14:textId="3E3FFCB4" w:rsidR="002709CD" w:rsidRPr="00E20FA4" w:rsidRDefault="002709CD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5875" w:type="dxa"/>
            <w:gridSpan w:val="7"/>
            <w:vAlign w:val="center"/>
          </w:tcPr>
          <w:p w14:paraId="794E483C" w14:textId="0A36EAB6" w:rsidR="002709CD" w:rsidRPr="00E20FA4" w:rsidRDefault="005060DD" w:rsidP="00FA1E14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逆流而上</w:t>
            </w:r>
          </w:p>
        </w:tc>
        <w:tc>
          <w:tcPr>
            <w:tcW w:w="616" w:type="dxa"/>
            <w:vAlign w:val="center"/>
          </w:tcPr>
          <w:p w14:paraId="4B36142A" w14:textId="4651B992" w:rsidR="002709CD" w:rsidRPr="00E20FA4" w:rsidRDefault="002709CD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5851" w:type="dxa"/>
            <w:gridSpan w:val="8"/>
            <w:vAlign w:val="center"/>
          </w:tcPr>
          <w:p w14:paraId="74B07E86" w14:textId="0395E4B2" w:rsidR="002709CD" w:rsidRPr="00E20FA4" w:rsidRDefault="005060DD" w:rsidP="00FA1E14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緩慢行進的樣子</w:t>
            </w:r>
          </w:p>
        </w:tc>
      </w:tr>
      <w:tr w:rsidR="00E20FA4" w:rsidRPr="00E20FA4" w14:paraId="1A8364C8" w14:textId="77777777" w:rsidTr="00837F8E">
        <w:trPr>
          <w:trHeight w:val="848"/>
        </w:trPr>
        <w:tc>
          <w:tcPr>
            <w:tcW w:w="616" w:type="dxa"/>
            <w:vAlign w:val="center"/>
          </w:tcPr>
          <w:p w14:paraId="6D9D47DC" w14:textId="02B81127" w:rsidR="002709CD" w:rsidRPr="00E20FA4" w:rsidRDefault="002709CD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5875" w:type="dxa"/>
            <w:gridSpan w:val="7"/>
            <w:vAlign w:val="center"/>
          </w:tcPr>
          <w:p w14:paraId="45DAB377" w14:textId="49C4A084" w:rsidR="002709CD" w:rsidRPr="00E20FA4" w:rsidRDefault="005060DD" w:rsidP="00957712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山谷</w:t>
            </w:r>
          </w:p>
        </w:tc>
        <w:tc>
          <w:tcPr>
            <w:tcW w:w="616" w:type="dxa"/>
            <w:vAlign w:val="center"/>
          </w:tcPr>
          <w:p w14:paraId="7223AF79" w14:textId="32E2087F" w:rsidR="002709CD" w:rsidRPr="00E20FA4" w:rsidRDefault="002709CD" w:rsidP="00FA1E14">
            <w:pPr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5851" w:type="dxa"/>
            <w:gridSpan w:val="8"/>
            <w:vAlign w:val="center"/>
          </w:tcPr>
          <w:p w14:paraId="5E0FAD97" w14:textId="6EC66714" w:rsidR="002709CD" w:rsidRPr="00E20FA4" w:rsidRDefault="005060DD" w:rsidP="00FA1E14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體態輕盈的樣子</w:t>
            </w:r>
          </w:p>
        </w:tc>
      </w:tr>
    </w:tbl>
    <w:p w14:paraId="7898CDC3" w14:textId="3624DB65" w:rsidR="00FA1E14" w:rsidRPr="00E20FA4" w:rsidRDefault="00FA1E14" w:rsidP="00FA1E14">
      <w:pPr>
        <w:rPr>
          <w:rFonts w:ascii="標楷體" w:eastAsia="標楷體" w:hAnsi="標楷體"/>
          <w:color w:val="000000" w:themeColor="text1"/>
        </w:rPr>
      </w:pPr>
    </w:p>
    <w:p w14:paraId="34CA453E" w14:textId="77777777" w:rsidR="00FA1E14" w:rsidRPr="00E20FA4" w:rsidRDefault="00FA1E14" w:rsidP="00FA1E14">
      <w:pPr>
        <w:rPr>
          <w:rFonts w:ascii="標楷體" w:eastAsia="標楷體" w:hAnsi="標楷體"/>
          <w:color w:val="000000" w:themeColor="text1"/>
        </w:rPr>
      </w:pPr>
    </w:p>
    <w:p w14:paraId="7FD413FA" w14:textId="2FA99B0B" w:rsidR="00BE149F" w:rsidRPr="00E20FA4" w:rsidRDefault="002709CD" w:rsidP="00BE149F">
      <w:pPr>
        <w:rPr>
          <w:rFonts w:ascii="標楷體" w:eastAsia="標楷體" w:hAnsi="標楷體"/>
          <w:b/>
          <w:bCs/>
          <w:color w:val="000000" w:themeColor="text1"/>
        </w:rPr>
      </w:pPr>
      <w:r w:rsidRPr="00E20FA4">
        <w:rPr>
          <w:rFonts w:ascii="標楷體" w:eastAsia="標楷體" w:hAnsi="標楷體" w:hint="eastAsia"/>
          <w:b/>
          <w:bCs/>
          <w:color w:val="000000" w:themeColor="text1"/>
        </w:rPr>
        <w:t>五</w:t>
      </w:r>
      <w:r w:rsidR="00BE149F" w:rsidRPr="00E20FA4">
        <w:rPr>
          <w:rFonts w:ascii="標楷體" w:eastAsia="標楷體" w:hAnsi="標楷體" w:hint="eastAsia"/>
          <w:b/>
          <w:bCs/>
          <w:color w:val="000000" w:themeColor="text1"/>
        </w:rPr>
        <w:t>、默寫：</w:t>
      </w:r>
      <w:r w:rsidRPr="00E20FA4">
        <w:rPr>
          <w:rFonts w:ascii="標楷體" w:eastAsia="標楷體" w:hAnsi="標楷體" w:hint="eastAsia"/>
          <w:b/>
          <w:bCs/>
          <w:color w:val="000000" w:themeColor="text1"/>
        </w:rPr>
        <w:t>依原文將正確文句填入答案欄中</w:t>
      </w:r>
      <w:r w:rsidRPr="00E20FA4">
        <w:rPr>
          <w:rFonts w:ascii="標楷體" w:eastAsia="標楷體" w:hAnsi="標楷體"/>
          <w:b/>
          <w:bCs/>
          <w:color w:val="000000" w:themeColor="text1"/>
        </w:rPr>
        <w:t>(</w:t>
      </w:r>
      <w:r w:rsidRPr="00E20FA4">
        <w:rPr>
          <w:rFonts w:ascii="標楷體" w:eastAsia="標楷體" w:hAnsi="標楷體" w:hint="eastAsia"/>
          <w:b/>
          <w:bCs/>
          <w:color w:val="000000" w:themeColor="text1"/>
        </w:rPr>
        <w:t>每格</w:t>
      </w:r>
      <w:r w:rsidRPr="00E20FA4">
        <w:rPr>
          <w:rFonts w:ascii="標楷體" w:eastAsia="標楷體" w:hAnsi="標楷體"/>
          <w:b/>
          <w:bCs/>
          <w:color w:val="000000" w:themeColor="text1"/>
        </w:rPr>
        <w:t>1</w:t>
      </w:r>
      <w:r w:rsidRPr="00E20FA4">
        <w:rPr>
          <w:rFonts w:ascii="標楷體" w:eastAsia="標楷體" w:hAnsi="標楷體" w:hint="eastAsia"/>
          <w:b/>
          <w:bCs/>
          <w:color w:val="000000" w:themeColor="text1"/>
        </w:rPr>
        <w:t>分，共</w:t>
      </w:r>
      <w:r w:rsidRPr="00E20FA4">
        <w:rPr>
          <w:rFonts w:ascii="標楷體" w:eastAsia="標楷體" w:hAnsi="標楷體"/>
          <w:b/>
          <w:bCs/>
          <w:color w:val="000000" w:themeColor="text1"/>
        </w:rPr>
        <w:t>10</w:t>
      </w:r>
      <w:r w:rsidRPr="00E20FA4">
        <w:rPr>
          <w:rFonts w:ascii="標楷體" w:eastAsia="標楷體" w:hAnsi="標楷體" w:hint="eastAsia"/>
          <w:b/>
          <w:bCs/>
          <w:color w:val="000000" w:themeColor="text1"/>
        </w:rPr>
        <w:t>分</w:t>
      </w:r>
      <w:r w:rsidRPr="00E20FA4">
        <w:rPr>
          <w:rFonts w:ascii="標楷體" w:eastAsia="標楷體" w:hAnsi="標楷體"/>
          <w:b/>
          <w:bCs/>
          <w:color w:val="000000" w:themeColor="text1"/>
        </w:rPr>
        <w:t>)</w:t>
      </w:r>
    </w:p>
    <w:tbl>
      <w:tblPr>
        <w:tblStyle w:val="a8"/>
        <w:tblW w:w="13256" w:type="dxa"/>
        <w:tblLayout w:type="fixed"/>
        <w:tblLook w:val="04A0" w:firstRow="1" w:lastRow="0" w:firstColumn="1" w:lastColumn="0" w:noHBand="0" w:noVBand="1"/>
      </w:tblPr>
      <w:tblGrid>
        <w:gridCol w:w="736"/>
        <w:gridCol w:w="2577"/>
        <w:gridCol w:w="736"/>
        <w:gridCol w:w="2577"/>
        <w:gridCol w:w="736"/>
        <w:gridCol w:w="2577"/>
        <w:gridCol w:w="736"/>
        <w:gridCol w:w="2581"/>
      </w:tblGrid>
      <w:tr w:rsidR="00E20FA4" w:rsidRPr="00E20FA4" w14:paraId="6BBC3340" w14:textId="77777777" w:rsidTr="00763F1E">
        <w:trPr>
          <w:trHeight w:val="1173"/>
        </w:trPr>
        <w:tc>
          <w:tcPr>
            <w:tcW w:w="736" w:type="dxa"/>
            <w:vAlign w:val="center"/>
          </w:tcPr>
          <w:p w14:paraId="060F59AE" w14:textId="4F82473B" w:rsidR="008B36EA" w:rsidRPr="00E20FA4" w:rsidRDefault="002709CD" w:rsidP="00A92B1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sym w:font="Wingdings" w:char="F081"/>
            </w:r>
          </w:p>
        </w:tc>
        <w:tc>
          <w:tcPr>
            <w:tcW w:w="2577" w:type="dxa"/>
          </w:tcPr>
          <w:p w14:paraId="15F0256E" w14:textId="73AC6AC2" w:rsidR="008B36EA" w:rsidRPr="009B4AD9" w:rsidRDefault="005060DD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4"/>
              </w:rPr>
            </w:pPr>
            <w:r w:rsidRPr="009B4AD9">
              <w:rPr>
                <w:rFonts w:ascii="標楷體" w:eastAsia="標楷體" w:hAnsi="標楷體" w:hint="eastAsia"/>
                <w:color w:val="000000" w:themeColor="text1"/>
                <w:sz w:val="36"/>
                <w:szCs w:val="24"/>
              </w:rPr>
              <w:t>雲歸而巖穴暝</w:t>
            </w:r>
          </w:p>
        </w:tc>
        <w:tc>
          <w:tcPr>
            <w:tcW w:w="736" w:type="dxa"/>
            <w:vAlign w:val="center"/>
          </w:tcPr>
          <w:p w14:paraId="38D8AFCC" w14:textId="3E2D0407" w:rsidR="008B36EA" w:rsidRPr="00E20FA4" w:rsidRDefault="002709CD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sym w:font="Wingdings" w:char="F082"/>
            </w:r>
          </w:p>
        </w:tc>
        <w:tc>
          <w:tcPr>
            <w:tcW w:w="2577" w:type="dxa"/>
          </w:tcPr>
          <w:p w14:paraId="6BDCFFD8" w14:textId="3C2076D1" w:rsidR="008B36EA" w:rsidRPr="009B4AD9" w:rsidRDefault="005060DD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4"/>
              </w:rPr>
            </w:pPr>
            <w:r w:rsidRPr="009B4AD9">
              <w:rPr>
                <w:rFonts w:ascii="標楷體" w:eastAsia="標楷體" w:hAnsi="標楷體" w:hint="eastAsia"/>
                <w:color w:val="000000" w:themeColor="text1"/>
                <w:sz w:val="36"/>
                <w:szCs w:val="24"/>
              </w:rPr>
              <w:t>山間之朝暮</w:t>
            </w:r>
          </w:p>
        </w:tc>
        <w:tc>
          <w:tcPr>
            <w:tcW w:w="736" w:type="dxa"/>
            <w:vAlign w:val="center"/>
          </w:tcPr>
          <w:p w14:paraId="18500066" w14:textId="0525BAFB" w:rsidR="008B36EA" w:rsidRPr="00E20FA4" w:rsidRDefault="002709CD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sym w:font="Wingdings" w:char="F083"/>
            </w:r>
          </w:p>
        </w:tc>
        <w:tc>
          <w:tcPr>
            <w:tcW w:w="2577" w:type="dxa"/>
          </w:tcPr>
          <w:p w14:paraId="502C1781" w14:textId="4E032087" w:rsidR="008B36EA" w:rsidRPr="009B4AD9" w:rsidRDefault="005060DD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4"/>
              </w:rPr>
            </w:pPr>
            <w:r w:rsidRPr="009B4AD9">
              <w:rPr>
                <w:rFonts w:ascii="標楷體" w:eastAsia="標楷體" w:hAnsi="標楷體" w:hint="eastAsia"/>
                <w:color w:val="000000" w:themeColor="text1"/>
                <w:sz w:val="36"/>
                <w:szCs w:val="24"/>
              </w:rPr>
              <w:t>佳木秀而繁陰</w:t>
            </w:r>
          </w:p>
        </w:tc>
        <w:tc>
          <w:tcPr>
            <w:tcW w:w="736" w:type="dxa"/>
            <w:vAlign w:val="center"/>
          </w:tcPr>
          <w:p w14:paraId="468E9085" w14:textId="1F0D6144" w:rsidR="008B36EA" w:rsidRPr="00E20FA4" w:rsidRDefault="002709CD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sym w:font="Wingdings" w:char="F084"/>
            </w:r>
          </w:p>
        </w:tc>
        <w:tc>
          <w:tcPr>
            <w:tcW w:w="2579" w:type="dxa"/>
          </w:tcPr>
          <w:p w14:paraId="664B244B" w14:textId="1AE19D10" w:rsidR="008B36EA" w:rsidRPr="009B4AD9" w:rsidRDefault="005060DD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4"/>
              </w:rPr>
            </w:pPr>
            <w:r w:rsidRPr="009B4AD9">
              <w:rPr>
                <w:rFonts w:ascii="標楷體" w:eastAsia="標楷體" w:hAnsi="標楷體" w:hint="eastAsia"/>
                <w:color w:val="000000" w:themeColor="text1"/>
                <w:sz w:val="36"/>
                <w:szCs w:val="24"/>
              </w:rPr>
              <w:t>風霜高潔</w:t>
            </w:r>
          </w:p>
        </w:tc>
      </w:tr>
      <w:tr w:rsidR="00E20FA4" w:rsidRPr="00E20FA4" w14:paraId="10F574ED" w14:textId="77777777" w:rsidTr="00763F1E">
        <w:trPr>
          <w:trHeight w:val="1173"/>
        </w:trPr>
        <w:tc>
          <w:tcPr>
            <w:tcW w:w="736" w:type="dxa"/>
            <w:vAlign w:val="center"/>
          </w:tcPr>
          <w:p w14:paraId="2E070E92" w14:textId="7E095D73" w:rsidR="008B36EA" w:rsidRPr="00E20FA4" w:rsidRDefault="002709CD" w:rsidP="00A92B1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sym w:font="Wingdings" w:char="F085"/>
            </w:r>
          </w:p>
        </w:tc>
        <w:tc>
          <w:tcPr>
            <w:tcW w:w="2577" w:type="dxa"/>
          </w:tcPr>
          <w:p w14:paraId="5FC6B54E" w14:textId="5387B953" w:rsidR="008B36EA" w:rsidRPr="009B4AD9" w:rsidRDefault="005060DD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4"/>
              </w:rPr>
            </w:pPr>
            <w:r w:rsidRPr="009B4AD9">
              <w:rPr>
                <w:rFonts w:ascii="標楷體" w:eastAsia="標楷體" w:hAnsi="標楷體" w:hint="eastAsia"/>
                <w:color w:val="000000" w:themeColor="text1"/>
                <w:sz w:val="36"/>
                <w:szCs w:val="24"/>
              </w:rPr>
              <w:t>瞿塘灩澦堆</w:t>
            </w:r>
          </w:p>
        </w:tc>
        <w:tc>
          <w:tcPr>
            <w:tcW w:w="736" w:type="dxa"/>
            <w:vAlign w:val="center"/>
          </w:tcPr>
          <w:p w14:paraId="65264900" w14:textId="350F7634" w:rsidR="008B36EA" w:rsidRPr="00E20FA4" w:rsidRDefault="002709CD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sym w:font="Wingdings" w:char="F086"/>
            </w:r>
          </w:p>
        </w:tc>
        <w:tc>
          <w:tcPr>
            <w:tcW w:w="2577" w:type="dxa"/>
          </w:tcPr>
          <w:p w14:paraId="08CB72C6" w14:textId="160C00F8" w:rsidR="008B36EA" w:rsidRPr="009B4AD9" w:rsidRDefault="005060DD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4"/>
              </w:rPr>
            </w:pPr>
            <w:r w:rsidRPr="009B4AD9">
              <w:rPr>
                <w:rFonts w:ascii="標楷體" w:eastAsia="標楷體" w:hAnsi="標楷體" w:hint="eastAsia"/>
                <w:color w:val="000000" w:themeColor="text1"/>
                <w:sz w:val="36"/>
                <w:szCs w:val="24"/>
              </w:rPr>
              <w:t>猿聲天上哀</w:t>
            </w:r>
          </w:p>
        </w:tc>
        <w:tc>
          <w:tcPr>
            <w:tcW w:w="736" w:type="dxa"/>
            <w:vAlign w:val="center"/>
          </w:tcPr>
          <w:p w14:paraId="7FFECD60" w14:textId="1DA1445C" w:rsidR="008B36EA" w:rsidRPr="00E20FA4" w:rsidRDefault="002709CD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sym w:font="Wingdings" w:char="F087"/>
            </w:r>
          </w:p>
        </w:tc>
        <w:tc>
          <w:tcPr>
            <w:tcW w:w="2577" w:type="dxa"/>
          </w:tcPr>
          <w:p w14:paraId="6D19C599" w14:textId="7F21A010" w:rsidR="008B36EA" w:rsidRPr="009B4AD9" w:rsidRDefault="005060DD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4"/>
              </w:rPr>
            </w:pPr>
            <w:r w:rsidRPr="009B4AD9">
              <w:rPr>
                <w:rFonts w:ascii="標楷體" w:eastAsia="標楷體" w:hAnsi="標楷體" w:hint="eastAsia"/>
                <w:color w:val="000000" w:themeColor="text1"/>
                <w:sz w:val="36"/>
                <w:szCs w:val="24"/>
              </w:rPr>
              <w:t>門前遲行跡</w:t>
            </w:r>
          </w:p>
        </w:tc>
        <w:tc>
          <w:tcPr>
            <w:tcW w:w="736" w:type="dxa"/>
            <w:vAlign w:val="center"/>
          </w:tcPr>
          <w:p w14:paraId="10BE63D0" w14:textId="744773D9" w:rsidR="008B36EA" w:rsidRPr="00E20FA4" w:rsidRDefault="002709CD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sym w:font="Wingdings" w:char="F088"/>
            </w:r>
          </w:p>
        </w:tc>
        <w:tc>
          <w:tcPr>
            <w:tcW w:w="2579" w:type="dxa"/>
          </w:tcPr>
          <w:p w14:paraId="7307E552" w14:textId="4BD490F3" w:rsidR="008B36EA" w:rsidRPr="009B4AD9" w:rsidRDefault="005060DD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4"/>
              </w:rPr>
            </w:pPr>
            <w:r w:rsidRPr="009B4AD9">
              <w:rPr>
                <w:rFonts w:ascii="標楷體" w:eastAsia="標楷體" w:hAnsi="標楷體" w:hint="eastAsia"/>
                <w:color w:val="000000" w:themeColor="text1"/>
                <w:sz w:val="36"/>
                <w:szCs w:val="24"/>
              </w:rPr>
              <w:t>落葉秋風早</w:t>
            </w:r>
          </w:p>
        </w:tc>
      </w:tr>
      <w:tr w:rsidR="00E20FA4" w:rsidRPr="00E20FA4" w14:paraId="249A4BCA" w14:textId="77777777" w:rsidTr="00763F1E">
        <w:trPr>
          <w:trHeight w:val="1136"/>
        </w:trPr>
        <w:tc>
          <w:tcPr>
            <w:tcW w:w="736" w:type="dxa"/>
            <w:vAlign w:val="center"/>
          </w:tcPr>
          <w:p w14:paraId="33935E92" w14:textId="15026AD8" w:rsidR="002709CD" w:rsidRPr="00E20FA4" w:rsidRDefault="002709CD" w:rsidP="00A92B1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sym w:font="Wingdings" w:char="F089"/>
            </w:r>
          </w:p>
        </w:tc>
        <w:tc>
          <w:tcPr>
            <w:tcW w:w="2577" w:type="dxa"/>
          </w:tcPr>
          <w:p w14:paraId="379FE2E7" w14:textId="131BB704" w:rsidR="002709CD" w:rsidRPr="009B4AD9" w:rsidRDefault="005060DD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4"/>
              </w:rPr>
            </w:pPr>
            <w:r w:rsidRPr="009B4AD9">
              <w:rPr>
                <w:rFonts w:ascii="標楷體" w:eastAsia="標楷體" w:hAnsi="標楷體" w:hint="eastAsia"/>
                <w:color w:val="000000" w:themeColor="text1"/>
                <w:sz w:val="36"/>
                <w:szCs w:val="24"/>
              </w:rPr>
              <w:t>雙飛西園草</w:t>
            </w:r>
          </w:p>
        </w:tc>
        <w:tc>
          <w:tcPr>
            <w:tcW w:w="736" w:type="dxa"/>
            <w:vAlign w:val="center"/>
          </w:tcPr>
          <w:p w14:paraId="0BD085EC" w14:textId="0AEF5D8D" w:rsidR="002709CD" w:rsidRPr="00E20FA4" w:rsidRDefault="002709CD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0FA4">
              <w:rPr>
                <w:rFonts w:ascii="標楷體" w:eastAsia="標楷體" w:hAnsi="標楷體" w:hint="eastAsia"/>
                <w:color w:val="000000" w:themeColor="text1"/>
              </w:rPr>
              <w:sym w:font="Wingdings" w:char="F08A"/>
            </w:r>
          </w:p>
        </w:tc>
        <w:tc>
          <w:tcPr>
            <w:tcW w:w="2577" w:type="dxa"/>
          </w:tcPr>
          <w:p w14:paraId="59AE6595" w14:textId="6B29426A" w:rsidR="002709CD" w:rsidRPr="009B4AD9" w:rsidRDefault="005060DD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4"/>
              </w:rPr>
            </w:pPr>
            <w:r w:rsidRPr="009B4AD9">
              <w:rPr>
                <w:rFonts w:ascii="標楷體" w:eastAsia="標楷體" w:hAnsi="標楷體" w:hint="eastAsia"/>
                <w:color w:val="000000" w:themeColor="text1"/>
                <w:sz w:val="36"/>
                <w:szCs w:val="24"/>
              </w:rPr>
              <w:t>感此傷妾心</w:t>
            </w:r>
          </w:p>
        </w:tc>
        <w:tc>
          <w:tcPr>
            <w:tcW w:w="6630" w:type="dxa"/>
            <w:gridSpan w:val="4"/>
            <w:vAlign w:val="center"/>
          </w:tcPr>
          <w:p w14:paraId="1D3C1264" w14:textId="6B628ABE" w:rsidR="002709CD" w:rsidRPr="00E20FA4" w:rsidRDefault="002709CD" w:rsidP="00431196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</w:tbl>
    <w:p w14:paraId="4E5A4678" w14:textId="77777777" w:rsidR="00BE149F" w:rsidRPr="00E20FA4" w:rsidRDefault="00BE149F" w:rsidP="002B34D4">
      <w:pPr>
        <w:jc w:val="center"/>
        <w:rPr>
          <w:rFonts w:ascii="標楷體" w:eastAsia="標楷體" w:hAnsi="標楷體"/>
          <w:color w:val="000000" w:themeColor="text1"/>
        </w:rPr>
      </w:pPr>
    </w:p>
    <w:sectPr w:rsidR="00BE149F" w:rsidRPr="00E20FA4" w:rsidSect="00CE67D4">
      <w:footerReference w:type="default" r:id="rId8"/>
      <w:pgSz w:w="14572" w:h="20639" w:code="12"/>
      <w:pgMar w:top="624" w:right="720" w:bottom="624" w:left="720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2FF92" w14:textId="77777777" w:rsidR="007B01D9" w:rsidRDefault="007B01D9" w:rsidP="00CB2B23">
      <w:r>
        <w:separator/>
      </w:r>
    </w:p>
  </w:endnote>
  <w:endnote w:type="continuationSeparator" w:id="0">
    <w:p w14:paraId="68664504" w14:textId="77777777" w:rsidR="007B01D9" w:rsidRDefault="007B01D9" w:rsidP="00CB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三民細明體二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FDA43" w14:textId="49275863" w:rsidR="00957712" w:rsidRDefault="007B01D9">
    <w:pPr>
      <w:pStyle w:val="a6"/>
      <w:jc w:val="center"/>
    </w:pPr>
    <w:sdt>
      <w:sdtPr>
        <w:id w:val="-70687345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957712">
              <w:rPr>
                <w:lang w:val="zh-TW"/>
              </w:rPr>
              <w:t xml:space="preserve"> </w:t>
            </w:r>
            <w:r w:rsidR="00957712" w:rsidRPr="00957712">
              <w:rPr>
                <w:rFonts w:hint="eastAsia"/>
                <w:lang w:val="zh-TW"/>
              </w:rPr>
              <w:t>109</w:t>
            </w:r>
            <w:r w:rsidR="00957712" w:rsidRPr="00957712">
              <w:rPr>
                <w:rFonts w:hint="eastAsia"/>
                <w:lang w:val="zh-TW"/>
              </w:rPr>
              <w:t>學年度第一學期</w:t>
            </w:r>
            <w:r w:rsidR="00957712" w:rsidRPr="00957712">
              <w:rPr>
                <w:rFonts w:hint="eastAsia"/>
                <w:lang w:val="zh-TW"/>
              </w:rPr>
              <w:t xml:space="preserve"> </w:t>
            </w:r>
            <w:r w:rsidR="00957712" w:rsidRPr="00957712">
              <w:rPr>
                <w:rFonts w:hint="eastAsia"/>
                <w:lang w:val="zh-TW"/>
              </w:rPr>
              <w:t>第二次期中考試</w:t>
            </w:r>
            <w:r w:rsidR="00957712" w:rsidRPr="00957712">
              <w:rPr>
                <w:rFonts w:hint="eastAsia"/>
                <w:lang w:val="zh-TW"/>
              </w:rPr>
              <w:t xml:space="preserve"> </w:t>
            </w:r>
            <w:r w:rsidR="00957712" w:rsidRPr="00957712">
              <w:rPr>
                <w:rFonts w:hint="eastAsia"/>
                <w:lang w:val="zh-TW"/>
              </w:rPr>
              <w:t>高一</w:t>
            </w:r>
            <w:r w:rsidR="00957712" w:rsidRPr="00957712">
              <w:rPr>
                <w:rFonts w:hint="eastAsia"/>
                <w:lang w:val="zh-TW"/>
              </w:rPr>
              <w:t xml:space="preserve"> </w:t>
            </w:r>
            <w:r w:rsidR="00957712" w:rsidRPr="00957712">
              <w:rPr>
                <w:rFonts w:hint="eastAsia"/>
                <w:lang w:val="zh-TW"/>
              </w:rPr>
              <w:t>國語文</w:t>
            </w:r>
            <w:r w:rsidR="00957712" w:rsidRPr="00957712">
              <w:rPr>
                <w:rFonts w:hint="eastAsia"/>
                <w:lang w:val="zh-TW"/>
              </w:rPr>
              <w:t xml:space="preserve"> </w:t>
            </w:r>
            <w:r w:rsidR="00957712" w:rsidRPr="00957712">
              <w:rPr>
                <w:rFonts w:hint="eastAsia"/>
                <w:lang w:val="zh-TW"/>
              </w:rPr>
              <w:t>試題</w:t>
            </w:r>
            <w:r w:rsidR="00957712" w:rsidRPr="00957712">
              <w:rPr>
                <w:rFonts w:hint="eastAsia"/>
                <w:lang w:val="zh-TW"/>
              </w:rPr>
              <w:t xml:space="preserve"> </w:t>
            </w:r>
            <w:r w:rsidR="00957712" w:rsidRPr="00957712">
              <w:rPr>
                <w:rFonts w:hint="eastAsia"/>
                <w:lang w:val="zh-TW"/>
              </w:rPr>
              <w:t>頁</w:t>
            </w:r>
            <w:r w:rsidR="00957712">
              <w:rPr>
                <w:b/>
                <w:bCs/>
                <w:sz w:val="24"/>
                <w:szCs w:val="24"/>
              </w:rPr>
              <w:fldChar w:fldCharType="begin"/>
            </w:r>
            <w:r w:rsidR="00957712">
              <w:rPr>
                <w:b/>
                <w:bCs/>
              </w:rPr>
              <w:instrText>PAGE</w:instrText>
            </w:r>
            <w:r w:rsidR="00957712">
              <w:rPr>
                <w:b/>
                <w:bCs/>
                <w:sz w:val="24"/>
                <w:szCs w:val="24"/>
              </w:rPr>
              <w:fldChar w:fldCharType="separate"/>
            </w:r>
            <w:r w:rsidR="006E7B39">
              <w:rPr>
                <w:b/>
                <w:bCs/>
                <w:noProof/>
              </w:rPr>
              <w:t>1</w:t>
            </w:r>
            <w:r w:rsidR="00957712">
              <w:rPr>
                <w:b/>
                <w:bCs/>
                <w:sz w:val="24"/>
                <w:szCs w:val="24"/>
              </w:rPr>
              <w:fldChar w:fldCharType="end"/>
            </w:r>
            <w:r w:rsidR="00957712">
              <w:rPr>
                <w:lang w:val="zh-TW"/>
              </w:rPr>
              <w:t xml:space="preserve"> </w:t>
            </w:r>
            <w:r w:rsidR="00957712" w:rsidRPr="00957712">
              <w:rPr>
                <w:rFonts w:hint="eastAsia"/>
                <w:lang w:val="zh-TW"/>
              </w:rPr>
              <w:t>共</w:t>
            </w:r>
            <w:r w:rsidR="00957712">
              <w:rPr>
                <w:lang w:val="zh-TW"/>
              </w:rPr>
              <w:t xml:space="preserve"> </w:t>
            </w:r>
            <w:r w:rsidR="00957712">
              <w:rPr>
                <w:b/>
                <w:bCs/>
                <w:sz w:val="24"/>
                <w:szCs w:val="24"/>
              </w:rPr>
              <w:fldChar w:fldCharType="begin"/>
            </w:r>
            <w:r w:rsidR="00957712">
              <w:rPr>
                <w:b/>
                <w:bCs/>
              </w:rPr>
              <w:instrText>NUMPAGES</w:instrText>
            </w:r>
            <w:r w:rsidR="00957712">
              <w:rPr>
                <w:b/>
                <w:bCs/>
                <w:sz w:val="24"/>
                <w:szCs w:val="24"/>
              </w:rPr>
              <w:fldChar w:fldCharType="separate"/>
            </w:r>
            <w:r w:rsidR="006E7B39">
              <w:rPr>
                <w:b/>
                <w:bCs/>
                <w:noProof/>
              </w:rPr>
              <w:t>10</w:t>
            </w:r>
            <w:r w:rsidR="0095771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957712" w:rsidRPr="00957712">
      <w:t>頁</w:t>
    </w:r>
  </w:p>
  <w:p w14:paraId="75C02307" w14:textId="77777777" w:rsidR="005673D8" w:rsidRPr="001F4BBB" w:rsidRDefault="005673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18743" w14:textId="77777777" w:rsidR="007B01D9" w:rsidRDefault="007B01D9" w:rsidP="00CB2B23">
      <w:r>
        <w:separator/>
      </w:r>
    </w:p>
  </w:footnote>
  <w:footnote w:type="continuationSeparator" w:id="0">
    <w:p w14:paraId="0BF9E9D6" w14:textId="77777777" w:rsidR="007B01D9" w:rsidRDefault="007B01D9" w:rsidP="00CB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640B5"/>
    <w:multiLevelType w:val="singleLevel"/>
    <w:tmpl w:val="386CE3A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26665B22"/>
    <w:multiLevelType w:val="hybridMultilevel"/>
    <w:tmpl w:val="FE1030CA"/>
    <w:lvl w:ilvl="0" w:tplc="CF186AB4">
      <w:start w:val="1"/>
      <w:numFmt w:val="ideographLegalTraditional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1B3A01"/>
    <w:multiLevelType w:val="hybridMultilevel"/>
    <w:tmpl w:val="737E2CAE"/>
    <w:lvl w:ilvl="0" w:tplc="0A001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E266C5"/>
    <w:multiLevelType w:val="hybridMultilevel"/>
    <w:tmpl w:val="DF48697A"/>
    <w:lvl w:ilvl="0" w:tplc="2F3C7924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6272FC"/>
    <w:multiLevelType w:val="hybridMultilevel"/>
    <w:tmpl w:val="0AC2F1B8"/>
    <w:lvl w:ilvl="0" w:tplc="CE02DD5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5FC21AE"/>
    <w:multiLevelType w:val="hybridMultilevel"/>
    <w:tmpl w:val="C532C82C"/>
    <w:lvl w:ilvl="0" w:tplc="BE625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6B"/>
    <w:rsid w:val="0000277F"/>
    <w:rsid w:val="00002CE4"/>
    <w:rsid w:val="000033CA"/>
    <w:rsid w:val="00007736"/>
    <w:rsid w:val="000102FE"/>
    <w:rsid w:val="00010962"/>
    <w:rsid w:val="00012177"/>
    <w:rsid w:val="00012204"/>
    <w:rsid w:val="00016CE9"/>
    <w:rsid w:val="00017DBE"/>
    <w:rsid w:val="00023070"/>
    <w:rsid w:val="00024BCD"/>
    <w:rsid w:val="000250CB"/>
    <w:rsid w:val="000258BA"/>
    <w:rsid w:val="00027405"/>
    <w:rsid w:val="000305BA"/>
    <w:rsid w:val="00035296"/>
    <w:rsid w:val="00035FA4"/>
    <w:rsid w:val="00036D76"/>
    <w:rsid w:val="00043CE9"/>
    <w:rsid w:val="000463E7"/>
    <w:rsid w:val="00056536"/>
    <w:rsid w:val="00056B17"/>
    <w:rsid w:val="00060E8E"/>
    <w:rsid w:val="00061861"/>
    <w:rsid w:val="00063018"/>
    <w:rsid w:val="00065A54"/>
    <w:rsid w:val="00067A15"/>
    <w:rsid w:val="0007066B"/>
    <w:rsid w:val="000724BD"/>
    <w:rsid w:val="000758E5"/>
    <w:rsid w:val="00075C2D"/>
    <w:rsid w:val="000802AF"/>
    <w:rsid w:val="000802F0"/>
    <w:rsid w:val="00082F07"/>
    <w:rsid w:val="00085A31"/>
    <w:rsid w:val="00086F4F"/>
    <w:rsid w:val="00087F0B"/>
    <w:rsid w:val="00090A10"/>
    <w:rsid w:val="00091628"/>
    <w:rsid w:val="00093178"/>
    <w:rsid w:val="0009339F"/>
    <w:rsid w:val="00094017"/>
    <w:rsid w:val="0009542A"/>
    <w:rsid w:val="000A0F99"/>
    <w:rsid w:val="000A1D1E"/>
    <w:rsid w:val="000A3990"/>
    <w:rsid w:val="000A3EAF"/>
    <w:rsid w:val="000A7641"/>
    <w:rsid w:val="000B1C06"/>
    <w:rsid w:val="000B2952"/>
    <w:rsid w:val="000B2F70"/>
    <w:rsid w:val="000B3A76"/>
    <w:rsid w:val="000B478E"/>
    <w:rsid w:val="000B574F"/>
    <w:rsid w:val="000B641D"/>
    <w:rsid w:val="000C1A3E"/>
    <w:rsid w:val="000C3A8B"/>
    <w:rsid w:val="000C4612"/>
    <w:rsid w:val="000D1F52"/>
    <w:rsid w:val="000E278D"/>
    <w:rsid w:val="000E2CB3"/>
    <w:rsid w:val="000E5553"/>
    <w:rsid w:val="000E6487"/>
    <w:rsid w:val="000F5B8E"/>
    <w:rsid w:val="00102DE8"/>
    <w:rsid w:val="00103113"/>
    <w:rsid w:val="001031E9"/>
    <w:rsid w:val="0010479A"/>
    <w:rsid w:val="00106A47"/>
    <w:rsid w:val="00106EB8"/>
    <w:rsid w:val="001072C5"/>
    <w:rsid w:val="0011211A"/>
    <w:rsid w:val="00112300"/>
    <w:rsid w:val="00114620"/>
    <w:rsid w:val="001148E8"/>
    <w:rsid w:val="00114A88"/>
    <w:rsid w:val="00115E71"/>
    <w:rsid w:val="00116899"/>
    <w:rsid w:val="0011728B"/>
    <w:rsid w:val="00122CC5"/>
    <w:rsid w:val="00122DD4"/>
    <w:rsid w:val="001232EC"/>
    <w:rsid w:val="001246C5"/>
    <w:rsid w:val="001278CB"/>
    <w:rsid w:val="00132E5F"/>
    <w:rsid w:val="00135059"/>
    <w:rsid w:val="001537DC"/>
    <w:rsid w:val="00153F11"/>
    <w:rsid w:val="00154DD9"/>
    <w:rsid w:val="00154F8A"/>
    <w:rsid w:val="00155644"/>
    <w:rsid w:val="0015688E"/>
    <w:rsid w:val="001619C5"/>
    <w:rsid w:val="001628C5"/>
    <w:rsid w:val="001640B2"/>
    <w:rsid w:val="00164577"/>
    <w:rsid w:val="00164E91"/>
    <w:rsid w:val="0017184E"/>
    <w:rsid w:val="00171C99"/>
    <w:rsid w:val="0017362E"/>
    <w:rsid w:val="00173BFC"/>
    <w:rsid w:val="00174441"/>
    <w:rsid w:val="00176B7D"/>
    <w:rsid w:val="00177E44"/>
    <w:rsid w:val="00181A6F"/>
    <w:rsid w:val="00182F1E"/>
    <w:rsid w:val="0018486B"/>
    <w:rsid w:val="001876E8"/>
    <w:rsid w:val="001915E9"/>
    <w:rsid w:val="00191681"/>
    <w:rsid w:val="001916DC"/>
    <w:rsid w:val="00192CB0"/>
    <w:rsid w:val="00193993"/>
    <w:rsid w:val="0019424C"/>
    <w:rsid w:val="00194A2D"/>
    <w:rsid w:val="001950AC"/>
    <w:rsid w:val="0019683F"/>
    <w:rsid w:val="001A02DA"/>
    <w:rsid w:val="001A1124"/>
    <w:rsid w:val="001A1CCD"/>
    <w:rsid w:val="001A7C94"/>
    <w:rsid w:val="001B12BF"/>
    <w:rsid w:val="001B1799"/>
    <w:rsid w:val="001B1A47"/>
    <w:rsid w:val="001B2FBC"/>
    <w:rsid w:val="001B54C9"/>
    <w:rsid w:val="001B71BD"/>
    <w:rsid w:val="001C1BA0"/>
    <w:rsid w:val="001C1FBA"/>
    <w:rsid w:val="001C1FEC"/>
    <w:rsid w:val="001C350D"/>
    <w:rsid w:val="001C738C"/>
    <w:rsid w:val="001D0B89"/>
    <w:rsid w:val="001D17CA"/>
    <w:rsid w:val="001D5965"/>
    <w:rsid w:val="001D5EA2"/>
    <w:rsid w:val="001E0430"/>
    <w:rsid w:val="001E12ED"/>
    <w:rsid w:val="001E1327"/>
    <w:rsid w:val="001E19B4"/>
    <w:rsid w:val="001E3C8D"/>
    <w:rsid w:val="001E6BD3"/>
    <w:rsid w:val="001F4BBB"/>
    <w:rsid w:val="001F6FFC"/>
    <w:rsid w:val="001F73B5"/>
    <w:rsid w:val="001F7E05"/>
    <w:rsid w:val="00201926"/>
    <w:rsid w:val="00211D79"/>
    <w:rsid w:val="002121FA"/>
    <w:rsid w:val="002155AE"/>
    <w:rsid w:val="00216D4B"/>
    <w:rsid w:val="00217AC0"/>
    <w:rsid w:val="002215C6"/>
    <w:rsid w:val="00221691"/>
    <w:rsid w:val="002216E1"/>
    <w:rsid w:val="002218D4"/>
    <w:rsid w:val="00222EEB"/>
    <w:rsid w:val="0022587F"/>
    <w:rsid w:val="00234C24"/>
    <w:rsid w:val="00236B02"/>
    <w:rsid w:val="00240745"/>
    <w:rsid w:val="0024568A"/>
    <w:rsid w:val="00245D8E"/>
    <w:rsid w:val="00252653"/>
    <w:rsid w:val="0025581B"/>
    <w:rsid w:val="00256ACE"/>
    <w:rsid w:val="00265850"/>
    <w:rsid w:val="002675B5"/>
    <w:rsid w:val="002706CC"/>
    <w:rsid w:val="002709CD"/>
    <w:rsid w:val="0027367E"/>
    <w:rsid w:val="00273C19"/>
    <w:rsid w:val="002745BE"/>
    <w:rsid w:val="00274E1C"/>
    <w:rsid w:val="0027598A"/>
    <w:rsid w:val="00281382"/>
    <w:rsid w:val="002814EB"/>
    <w:rsid w:val="002820ED"/>
    <w:rsid w:val="00285E2F"/>
    <w:rsid w:val="00293E8E"/>
    <w:rsid w:val="00295228"/>
    <w:rsid w:val="0029598C"/>
    <w:rsid w:val="00297F4A"/>
    <w:rsid w:val="002A00D3"/>
    <w:rsid w:val="002A1F98"/>
    <w:rsid w:val="002A2ACE"/>
    <w:rsid w:val="002A2D96"/>
    <w:rsid w:val="002A38C9"/>
    <w:rsid w:val="002A696F"/>
    <w:rsid w:val="002B34D4"/>
    <w:rsid w:val="002B4CA2"/>
    <w:rsid w:val="002B7BDB"/>
    <w:rsid w:val="002B7DFC"/>
    <w:rsid w:val="002C071B"/>
    <w:rsid w:val="002C1975"/>
    <w:rsid w:val="002C1BA9"/>
    <w:rsid w:val="002C705A"/>
    <w:rsid w:val="002C7091"/>
    <w:rsid w:val="002C7D51"/>
    <w:rsid w:val="002D0437"/>
    <w:rsid w:val="002D048D"/>
    <w:rsid w:val="002D1113"/>
    <w:rsid w:val="002D4A36"/>
    <w:rsid w:val="002D7623"/>
    <w:rsid w:val="002E16EA"/>
    <w:rsid w:val="002E1FC4"/>
    <w:rsid w:val="002E2464"/>
    <w:rsid w:val="002E4516"/>
    <w:rsid w:val="002E7E2C"/>
    <w:rsid w:val="002F0312"/>
    <w:rsid w:val="002F03F1"/>
    <w:rsid w:val="002F060D"/>
    <w:rsid w:val="002F4714"/>
    <w:rsid w:val="002F62D2"/>
    <w:rsid w:val="003000DD"/>
    <w:rsid w:val="00301938"/>
    <w:rsid w:val="00301ECF"/>
    <w:rsid w:val="00303BEF"/>
    <w:rsid w:val="003040D6"/>
    <w:rsid w:val="00305611"/>
    <w:rsid w:val="00306A99"/>
    <w:rsid w:val="0030778F"/>
    <w:rsid w:val="00307F0D"/>
    <w:rsid w:val="00317D79"/>
    <w:rsid w:val="00322EE3"/>
    <w:rsid w:val="003232D6"/>
    <w:rsid w:val="0032354D"/>
    <w:rsid w:val="003248BB"/>
    <w:rsid w:val="003251C4"/>
    <w:rsid w:val="00325C73"/>
    <w:rsid w:val="00333221"/>
    <w:rsid w:val="00337EA2"/>
    <w:rsid w:val="00340101"/>
    <w:rsid w:val="00342731"/>
    <w:rsid w:val="003430CB"/>
    <w:rsid w:val="00346484"/>
    <w:rsid w:val="00346ECD"/>
    <w:rsid w:val="00354E3E"/>
    <w:rsid w:val="00357480"/>
    <w:rsid w:val="003577BC"/>
    <w:rsid w:val="003617C8"/>
    <w:rsid w:val="00363282"/>
    <w:rsid w:val="0036485A"/>
    <w:rsid w:val="0036564C"/>
    <w:rsid w:val="003658E3"/>
    <w:rsid w:val="00365CB9"/>
    <w:rsid w:val="00366233"/>
    <w:rsid w:val="00366388"/>
    <w:rsid w:val="00367B91"/>
    <w:rsid w:val="003710A0"/>
    <w:rsid w:val="003728EC"/>
    <w:rsid w:val="00372FA3"/>
    <w:rsid w:val="00373EDF"/>
    <w:rsid w:val="0037667A"/>
    <w:rsid w:val="003823C0"/>
    <w:rsid w:val="003860A1"/>
    <w:rsid w:val="00386179"/>
    <w:rsid w:val="003869C5"/>
    <w:rsid w:val="0039152C"/>
    <w:rsid w:val="00397CCC"/>
    <w:rsid w:val="003A122D"/>
    <w:rsid w:val="003A1B08"/>
    <w:rsid w:val="003A2E57"/>
    <w:rsid w:val="003B0EB5"/>
    <w:rsid w:val="003B290D"/>
    <w:rsid w:val="003B450F"/>
    <w:rsid w:val="003C0BF2"/>
    <w:rsid w:val="003C42B7"/>
    <w:rsid w:val="003C6157"/>
    <w:rsid w:val="003C6465"/>
    <w:rsid w:val="003C6E03"/>
    <w:rsid w:val="003D0EDB"/>
    <w:rsid w:val="003D27DD"/>
    <w:rsid w:val="003D4BD0"/>
    <w:rsid w:val="003D7E02"/>
    <w:rsid w:val="003E0894"/>
    <w:rsid w:val="003E14D0"/>
    <w:rsid w:val="003E18FF"/>
    <w:rsid w:val="003E56C5"/>
    <w:rsid w:val="003F385D"/>
    <w:rsid w:val="003F4643"/>
    <w:rsid w:val="003F5653"/>
    <w:rsid w:val="003F6203"/>
    <w:rsid w:val="003F7921"/>
    <w:rsid w:val="00401F85"/>
    <w:rsid w:val="00403C17"/>
    <w:rsid w:val="00407313"/>
    <w:rsid w:val="004076D5"/>
    <w:rsid w:val="00411617"/>
    <w:rsid w:val="00412D20"/>
    <w:rsid w:val="00413092"/>
    <w:rsid w:val="00423972"/>
    <w:rsid w:val="00424415"/>
    <w:rsid w:val="00427274"/>
    <w:rsid w:val="004275CA"/>
    <w:rsid w:val="0042791A"/>
    <w:rsid w:val="00430929"/>
    <w:rsid w:val="00431196"/>
    <w:rsid w:val="00432A1F"/>
    <w:rsid w:val="004366DF"/>
    <w:rsid w:val="00436A21"/>
    <w:rsid w:val="00441ED4"/>
    <w:rsid w:val="004423D9"/>
    <w:rsid w:val="0044365A"/>
    <w:rsid w:val="00444DA7"/>
    <w:rsid w:val="00445AA6"/>
    <w:rsid w:val="00447FCF"/>
    <w:rsid w:val="00451C34"/>
    <w:rsid w:val="00451D18"/>
    <w:rsid w:val="004544CF"/>
    <w:rsid w:val="004620AC"/>
    <w:rsid w:val="004628E7"/>
    <w:rsid w:val="004636F1"/>
    <w:rsid w:val="004638A3"/>
    <w:rsid w:val="00464048"/>
    <w:rsid w:val="00464F40"/>
    <w:rsid w:val="00465AD3"/>
    <w:rsid w:val="00465B54"/>
    <w:rsid w:val="00470176"/>
    <w:rsid w:val="0047034C"/>
    <w:rsid w:val="00471183"/>
    <w:rsid w:val="004726EF"/>
    <w:rsid w:val="00473E3B"/>
    <w:rsid w:val="00474614"/>
    <w:rsid w:val="00477029"/>
    <w:rsid w:val="00477B00"/>
    <w:rsid w:val="00483D5A"/>
    <w:rsid w:val="0048675D"/>
    <w:rsid w:val="004875B8"/>
    <w:rsid w:val="00487672"/>
    <w:rsid w:val="00492BDA"/>
    <w:rsid w:val="004954F1"/>
    <w:rsid w:val="004975D3"/>
    <w:rsid w:val="004A176F"/>
    <w:rsid w:val="004A66AF"/>
    <w:rsid w:val="004C0762"/>
    <w:rsid w:val="004C6045"/>
    <w:rsid w:val="004C7213"/>
    <w:rsid w:val="004D0A16"/>
    <w:rsid w:val="004D131C"/>
    <w:rsid w:val="004D2655"/>
    <w:rsid w:val="004D270F"/>
    <w:rsid w:val="004D5DF3"/>
    <w:rsid w:val="004E1C0B"/>
    <w:rsid w:val="004E2D7B"/>
    <w:rsid w:val="004E64EC"/>
    <w:rsid w:val="004E68AA"/>
    <w:rsid w:val="004E7A9B"/>
    <w:rsid w:val="004F04D9"/>
    <w:rsid w:val="004F3579"/>
    <w:rsid w:val="004F48E3"/>
    <w:rsid w:val="004F571A"/>
    <w:rsid w:val="004F5F15"/>
    <w:rsid w:val="0050073D"/>
    <w:rsid w:val="005015B5"/>
    <w:rsid w:val="00501DE2"/>
    <w:rsid w:val="00502574"/>
    <w:rsid w:val="00503BF3"/>
    <w:rsid w:val="005060DD"/>
    <w:rsid w:val="00511031"/>
    <w:rsid w:val="00513C00"/>
    <w:rsid w:val="00515857"/>
    <w:rsid w:val="0052353E"/>
    <w:rsid w:val="005243AC"/>
    <w:rsid w:val="00525E83"/>
    <w:rsid w:val="005274F5"/>
    <w:rsid w:val="005275E1"/>
    <w:rsid w:val="0053131B"/>
    <w:rsid w:val="00531AD7"/>
    <w:rsid w:val="00535248"/>
    <w:rsid w:val="00537BEB"/>
    <w:rsid w:val="005403A1"/>
    <w:rsid w:val="005409C8"/>
    <w:rsid w:val="0054165A"/>
    <w:rsid w:val="00542125"/>
    <w:rsid w:val="00542D81"/>
    <w:rsid w:val="005477B1"/>
    <w:rsid w:val="00547C90"/>
    <w:rsid w:val="005520CF"/>
    <w:rsid w:val="005576C9"/>
    <w:rsid w:val="00560290"/>
    <w:rsid w:val="005608EC"/>
    <w:rsid w:val="00560BD9"/>
    <w:rsid w:val="00561171"/>
    <w:rsid w:val="0056408D"/>
    <w:rsid w:val="00564CD5"/>
    <w:rsid w:val="005673D8"/>
    <w:rsid w:val="005731B9"/>
    <w:rsid w:val="00581F3A"/>
    <w:rsid w:val="0058351B"/>
    <w:rsid w:val="00584AFF"/>
    <w:rsid w:val="00587827"/>
    <w:rsid w:val="00587D80"/>
    <w:rsid w:val="0059442A"/>
    <w:rsid w:val="0059761B"/>
    <w:rsid w:val="005A426B"/>
    <w:rsid w:val="005A4B5C"/>
    <w:rsid w:val="005B0217"/>
    <w:rsid w:val="005B07A9"/>
    <w:rsid w:val="005B0B89"/>
    <w:rsid w:val="005B0EC8"/>
    <w:rsid w:val="005B436D"/>
    <w:rsid w:val="005B7021"/>
    <w:rsid w:val="005B705C"/>
    <w:rsid w:val="005C1309"/>
    <w:rsid w:val="005C1CB0"/>
    <w:rsid w:val="005C2972"/>
    <w:rsid w:val="005C46B7"/>
    <w:rsid w:val="005C4A42"/>
    <w:rsid w:val="005C4F45"/>
    <w:rsid w:val="005D048A"/>
    <w:rsid w:val="005D15D6"/>
    <w:rsid w:val="005D547A"/>
    <w:rsid w:val="005D7648"/>
    <w:rsid w:val="005E0414"/>
    <w:rsid w:val="005E46BD"/>
    <w:rsid w:val="005F1F51"/>
    <w:rsid w:val="005F4064"/>
    <w:rsid w:val="005F5889"/>
    <w:rsid w:val="005F5C28"/>
    <w:rsid w:val="005F5D72"/>
    <w:rsid w:val="005F7E09"/>
    <w:rsid w:val="0060157A"/>
    <w:rsid w:val="006050A6"/>
    <w:rsid w:val="0060519A"/>
    <w:rsid w:val="00607010"/>
    <w:rsid w:val="00611A80"/>
    <w:rsid w:val="00611FDD"/>
    <w:rsid w:val="00612E0D"/>
    <w:rsid w:val="00615E91"/>
    <w:rsid w:val="0062018A"/>
    <w:rsid w:val="0062063A"/>
    <w:rsid w:val="00623173"/>
    <w:rsid w:val="006232D6"/>
    <w:rsid w:val="00624CB1"/>
    <w:rsid w:val="0063256A"/>
    <w:rsid w:val="00635BE2"/>
    <w:rsid w:val="00636EC1"/>
    <w:rsid w:val="00645C8C"/>
    <w:rsid w:val="00645F43"/>
    <w:rsid w:val="0065089D"/>
    <w:rsid w:val="00650E75"/>
    <w:rsid w:val="0065473A"/>
    <w:rsid w:val="00656657"/>
    <w:rsid w:val="00661032"/>
    <w:rsid w:val="00661AA5"/>
    <w:rsid w:val="00661DFA"/>
    <w:rsid w:val="00661F9E"/>
    <w:rsid w:val="0066291A"/>
    <w:rsid w:val="0066586B"/>
    <w:rsid w:val="006662FA"/>
    <w:rsid w:val="0066669C"/>
    <w:rsid w:val="00671511"/>
    <w:rsid w:val="00671AEE"/>
    <w:rsid w:val="00673BF5"/>
    <w:rsid w:val="006748CE"/>
    <w:rsid w:val="00675CCE"/>
    <w:rsid w:val="00677F35"/>
    <w:rsid w:val="00684084"/>
    <w:rsid w:val="0068496A"/>
    <w:rsid w:val="006916C3"/>
    <w:rsid w:val="006922A8"/>
    <w:rsid w:val="00696C62"/>
    <w:rsid w:val="006A022B"/>
    <w:rsid w:val="006A053C"/>
    <w:rsid w:val="006A16CF"/>
    <w:rsid w:val="006A2CF7"/>
    <w:rsid w:val="006A36EC"/>
    <w:rsid w:val="006B0444"/>
    <w:rsid w:val="006B3A97"/>
    <w:rsid w:val="006B7A9D"/>
    <w:rsid w:val="006B7DD6"/>
    <w:rsid w:val="006C2DAB"/>
    <w:rsid w:val="006C4BC3"/>
    <w:rsid w:val="006C561D"/>
    <w:rsid w:val="006D1A3E"/>
    <w:rsid w:val="006D27BF"/>
    <w:rsid w:val="006D421C"/>
    <w:rsid w:val="006D6745"/>
    <w:rsid w:val="006D6C6F"/>
    <w:rsid w:val="006D6EA4"/>
    <w:rsid w:val="006E00C7"/>
    <w:rsid w:val="006E5251"/>
    <w:rsid w:val="006E7A11"/>
    <w:rsid w:val="006E7B39"/>
    <w:rsid w:val="006E7ECA"/>
    <w:rsid w:val="006F2398"/>
    <w:rsid w:val="006F45E9"/>
    <w:rsid w:val="006F581F"/>
    <w:rsid w:val="006F6A6B"/>
    <w:rsid w:val="00701126"/>
    <w:rsid w:val="00703B42"/>
    <w:rsid w:val="00706643"/>
    <w:rsid w:val="0070788A"/>
    <w:rsid w:val="00710052"/>
    <w:rsid w:val="007100E1"/>
    <w:rsid w:val="00710AF5"/>
    <w:rsid w:val="00712085"/>
    <w:rsid w:val="007136AD"/>
    <w:rsid w:val="007147B9"/>
    <w:rsid w:val="00715379"/>
    <w:rsid w:val="00717029"/>
    <w:rsid w:val="0072118E"/>
    <w:rsid w:val="00721575"/>
    <w:rsid w:val="00726576"/>
    <w:rsid w:val="00727CDD"/>
    <w:rsid w:val="00730B89"/>
    <w:rsid w:val="007331E5"/>
    <w:rsid w:val="00733CD9"/>
    <w:rsid w:val="00733EC0"/>
    <w:rsid w:val="00737E06"/>
    <w:rsid w:val="00740FD2"/>
    <w:rsid w:val="00745865"/>
    <w:rsid w:val="00747208"/>
    <w:rsid w:val="0075003D"/>
    <w:rsid w:val="00750D73"/>
    <w:rsid w:val="00751314"/>
    <w:rsid w:val="00753727"/>
    <w:rsid w:val="00757C13"/>
    <w:rsid w:val="0076286B"/>
    <w:rsid w:val="00763F1E"/>
    <w:rsid w:val="00765BA1"/>
    <w:rsid w:val="007703FC"/>
    <w:rsid w:val="00770559"/>
    <w:rsid w:val="00772E00"/>
    <w:rsid w:val="00773338"/>
    <w:rsid w:val="00776E89"/>
    <w:rsid w:val="00777BA0"/>
    <w:rsid w:val="00782260"/>
    <w:rsid w:val="0079268B"/>
    <w:rsid w:val="00792E1C"/>
    <w:rsid w:val="0079531B"/>
    <w:rsid w:val="00796BAF"/>
    <w:rsid w:val="00797F2A"/>
    <w:rsid w:val="007A14CE"/>
    <w:rsid w:val="007A15DB"/>
    <w:rsid w:val="007A2753"/>
    <w:rsid w:val="007A7FA7"/>
    <w:rsid w:val="007B01D9"/>
    <w:rsid w:val="007B201E"/>
    <w:rsid w:val="007B42D5"/>
    <w:rsid w:val="007B4543"/>
    <w:rsid w:val="007B4648"/>
    <w:rsid w:val="007B6581"/>
    <w:rsid w:val="007B67F5"/>
    <w:rsid w:val="007C06BF"/>
    <w:rsid w:val="007C0B02"/>
    <w:rsid w:val="007C0DBB"/>
    <w:rsid w:val="007C25A0"/>
    <w:rsid w:val="007C2797"/>
    <w:rsid w:val="007C5B54"/>
    <w:rsid w:val="007D5B2C"/>
    <w:rsid w:val="007D6358"/>
    <w:rsid w:val="007D6402"/>
    <w:rsid w:val="007E21A7"/>
    <w:rsid w:val="007E2816"/>
    <w:rsid w:val="007F62B3"/>
    <w:rsid w:val="008012E4"/>
    <w:rsid w:val="00804EFE"/>
    <w:rsid w:val="00807B1C"/>
    <w:rsid w:val="00812E8A"/>
    <w:rsid w:val="00812EF4"/>
    <w:rsid w:val="008140D1"/>
    <w:rsid w:val="00814E0D"/>
    <w:rsid w:val="00815A1A"/>
    <w:rsid w:val="00817459"/>
    <w:rsid w:val="008203A6"/>
    <w:rsid w:val="00821486"/>
    <w:rsid w:val="008233A7"/>
    <w:rsid w:val="0082402A"/>
    <w:rsid w:val="00825374"/>
    <w:rsid w:val="00826FB6"/>
    <w:rsid w:val="00830625"/>
    <w:rsid w:val="008317A5"/>
    <w:rsid w:val="008317A8"/>
    <w:rsid w:val="00836278"/>
    <w:rsid w:val="00837F8E"/>
    <w:rsid w:val="008424FD"/>
    <w:rsid w:val="00842E40"/>
    <w:rsid w:val="008435E8"/>
    <w:rsid w:val="00846157"/>
    <w:rsid w:val="00846387"/>
    <w:rsid w:val="00847919"/>
    <w:rsid w:val="00852F67"/>
    <w:rsid w:val="00853A66"/>
    <w:rsid w:val="008540A8"/>
    <w:rsid w:val="00854114"/>
    <w:rsid w:val="00856044"/>
    <w:rsid w:val="008560F6"/>
    <w:rsid w:val="00860B9B"/>
    <w:rsid w:val="00861DA1"/>
    <w:rsid w:val="00862B45"/>
    <w:rsid w:val="00863B18"/>
    <w:rsid w:val="00866FD1"/>
    <w:rsid w:val="00872B39"/>
    <w:rsid w:val="00873921"/>
    <w:rsid w:val="00874B8F"/>
    <w:rsid w:val="0087549F"/>
    <w:rsid w:val="00876F69"/>
    <w:rsid w:val="00880165"/>
    <w:rsid w:val="00880751"/>
    <w:rsid w:val="0088084C"/>
    <w:rsid w:val="00880EBA"/>
    <w:rsid w:val="008817FE"/>
    <w:rsid w:val="008836F3"/>
    <w:rsid w:val="00884337"/>
    <w:rsid w:val="0088670D"/>
    <w:rsid w:val="00886CA6"/>
    <w:rsid w:val="00896BEF"/>
    <w:rsid w:val="008976D5"/>
    <w:rsid w:val="008A078E"/>
    <w:rsid w:val="008A0ED7"/>
    <w:rsid w:val="008B16E5"/>
    <w:rsid w:val="008B3654"/>
    <w:rsid w:val="008B36EA"/>
    <w:rsid w:val="008B64A7"/>
    <w:rsid w:val="008B7937"/>
    <w:rsid w:val="008C459E"/>
    <w:rsid w:val="008C486D"/>
    <w:rsid w:val="008C58ED"/>
    <w:rsid w:val="008C6056"/>
    <w:rsid w:val="008D0ABA"/>
    <w:rsid w:val="008D2454"/>
    <w:rsid w:val="008D7961"/>
    <w:rsid w:val="008E03A8"/>
    <w:rsid w:val="008E06D7"/>
    <w:rsid w:val="008E1058"/>
    <w:rsid w:val="008E1E9B"/>
    <w:rsid w:val="008E70D8"/>
    <w:rsid w:val="008E76A6"/>
    <w:rsid w:val="008E77AA"/>
    <w:rsid w:val="008E797B"/>
    <w:rsid w:val="008F0BFA"/>
    <w:rsid w:val="008F7A5A"/>
    <w:rsid w:val="00900B27"/>
    <w:rsid w:val="00902604"/>
    <w:rsid w:val="00903162"/>
    <w:rsid w:val="0090459D"/>
    <w:rsid w:val="00907FCE"/>
    <w:rsid w:val="00912BF2"/>
    <w:rsid w:val="00915237"/>
    <w:rsid w:val="009163AC"/>
    <w:rsid w:val="00916DA5"/>
    <w:rsid w:val="00916ED0"/>
    <w:rsid w:val="009209E9"/>
    <w:rsid w:val="00920C82"/>
    <w:rsid w:val="009213DE"/>
    <w:rsid w:val="00922672"/>
    <w:rsid w:val="0092451E"/>
    <w:rsid w:val="00926EB3"/>
    <w:rsid w:val="00930AF2"/>
    <w:rsid w:val="009312AE"/>
    <w:rsid w:val="00932506"/>
    <w:rsid w:val="009326AD"/>
    <w:rsid w:val="00936321"/>
    <w:rsid w:val="0094100F"/>
    <w:rsid w:val="009417D6"/>
    <w:rsid w:val="0094214F"/>
    <w:rsid w:val="0094247B"/>
    <w:rsid w:val="00943AE7"/>
    <w:rsid w:val="00944CD9"/>
    <w:rsid w:val="00946CE4"/>
    <w:rsid w:val="00947109"/>
    <w:rsid w:val="00951BAB"/>
    <w:rsid w:val="00952648"/>
    <w:rsid w:val="00955860"/>
    <w:rsid w:val="00955969"/>
    <w:rsid w:val="00957712"/>
    <w:rsid w:val="00960C58"/>
    <w:rsid w:val="009636B6"/>
    <w:rsid w:val="0096469D"/>
    <w:rsid w:val="0096699C"/>
    <w:rsid w:val="00966C12"/>
    <w:rsid w:val="0097189A"/>
    <w:rsid w:val="009718BF"/>
    <w:rsid w:val="00975678"/>
    <w:rsid w:val="009756FB"/>
    <w:rsid w:val="00977756"/>
    <w:rsid w:val="00983A72"/>
    <w:rsid w:val="00986F87"/>
    <w:rsid w:val="00990FFD"/>
    <w:rsid w:val="00991E72"/>
    <w:rsid w:val="00996FB6"/>
    <w:rsid w:val="0099707D"/>
    <w:rsid w:val="009A00EE"/>
    <w:rsid w:val="009A031C"/>
    <w:rsid w:val="009A0A97"/>
    <w:rsid w:val="009A19A6"/>
    <w:rsid w:val="009A1DAF"/>
    <w:rsid w:val="009A2E7C"/>
    <w:rsid w:val="009A556B"/>
    <w:rsid w:val="009B0BDF"/>
    <w:rsid w:val="009B1260"/>
    <w:rsid w:val="009B1515"/>
    <w:rsid w:val="009B2870"/>
    <w:rsid w:val="009B4AD9"/>
    <w:rsid w:val="009B71C1"/>
    <w:rsid w:val="009C1314"/>
    <w:rsid w:val="009C1B11"/>
    <w:rsid w:val="009C400F"/>
    <w:rsid w:val="009C79F4"/>
    <w:rsid w:val="009D23FB"/>
    <w:rsid w:val="009D35B6"/>
    <w:rsid w:val="009D4D1E"/>
    <w:rsid w:val="009D4F14"/>
    <w:rsid w:val="009D620E"/>
    <w:rsid w:val="009E017D"/>
    <w:rsid w:val="009E0E6E"/>
    <w:rsid w:val="009E389F"/>
    <w:rsid w:val="009E5085"/>
    <w:rsid w:val="009E5164"/>
    <w:rsid w:val="009E7ECF"/>
    <w:rsid w:val="009F1D1E"/>
    <w:rsid w:val="009F2CA6"/>
    <w:rsid w:val="009F66B1"/>
    <w:rsid w:val="00A0245E"/>
    <w:rsid w:val="00A074A2"/>
    <w:rsid w:val="00A10467"/>
    <w:rsid w:val="00A106A9"/>
    <w:rsid w:val="00A115BC"/>
    <w:rsid w:val="00A1294C"/>
    <w:rsid w:val="00A13710"/>
    <w:rsid w:val="00A145F8"/>
    <w:rsid w:val="00A14E93"/>
    <w:rsid w:val="00A20E5C"/>
    <w:rsid w:val="00A21ACD"/>
    <w:rsid w:val="00A23EA4"/>
    <w:rsid w:val="00A25F98"/>
    <w:rsid w:val="00A26843"/>
    <w:rsid w:val="00A26AFD"/>
    <w:rsid w:val="00A304D9"/>
    <w:rsid w:val="00A30746"/>
    <w:rsid w:val="00A31197"/>
    <w:rsid w:val="00A33B91"/>
    <w:rsid w:val="00A341F9"/>
    <w:rsid w:val="00A34C64"/>
    <w:rsid w:val="00A37516"/>
    <w:rsid w:val="00A4069C"/>
    <w:rsid w:val="00A40D8D"/>
    <w:rsid w:val="00A43007"/>
    <w:rsid w:val="00A435EB"/>
    <w:rsid w:val="00A442CB"/>
    <w:rsid w:val="00A44ED6"/>
    <w:rsid w:val="00A50D2C"/>
    <w:rsid w:val="00A55455"/>
    <w:rsid w:val="00A56FE1"/>
    <w:rsid w:val="00A5745B"/>
    <w:rsid w:val="00A62264"/>
    <w:rsid w:val="00A627F8"/>
    <w:rsid w:val="00A636B2"/>
    <w:rsid w:val="00A660F2"/>
    <w:rsid w:val="00A66FE9"/>
    <w:rsid w:val="00A6704E"/>
    <w:rsid w:val="00A67E6F"/>
    <w:rsid w:val="00A70566"/>
    <w:rsid w:val="00A70BB6"/>
    <w:rsid w:val="00A71876"/>
    <w:rsid w:val="00A729AA"/>
    <w:rsid w:val="00A73E49"/>
    <w:rsid w:val="00A748E0"/>
    <w:rsid w:val="00A74B21"/>
    <w:rsid w:val="00A763E0"/>
    <w:rsid w:val="00A83B1F"/>
    <w:rsid w:val="00A83BC0"/>
    <w:rsid w:val="00A84C3C"/>
    <w:rsid w:val="00A84E3C"/>
    <w:rsid w:val="00A864E0"/>
    <w:rsid w:val="00A86CED"/>
    <w:rsid w:val="00A92B16"/>
    <w:rsid w:val="00A93FB1"/>
    <w:rsid w:val="00A94BE3"/>
    <w:rsid w:val="00A96BBE"/>
    <w:rsid w:val="00A9781F"/>
    <w:rsid w:val="00AA0AF0"/>
    <w:rsid w:val="00AA1E47"/>
    <w:rsid w:val="00AA297A"/>
    <w:rsid w:val="00AA30C3"/>
    <w:rsid w:val="00AA4DBA"/>
    <w:rsid w:val="00AB024C"/>
    <w:rsid w:val="00AB302C"/>
    <w:rsid w:val="00AB505A"/>
    <w:rsid w:val="00AB56B2"/>
    <w:rsid w:val="00AB5F81"/>
    <w:rsid w:val="00AB7E74"/>
    <w:rsid w:val="00AC15FF"/>
    <w:rsid w:val="00AC5D8D"/>
    <w:rsid w:val="00AC66CB"/>
    <w:rsid w:val="00AC698E"/>
    <w:rsid w:val="00AC6996"/>
    <w:rsid w:val="00AC7533"/>
    <w:rsid w:val="00AD7B91"/>
    <w:rsid w:val="00AD7E16"/>
    <w:rsid w:val="00AD7FB1"/>
    <w:rsid w:val="00AE1373"/>
    <w:rsid w:val="00AE6D75"/>
    <w:rsid w:val="00AF1141"/>
    <w:rsid w:val="00B0036D"/>
    <w:rsid w:val="00B00C32"/>
    <w:rsid w:val="00B0598B"/>
    <w:rsid w:val="00B071E0"/>
    <w:rsid w:val="00B074D1"/>
    <w:rsid w:val="00B20E99"/>
    <w:rsid w:val="00B21670"/>
    <w:rsid w:val="00B26C51"/>
    <w:rsid w:val="00B303D6"/>
    <w:rsid w:val="00B30D94"/>
    <w:rsid w:val="00B328CC"/>
    <w:rsid w:val="00B340B0"/>
    <w:rsid w:val="00B344A9"/>
    <w:rsid w:val="00B35201"/>
    <w:rsid w:val="00B37303"/>
    <w:rsid w:val="00B375A4"/>
    <w:rsid w:val="00B42E18"/>
    <w:rsid w:val="00B44505"/>
    <w:rsid w:val="00B45662"/>
    <w:rsid w:val="00B47FC0"/>
    <w:rsid w:val="00B51CF5"/>
    <w:rsid w:val="00B5228D"/>
    <w:rsid w:val="00B57ABF"/>
    <w:rsid w:val="00B6056C"/>
    <w:rsid w:val="00B61493"/>
    <w:rsid w:val="00B6276F"/>
    <w:rsid w:val="00B63803"/>
    <w:rsid w:val="00B70B58"/>
    <w:rsid w:val="00B732F9"/>
    <w:rsid w:val="00B76D76"/>
    <w:rsid w:val="00B81233"/>
    <w:rsid w:val="00B84B0A"/>
    <w:rsid w:val="00B84B9C"/>
    <w:rsid w:val="00B8550D"/>
    <w:rsid w:val="00B91B19"/>
    <w:rsid w:val="00B932E5"/>
    <w:rsid w:val="00B93666"/>
    <w:rsid w:val="00B945BB"/>
    <w:rsid w:val="00B95E04"/>
    <w:rsid w:val="00B966E0"/>
    <w:rsid w:val="00BA5121"/>
    <w:rsid w:val="00BB0055"/>
    <w:rsid w:val="00BB2409"/>
    <w:rsid w:val="00BB2EBF"/>
    <w:rsid w:val="00BC1ECF"/>
    <w:rsid w:val="00BC23DF"/>
    <w:rsid w:val="00BC3F38"/>
    <w:rsid w:val="00BC5F49"/>
    <w:rsid w:val="00BC6143"/>
    <w:rsid w:val="00BD0F42"/>
    <w:rsid w:val="00BD3B3F"/>
    <w:rsid w:val="00BD45FC"/>
    <w:rsid w:val="00BD6958"/>
    <w:rsid w:val="00BD747C"/>
    <w:rsid w:val="00BD75D6"/>
    <w:rsid w:val="00BE149F"/>
    <w:rsid w:val="00BE1ABF"/>
    <w:rsid w:val="00BE3902"/>
    <w:rsid w:val="00BE5F46"/>
    <w:rsid w:val="00BE7693"/>
    <w:rsid w:val="00BE7741"/>
    <w:rsid w:val="00BF5A7D"/>
    <w:rsid w:val="00BF7111"/>
    <w:rsid w:val="00C03D3E"/>
    <w:rsid w:val="00C04D7B"/>
    <w:rsid w:val="00C0700D"/>
    <w:rsid w:val="00C07D28"/>
    <w:rsid w:val="00C10BFC"/>
    <w:rsid w:val="00C147C6"/>
    <w:rsid w:val="00C16B68"/>
    <w:rsid w:val="00C177E1"/>
    <w:rsid w:val="00C17D38"/>
    <w:rsid w:val="00C22BA0"/>
    <w:rsid w:val="00C26B16"/>
    <w:rsid w:val="00C27248"/>
    <w:rsid w:val="00C274C5"/>
    <w:rsid w:val="00C276B8"/>
    <w:rsid w:val="00C36072"/>
    <w:rsid w:val="00C410C2"/>
    <w:rsid w:val="00C44045"/>
    <w:rsid w:val="00C441CD"/>
    <w:rsid w:val="00C45324"/>
    <w:rsid w:val="00C4542A"/>
    <w:rsid w:val="00C46065"/>
    <w:rsid w:val="00C47D8E"/>
    <w:rsid w:val="00C47F03"/>
    <w:rsid w:val="00C54401"/>
    <w:rsid w:val="00C605F7"/>
    <w:rsid w:val="00C609BA"/>
    <w:rsid w:val="00C64E78"/>
    <w:rsid w:val="00C713C8"/>
    <w:rsid w:val="00C736F0"/>
    <w:rsid w:val="00C7430E"/>
    <w:rsid w:val="00C76FB0"/>
    <w:rsid w:val="00C77F3C"/>
    <w:rsid w:val="00C8190B"/>
    <w:rsid w:val="00C82064"/>
    <w:rsid w:val="00C828CE"/>
    <w:rsid w:val="00C82AB3"/>
    <w:rsid w:val="00C82B51"/>
    <w:rsid w:val="00C85BDA"/>
    <w:rsid w:val="00C91203"/>
    <w:rsid w:val="00C91C57"/>
    <w:rsid w:val="00C9229E"/>
    <w:rsid w:val="00C94A31"/>
    <w:rsid w:val="00C96A4C"/>
    <w:rsid w:val="00CA01DE"/>
    <w:rsid w:val="00CA3556"/>
    <w:rsid w:val="00CA358C"/>
    <w:rsid w:val="00CA53EB"/>
    <w:rsid w:val="00CA5E95"/>
    <w:rsid w:val="00CA6555"/>
    <w:rsid w:val="00CA710B"/>
    <w:rsid w:val="00CB24DE"/>
    <w:rsid w:val="00CB2B23"/>
    <w:rsid w:val="00CB3048"/>
    <w:rsid w:val="00CB402A"/>
    <w:rsid w:val="00CB403C"/>
    <w:rsid w:val="00CB4E90"/>
    <w:rsid w:val="00CB6A44"/>
    <w:rsid w:val="00CC62AA"/>
    <w:rsid w:val="00CD0A2B"/>
    <w:rsid w:val="00CD4BA5"/>
    <w:rsid w:val="00CD605D"/>
    <w:rsid w:val="00CD65B8"/>
    <w:rsid w:val="00CD67F4"/>
    <w:rsid w:val="00CD78D9"/>
    <w:rsid w:val="00CE124E"/>
    <w:rsid w:val="00CE2180"/>
    <w:rsid w:val="00CE67D4"/>
    <w:rsid w:val="00CE6E82"/>
    <w:rsid w:val="00CE7625"/>
    <w:rsid w:val="00CF11EF"/>
    <w:rsid w:val="00CF3DF2"/>
    <w:rsid w:val="00CF411C"/>
    <w:rsid w:val="00CF654B"/>
    <w:rsid w:val="00D005A0"/>
    <w:rsid w:val="00D02316"/>
    <w:rsid w:val="00D04443"/>
    <w:rsid w:val="00D06098"/>
    <w:rsid w:val="00D0709E"/>
    <w:rsid w:val="00D10991"/>
    <w:rsid w:val="00D10B12"/>
    <w:rsid w:val="00D11976"/>
    <w:rsid w:val="00D13B4C"/>
    <w:rsid w:val="00D13B71"/>
    <w:rsid w:val="00D15877"/>
    <w:rsid w:val="00D2001D"/>
    <w:rsid w:val="00D20C2A"/>
    <w:rsid w:val="00D216E8"/>
    <w:rsid w:val="00D219C5"/>
    <w:rsid w:val="00D22DDB"/>
    <w:rsid w:val="00D241F1"/>
    <w:rsid w:val="00D27CAB"/>
    <w:rsid w:val="00D33802"/>
    <w:rsid w:val="00D36AF3"/>
    <w:rsid w:val="00D371E1"/>
    <w:rsid w:val="00D41225"/>
    <w:rsid w:val="00D43161"/>
    <w:rsid w:val="00D46327"/>
    <w:rsid w:val="00D50EF4"/>
    <w:rsid w:val="00D52B4C"/>
    <w:rsid w:val="00D52C3B"/>
    <w:rsid w:val="00D53CD8"/>
    <w:rsid w:val="00D540BC"/>
    <w:rsid w:val="00D568B8"/>
    <w:rsid w:val="00D571A0"/>
    <w:rsid w:val="00D60C05"/>
    <w:rsid w:val="00D61068"/>
    <w:rsid w:val="00D64577"/>
    <w:rsid w:val="00D73B4E"/>
    <w:rsid w:val="00D73FBB"/>
    <w:rsid w:val="00D742CB"/>
    <w:rsid w:val="00D746F7"/>
    <w:rsid w:val="00D850F6"/>
    <w:rsid w:val="00D86995"/>
    <w:rsid w:val="00D87579"/>
    <w:rsid w:val="00D90B32"/>
    <w:rsid w:val="00D91B7E"/>
    <w:rsid w:val="00D93B64"/>
    <w:rsid w:val="00D9548E"/>
    <w:rsid w:val="00D956CB"/>
    <w:rsid w:val="00D95C64"/>
    <w:rsid w:val="00D9631A"/>
    <w:rsid w:val="00D965A9"/>
    <w:rsid w:val="00D975AE"/>
    <w:rsid w:val="00DA01C3"/>
    <w:rsid w:val="00DA2B12"/>
    <w:rsid w:val="00DA44B0"/>
    <w:rsid w:val="00DA6E7C"/>
    <w:rsid w:val="00DA79A2"/>
    <w:rsid w:val="00DB2152"/>
    <w:rsid w:val="00DB2900"/>
    <w:rsid w:val="00DB5824"/>
    <w:rsid w:val="00DB7B30"/>
    <w:rsid w:val="00DB7E09"/>
    <w:rsid w:val="00DC1A5F"/>
    <w:rsid w:val="00DC2142"/>
    <w:rsid w:val="00DC41E0"/>
    <w:rsid w:val="00DC5F4C"/>
    <w:rsid w:val="00DD08B1"/>
    <w:rsid w:val="00DD0BFF"/>
    <w:rsid w:val="00DD3505"/>
    <w:rsid w:val="00DD5FB9"/>
    <w:rsid w:val="00DD6248"/>
    <w:rsid w:val="00DD6281"/>
    <w:rsid w:val="00DE1527"/>
    <w:rsid w:val="00DE1DAD"/>
    <w:rsid w:val="00DE7946"/>
    <w:rsid w:val="00DF0748"/>
    <w:rsid w:val="00DF1300"/>
    <w:rsid w:val="00DF45CD"/>
    <w:rsid w:val="00DF65A4"/>
    <w:rsid w:val="00DF773C"/>
    <w:rsid w:val="00E010EA"/>
    <w:rsid w:val="00E054B1"/>
    <w:rsid w:val="00E05E71"/>
    <w:rsid w:val="00E06498"/>
    <w:rsid w:val="00E102A1"/>
    <w:rsid w:val="00E1164B"/>
    <w:rsid w:val="00E120A6"/>
    <w:rsid w:val="00E12768"/>
    <w:rsid w:val="00E12881"/>
    <w:rsid w:val="00E15364"/>
    <w:rsid w:val="00E2004F"/>
    <w:rsid w:val="00E20FA4"/>
    <w:rsid w:val="00E235A2"/>
    <w:rsid w:val="00E2378E"/>
    <w:rsid w:val="00E24EC5"/>
    <w:rsid w:val="00E25156"/>
    <w:rsid w:val="00E264F9"/>
    <w:rsid w:val="00E26B92"/>
    <w:rsid w:val="00E300D7"/>
    <w:rsid w:val="00E378F1"/>
    <w:rsid w:val="00E37932"/>
    <w:rsid w:val="00E42100"/>
    <w:rsid w:val="00E444C9"/>
    <w:rsid w:val="00E44A4D"/>
    <w:rsid w:val="00E4516B"/>
    <w:rsid w:val="00E5158B"/>
    <w:rsid w:val="00E5391F"/>
    <w:rsid w:val="00E55B3A"/>
    <w:rsid w:val="00E55E14"/>
    <w:rsid w:val="00E56163"/>
    <w:rsid w:val="00E567B4"/>
    <w:rsid w:val="00E63BE4"/>
    <w:rsid w:val="00E63E9E"/>
    <w:rsid w:val="00E64FF5"/>
    <w:rsid w:val="00E6613C"/>
    <w:rsid w:val="00E66EA6"/>
    <w:rsid w:val="00E70254"/>
    <w:rsid w:val="00E728C8"/>
    <w:rsid w:val="00E740D9"/>
    <w:rsid w:val="00E75CAA"/>
    <w:rsid w:val="00E76ACF"/>
    <w:rsid w:val="00E77701"/>
    <w:rsid w:val="00E77DD9"/>
    <w:rsid w:val="00E80833"/>
    <w:rsid w:val="00E82189"/>
    <w:rsid w:val="00E827C3"/>
    <w:rsid w:val="00E856CA"/>
    <w:rsid w:val="00E871E4"/>
    <w:rsid w:val="00E8739A"/>
    <w:rsid w:val="00E906CD"/>
    <w:rsid w:val="00E90E4C"/>
    <w:rsid w:val="00E92B15"/>
    <w:rsid w:val="00E93833"/>
    <w:rsid w:val="00E946BA"/>
    <w:rsid w:val="00E95A5C"/>
    <w:rsid w:val="00EA0A37"/>
    <w:rsid w:val="00EA1A76"/>
    <w:rsid w:val="00EA578B"/>
    <w:rsid w:val="00EB1D0D"/>
    <w:rsid w:val="00EB28DF"/>
    <w:rsid w:val="00EB562F"/>
    <w:rsid w:val="00EB67F9"/>
    <w:rsid w:val="00EB6B7D"/>
    <w:rsid w:val="00EC0A41"/>
    <w:rsid w:val="00EC0C4C"/>
    <w:rsid w:val="00EC48BC"/>
    <w:rsid w:val="00EC4CA3"/>
    <w:rsid w:val="00EC5CD9"/>
    <w:rsid w:val="00EC5D63"/>
    <w:rsid w:val="00ED08C1"/>
    <w:rsid w:val="00ED192A"/>
    <w:rsid w:val="00ED310B"/>
    <w:rsid w:val="00ED4C51"/>
    <w:rsid w:val="00ED6117"/>
    <w:rsid w:val="00ED6263"/>
    <w:rsid w:val="00EE03FB"/>
    <w:rsid w:val="00EE0D59"/>
    <w:rsid w:val="00EE229A"/>
    <w:rsid w:val="00EE3B67"/>
    <w:rsid w:val="00EE45F2"/>
    <w:rsid w:val="00EE4B15"/>
    <w:rsid w:val="00EF0F24"/>
    <w:rsid w:val="00EF1188"/>
    <w:rsid w:val="00EF2128"/>
    <w:rsid w:val="00EF2F0D"/>
    <w:rsid w:val="00EF736C"/>
    <w:rsid w:val="00F02E7C"/>
    <w:rsid w:val="00F044B3"/>
    <w:rsid w:val="00F06BAA"/>
    <w:rsid w:val="00F101A0"/>
    <w:rsid w:val="00F11713"/>
    <w:rsid w:val="00F22562"/>
    <w:rsid w:val="00F2334E"/>
    <w:rsid w:val="00F24A74"/>
    <w:rsid w:val="00F251B4"/>
    <w:rsid w:val="00F31DFC"/>
    <w:rsid w:val="00F3319B"/>
    <w:rsid w:val="00F3355E"/>
    <w:rsid w:val="00F42464"/>
    <w:rsid w:val="00F433BA"/>
    <w:rsid w:val="00F440B6"/>
    <w:rsid w:val="00F46F0F"/>
    <w:rsid w:val="00F561D5"/>
    <w:rsid w:val="00F5623B"/>
    <w:rsid w:val="00F5699D"/>
    <w:rsid w:val="00F6123E"/>
    <w:rsid w:val="00F622DD"/>
    <w:rsid w:val="00F636A2"/>
    <w:rsid w:val="00F6628F"/>
    <w:rsid w:val="00F67453"/>
    <w:rsid w:val="00F7289A"/>
    <w:rsid w:val="00F750BD"/>
    <w:rsid w:val="00F7780E"/>
    <w:rsid w:val="00F815BB"/>
    <w:rsid w:val="00F817D8"/>
    <w:rsid w:val="00F85524"/>
    <w:rsid w:val="00F85A07"/>
    <w:rsid w:val="00F86717"/>
    <w:rsid w:val="00F91B19"/>
    <w:rsid w:val="00F91F7E"/>
    <w:rsid w:val="00F92C97"/>
    <w:rsid w:val="00F95412"/>
    <w:rsid w:val="00F9659B"/>
    <w:rsid w:val="00FA0C7F"/>
    <w:rsid w:val="00FA1E14"/>
    <w:rsid w:val="00FA211B"/>
    <w:rsid w:val="00FA40F8"/>
    <w:rsid w:val="00FA659E"/>
    <w:rsid w:val="00FB2DB3"/>
    <w:rsid w:val="00FB47B1"/>
    <w:rsid w:val="00FB48F3"/>
    <w:rsid w:val="00FB617F"/>
    <w:rsid w:val="00FB675E"/>
    <w:rsid w:val="00FB6AC2"/>
    <w:rsid w:val="00FB7840"/>
    <w:rsid w:val="00FC0F5B"/>
    <w:rsid w:val="00FC1C33"/>
    <w:rsid w:val="00FC4EB1"/>
    <w:rsid w:val="00FC5470"/>
    <w:rsid w:val="00FD22AD"/>
    <w:rsid w:val="00FD6138"/>
    <w:rsid w:val="00FD63DC"/>
    <w:rsid w:val="00FE0C7D"/>
    <w:rsid w:val="00FE2FEF"/>
    <w:rsid w:val="00FE4082"/>
    <w:rsid w:val="00FE4B10"/>
    <w:rsid w:val="00FE5054"/>
    <w:rsid w:val="00FE634B"/>
    <w:rsid w:val="00FF05C0"/>
    <w:rsid w:val="00FF2AD0"/>
    <w:rsid w:val="00FF30FA"/>
    <w:rsid w:val="00FF583C"/>
    <w:rsid w:val="00FF6FE9"/>
    <w:rsid w:val="00FF7011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DFAEA"/>
  <w15:docId w15:val="{87FDBCE2-9499-4288-A1A8-896AC502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8B"/>
    <w:pPr>
      <w:ind w:leftChars="200" w:left="480"/>
    </w:pPr>
  </w:style>
  <w:style w:type="paragraph" w:customStyle="1" w:styleId="tab00">
    <w:name w:val="tab00"/>
    <w:basedOn w:val="a"/>
    <w:rsid w:val="00862B45"/>
    <w:pPr>
      <w:tabs>
        <w:tab w:val="left" w:pos="567"/>
      </w:tabs>
      <w:suppressAutoHyphens/>
      <w:spacing w:line="287" w:lineRule="atLeast"/>
      <w:jc w:val="center"/>
      <w:textAlignment w:val="baseline"/>
    </w:pPr>
    <w:rPr>
      <w:rFonts w:ascii="Times New Roman" w:eastAsia="標楷體" w:hAnsi="Times New Roman" w:cs="Tahoma"/>
      <w:color w:val="000000"/>
      <w:kern w:val="0"/>
      <w:sz w:val="20"/>
      <w:szCs w:val="24"/>
      <w:lang w:eastAsia="en-US" w:bidi="en-US"/>
    </w:rPr>
  </w:style>
  <w:style w:type="paragraph" w:customStyle="1" w:styleId="tab01">
    <w:name w:val="tab01"/>
    <w:basedOn w:val="a"/>
    <w:rsid w:val="00862B45"/>
    <w:pPr>
      <w:tabs>
        <w:tab w:val="left" w:pos="567"/>
      </w:tabs>
      <w:suppressAutoHyphens/>
      <w:spacing w:line="337" w:lineRule="atLeast"/>
      <w:textAlignment w:val="baseline"/>
    </w:pPr>
    <w:rPr>
      <w:rFonts w:ascii="Times New Roman" w:eastAsia="標楷體" w:hAnsi="Times New Roman" w:cs="Tahoma"/>
      <w:color w:val="000000"/>
      <w:kern w:val="0"/>
      <w:szCs w:val="24"/>
      <w:lang w:eastAsia="en-US" w:bidi="en-US"/>
    </w:rPr>
  </w:style>
  <w:style w:type="paragraph" w:customStyle="1" w:styleId="tab03">
    <w:name w:val="tab03"/>
    <w:basedOn w:val="a"/>
    <w:rsid w:val="00862B45"/>
    <w:pPr>
      <w:tabs>
        <w:tab w:val="left" w:pos="567"/>
      </w:tabs>
      <w:suppressAutoHyphens/>
      <w:spacing w:line="337" w:lineRule="atLeast"/>
      <w:jc w:val="center"/>
      <w:textAlignment w:val="baseline"/>
    </w:pPr>
    <w:rPr>
      <w:rFonts w:ascii="Times New Roman" w:eastAsia="標楷體" w:hAnsi="Times New Roman" w:cs="Tahoma"/>
      <w:color w:val="FF0000"/>
      <w:kern w:val="0"/>
      <w:szCs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CB2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2B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2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2B23"/>
    <w:rPr>
      <w:sz w:val="20"/>
      <w:szCs w:val="20"/>
    </w:rPr>
  </w:style>
  <w:style w:type="table" w:styleId="a8">
    <w:name w:val="Table Grid"/>
    <w:basedOn w:val="a1"/>
    <w:uiPriority w:val="59"/>
    <w:rsid w:val="00874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B3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34D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52653"/>
    <w:rPr>
      <w:color w:val="0000FF"/>
      <w:u w:val="single"/>
    </w:rPr>
  </w:style>
  <w:style w:type="paragraph" w:customStyle="1" w:styleId="para01">
    <w:name w:val="para01"/>
    <w:rsid w:val="00465B54"/>
    <w:pPr>
      <w:widowControl w:val="0"/>
      <w:tabs>
        <w:tab w:val="left" w:pos="5896"/>
      </w:tabs>
      <w:suppressAutoHyphens/>
      <w:overflowPunct w:val="0"/>
      <w:autoSpaceDE w:val="0"/>
      <w:autoSpaceDN w:val="0"/>
      <w:textAlignment w:val="baseline"/>
    </w:pPr>
    <w:rPr>
      <w:rFonts w:ascii="Times" w:eastAsia="三民細明體二" w:hAnsi="Times" w:cs="Times New Roman"/>
      <w:kern w:val="3"/>
      <w:sz w:val="22"/>
    </w:rPr>
  </w:style>
  <w:style w:type="paragraph" w:customStyle="1" w:styleId="Normal045">
    <w:name w:val="Normal_0_45"/>
    <w:qFormat/>
    <w:rsid w:val="007F62B3"/>
    <w:pPr>
      <w:widowControl w:val="0"/>
    </w:pPr>
    <w:rPr>
      <w:rFonts w:ascii="Times New Roman" w:eastAsia="新細明體" w:hAnsi="Times New Roman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1B206-36BA-4805-8413-83FCAFFF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2140</Words>
  <Characters>12200</Characters>
  <Application>Microsoft Office Word</Application>
  <DocSecurity>0</DocSecurity>
  <Lines>101</Lines>
  <Paragraphs>28</Paragraphs>
  <ScaleCrop>false</ScaleCrop>
  <Company/>
  <LinksUpToDate>false</LinksUpToDate>
  <CharactersWithSpaces>14312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 De Chen</dc:creator>
  <cp:lastModifiedBy>明珊</cp:lastModifiedBy>
  <cp:revision>2</cp:revision>
  <cp:lastPrinted>2020-11-16T01:44:00Z</cp:lastPrinted>
  <dcterms:created xsi:type="dcterms:W3CDTF">2021-01-18T06:09:00Z</dcterms:created>
  <dcterms:modified xsi:type="dcterms:W3CDTF">2021-01-18T06:09:00Z</dcterms:modified>
</cp:coreProperties>
</file>