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27" w:rsidRPr="005665DA" w:rsidRDefault="00E019DB" w:rsidP="005665DA">
      <w:pPr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5665DA">
        <w:rPr>
          <w:rFonts w:ascii="標楷體" w:eastAsia="標楷體" w:hAnsi="標楷體"/>
          <w:b/>
          <w:sz w:val="26"/>
          <w:szCs w:val="26"/>
        </w:rPr>
        <w:t>段二 選擇題解析</w:t>
      </w:r>
    </w:p>
    <w:p w:rsidR="0017621F" w:rsidRDefault="0017621F" w:rsidP="00DC527D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1.</w:t>
      </w:r>
      <w:r w:rsidR="00045F64">
        <w:rPr>
          <w:rFonts w:ascii="標楷體" w:eastAsia="標楷體" w:hAnsi="標楷體"/>
          <w:color w:val="000000" w:themeColor="text1"/>
          <w:szCs w:val="24"/>
        </w:rPr>
        <w:t>C  (A)</w:t>
      </w:r>
      <w:r w:rsidR="00045F64" w:rsidRPr="00045F64">
        <w:rPr>
          <w:rFonts w:ascii="標楷體" w:eastAsia="標楷體" w:hAnsi="標楷體" w:hint="eastAsia"/>
          <w:color w:val="000000" w:themeColor="text1"/>
          <w:szCs w:val="24"/>
        </w:rPr>
        <w:t>詛→咀。含英詛華：品味文章的要旨，咀嚼辭藻的華美</w:t>
      </w:r>
      <w:r w:rsidR="00045F64">
        <w:rPr>
          <w:rFonts w:ascii="標楷體" w:eastAsia="標楷體" w:hAnsi="標楷體" w:hint="eastAsia"/>
          <w:color w:val="000000" w:themeColor="text1"/>
          <w:szCs w:val="24"/>
        </w:rPr>
        <w:t xml:space="preserve">  (B)</w:t>
      </w:r>
      <w:r w:rsidR="00045F64" w:rsidRPr="00045F64">
        <w:rPr>
          <w:rFonts w:ascii="標楷體" w:eastAsia="標楷體" w:hAnsi="標楷體" w:hint="eastAsia"/>
          <w:color w:val="000000" w:themeColor="text1"/>
          <w:szCs w:val="24"/>
        </w:rPr>
        <w:t>辯</w:t>
      </w:r>
      <w:r w:rsidR="00045F64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045F64" w:rsidRPr="00045F64">
        <w:rPr>
          <w:rFonts w:ascii="標楷體" w:eastAsia="標楷體" w:hAnsi="標楷體" w:hint="eastAsia"/>
          <w:color w:val="000000" w:themeColor="text1"/>
          <w:szCs w:val="24"/>
        </w:rPr>
        <w:t>虛聲侗嚇</w:t>
      </w:r>
      <w:r w:rsidR="00045F64">
        <w:rPr>
          <w:rFonts w:ascii="標楷體" w:eastAsia="標楷體" w:hAnsi="標楷體" w:hint="eastAsia"/>
          <w:color w:val="000000" w:themeColor="text1"/>
          <w:szCs w:val="24"/>
        </w:rPr>
        <w:t>→</w:t>
      </w:r>
      <w:r w:rsidR="00045F64" w:rsidRPr="00045F64">
        <w:rPr>
          <w:rFonts w:ascii="標楷體" w:eastAsia="標楷體" w:hAnsi="標楷體" w:hint="eastAsia"/>
          <w:color w:val="000000" w:themeColor="text1"/>
          <w:szCs w:val="24"/>
        </w:rPr>
        <w:t>虛聲恫嚇：虛張聲勢，恐嚇他人</w:t>
      </w:r>
    </w:p>
    <w:p w:rsidR="00125CD9" w:rsidRDefault="0017621F" w:rsidP="00DC527D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2.</w:t>
      </w:r>
      <w:r w:rsidR="00125CD9">
        <w:rPr>
          <w:rFonts w:ascii="標楷體" w:eastAsia="標楷體" w:hAnsi="標楷體"/>
          <w:color w:val="000000" w:themeColor="text1"/>
          <w:szCs w:val="24"/>
        </w:rPr>
        <w:t>D  (A)</w:t>
      </w:r>
      <w:r w:rsidR="00125CD9" w:rsidRPr="00125CD9">
        <w:rPr>
          <w:rFonts w:ascii="標楷體" w:eastAsia="標楷體" w:hAnsi="標楷體" w:hint="eastAsia"/>
          <w:color w:val="000000" w:themeColor="text1"/>
          <w:szCs w:val="24"/>
        </w:rPr>
        <w:t>ㄐㄧㄢ／ㄓㄣ　(B)</w:t>
      </w:r>
      <w:r w:rsidR="001F0E0A">
        <w:rPr>
          <w:rFonts w:ascii="標楷體" w:eastAsia="標楷體" w:hAnsi="標楷體" w:hint="eastAsia"/>
          <w:color w:val="000000" w:themeColor="text1"/>
          <w:szCs w:val="24"/>
        </w:rPr>
        <w:t>ㄨㄟˇ／ㄏㄨㄟˋ</w:t>
      </w:r>
      <w:r w:rsidR="00125CD9">
        <w:rPr>
          <w:rFonts w:ascii="標楷體" w:eastAsia="標楷體" w:hAnsi="標楷體"/>
          <w:color w:val="000000" w:themeColor="text1"/>
          <w:szCs w:val="24"/>
        </w:rPr>
        <w:t xml:space="preserve">  (C)</w:t>
      </w:r>
      <w:r w:rsidR="00125CD9" w:rsidRPr="00125CD9">
        <w:rPr>
          <w:rFonts w:ascii="標楷體" w:eastAsia="標楷體" w:hAnsi="標楷體" w:hint="eastAsia"/>
          <w:color w:val="000000" w:themeColor="text1"/>
          <w:szCs w:val="24"/>
        </w:rPr>
        <w:t>ㄇㄛˊ／ㄇㄛˋ</w:t>
      </w:r>
      <w:r w:rsidR="00125CD9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125CD9" w:rsidRPr="00125CD9">
        <w:rPr>
          <w:rFonts w:ascii="標楷體" w:eastAsia="標楷體" w:hAnsi="標楷體" w:hint="eastAsia"/>
          <w:color w:val="000000" w:themeColor="text1"/>
          <w:szCs w:val="24"/>
        </w:rPr>
        <w:t>ㄎㄨㄟˋ。發聾振聵：指聲音大得使耳聾的人也能聽見。比喻以言論喚醒糊塗麻木的人。也作「振聾發聵」</w:t>
      </w:r>
    </w:p>
    <w:p w:rsidR="0017621F" w:rsidRDefault="0017621F" w:rsidP="004248B3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3.</w:t>
      </w:r>
      <w:r w:rsidR="004248B3" w:rsidRPr="004248B3">
        <w:rPr>
          <w:rFonts w:ascii="標楷體" w:eastAsia="標楷體" w:hAnsi="標楷體" w:hint="eastAsia"/>
          <w:color w:val="000000" w:themeColor="text1"/>
          <w:szCs w:val="24"/>
        </w:rPr>
        <w:t>B　題幹：字例字形為「脛／脛／逕」，字形異同為「同／同／異」　(A)饕／韜／滔，三者皆異。韜光養晦：比喻隱藏才能，不使外露　(B)灶／灶／譟，同／同／異　(C)嚼／譎／獗，三者皆異　(D)</w:t>
      </w:r>
      <w:r w:rsidR="003049A4">
        <w:rPr>
          <w:rFonts w:ascii="標楷體" w:eastAsia="標楷體" w:hAnsi="標楷體" w:hint="eastAsia"/>
          <w:color w:val="000000" w:themeColor="text1"/>
          <w:szCs w:val="24"/>
        </w:rPr>
        <w:t>孜／孜／孜，三者皆同</w:t>
      </w:r>
    </w:p>
    <w:p w:rsidR="0017621F" w:rsidRDefault="0017621F" w:rsidP="00C42D8A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4.</w:t>
      </w:r>
      <w:r w:rsidR="00C42D8A" w:rsidRPr="00C42D8A">
        <w:rPr>
          <w:rFonts w:ascii="標楷體" w:eastAsia="標楷體" w:hAnsi="標楷體" w:hint="eastAsia"/>
          <w:color w:val="000000" w:themeColor="text1"/>
          <w:szCs w:val="24"/>
        </w:rPr>
        <w:t>D　(A)端正／不安全的。諸葛亮〈出師表〉　(B)勸請／音ㄕㄨˇ，隸屬。白居易〈琵琶行并序〉。語譯：彈奏技巧一流，名列在教坊的第一部　(C)如果／把。曹雪芹〈劉姥姥進大觀園〉　(D)</w:t>
      </w:r>
      <w:r w:rsidR="005F620B" w:rsidRPr="005F620B">
        <w:rPr>
          <w:rFonts w:ascii="標楷體" w:eastAsia="標楷體" w:hAnsi="標楷體" w:hint="eastAsia"/>
          <w:color w:val="000000" w:themeColor="text1"/>
          <w:szCs w:val="24"/>
        </w:rPr>
        <w:t>像、如同／像、如同</w:t>
      </w:r>
      <w:r w:rsidR="005F620B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F620B" w:rsidRPr="005F620B">
        <w:rPr>
          <w:rFonts w:ascii="標楷體" w:eastAsia="標楷體" w:hAnsi="標楷體" w:hint="eastAsia"/>
          <w:color w:val="000000" w:themeColor="text1"/>
          <w:szCs w:val="24"/>
        </w:rPr>
        <w:t>蘇軾〈文說〉</w:t>
      </w:r>
      <w:r w:rsidR="005F620B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F620B" w:rsidRPr="005F620B">
        <w:rPr>
          <w:rFonts w:ascii="標楷體" w:eastAsia="標楷體" w:hAnsi="標楷體" w:hint="eastAsia"/>
          <w:color w:val="000000" w:themeColor="text1"/>
          <w:szCs w:val="24"/>
        </w:rPr>
        <w:t>語譯：我的文采就像有萬斛泉源一樣，隨時隨地都會湧出</w:t>
      </w:r>
    </w:p>
    <w:p w:rsidR="0017621F" w:rsidRDefault="0017621F" w:rsidP="00F1503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5.</w:t>
      </w:r>
      <w:r w:rsidR="00F15039" w:rsidRPr="00F15039">
        <w:rPr>
          <w:rFonts w:ascii="標楷體" w:eastAsia="標楷體" w:hAnsi="標楷體" w:hint="eastAsia"/>
          <w:color w:val="000000" w:themeColor="text1"/>
          <w:szCs w:val="24"/>
        </w:rPr>
        <w:t>D　(A)</w:t>
      </w:r>
      <w:r w:rsidR="00B32E30">
        <w:rPr>
          <w:rFonts w:ascii="標楷體" w:eastAsia="標楷體" w:hAnsi="標楷體" w:hint="eastAsia"/>
          <w:color w:val="000000" w:themeColor="text1"/>
          <w:szCs w:val="24"/>
        </w:rPr>
        <w:t>形容顧及者少，遺漏者多</w:t>
      </w:r>
      <w:r w:rsidR="00F15039" w:rsidRPr="00F15039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B32E30">
        <w:rPr>
          <w:rFonts w:ascii="標楷體" w:eastAsia="標楷體" w:hAnsi="標楷體" w:hint="eastAsia"/>
          <w:color w:val="000000" w:themeColor="text1"/>
          <w:szCs w:val="24"/>
        </w:rPr>
        <w:t>(B</w:t>
      </w:r>
      <w:r w:rsidR="00F15039" w:rsidRPr="00F15039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F14526" w:rsidRPr="00F14526">
        <w:rPr>
          <w:rFonts w:ascii="標楷體" w:eastAsia="標楷體" w:hAnsi="標楷體" w:hint="eastAsia"/>
          <w:color w:val="000000" w:themeColor="text1"/>
          <w:szCs w:val="24"/>
        </w:rPr>
        <w:t>《荀子‧勸學》：「螣蛇無足而飛，梧鼠五技而窮。」原</w:t>
      </w:r>
      <w:r w:rsidR="00F14526">
        <w:rPr>
          <w:rFonts w:ascii="標楷體" w:eastAsia="標楷體" w:hAnsi="標楷體" w:hint="eastAsia"/>
          <w:color w:val="000000" w:themeColor="text1"/>
          <w:szCs w:val="24"/>
        </w:rPr>
        <w:t>指鼫鼠雖有五種技能，卻都不能精通。比喻所學技能雖多，卻不能精熟</w:t>
      </w:r>
      <w:r w:rsidR="00B32E30">
        <w:rPr>
          <w:rFonts w:ascii="標楷體" w:eastAsia="標楷體" w:hAnsi="標楷體" w:hint="eastAsia"/>
          <w:color w:val="000000" w:themeColor="text1"/>
          <w:szCs w:val="24"/>
        </w:rPr>
        <w:t xml:space="preserve">  (C</w:t>
      </w:r>
      <w:r w:rsidR="00B32E30" w:rsidRPr="00B32E30">
        <w:rPr>
          <w:rFonts w:ascii="標楷體" w:eastAsia="標楷體" w:hAnsi="標楷體" w:hint="eastAsia"/>
          <w:color w:val="000000" w:themeColor="text1"/>
          <w:szCs w:val="24"/>
        </w:rPr>
        <w:t>)想要擒住或控制對方，卻故意先放鬆，讓對方鬆弛戒備，使更容易就範</w:t>
      </w:r>
      <w:r w:rsidR="00F15039" w:rsidRPr="00F15039">
        <w:rPr>
          <w:rFonts w:ascii="標楷體" w:eastAsia="標楷體" w:hAnsi="標楷體" w:hint="eastAsia"/>
          <w:color w:val="000000" w:themeColor="text1"/>
          <w:szCs w:val="24"/>
        </w:rPr>
        <w:t xml:space="preserve">  (D)想擲打老鼠，卻擔</w:t>
      </w:r>
      <w:r w:rsidR="00C31EAD">
        <w:rPr>
          <w:rFonts w:ascii="標楷體" w:eastAsia="標楷體" w:hAnsi="標楷體" w:hint="eastAsia"/>
          <w:color w:val="000000" w:themeColor="text1"/>
          <w:szCs w:val="24"/>
        </w:rPr>
        <w:t>心老鼠身旁的器物被擊壞而不敢下手。</w:t>
      </w:r>
      <w:r w:rsidR="00F15039" w:rsidRPr="00F15039">
        <w:rPr>
          <w:rFonts w:ascii="標楷體" w:eastAsia="標楷體" w:hAnsi="標楷體" w:hint="eastAsia"/>
          <w:color w:val="000000" w:themeColor="text1"/>
          <w:szCs w:val="24"/>
        </w:rPr>
        <w:t xml:space="preserve">後比喻做事有所顧忌，不敢下手　</w:t>
      </w:r>
    </w:p>
    <w:p w:rsidR="00AE03DA" w:rsidRDefault="00AE03DA" w:rsidP="00F1503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6.</w:t>
      </w:r>
      <w:r w:rsidR="00350797" w:rsidRPr="00350797">
        <w:rPr>
          <w:rFonts w:ascii="標楷體" w:eastAsia="標楷體" w:hAnsi="標楷體" w:hint="eastAsia"/>
          <w:color w:val="000000" w:themeColor="text1"/>
          <w:szCs w:val="24"/>
        </w:rPr>
        <w:t>B　(甲)韓非繼承荀子人性本惡之說，以為父母、子女間常懷「計算之心」、「慮其後便，計之長利」，否定儒家人性本有的人倫親情。語譯：父母對於兒女，生兒子就互相祝賀，生女兒就將她殺了，……這是因考慮到以後的便利，計算長久的利益。所以父母對於兒女，尚且用計算利益的心理對待他們，何況對待沒有父子間恩情的人呢　(乙)「道者，萬物之始」源於老子思想。語譯：道是萬物的本源，是非的準則。因此英明的君主把握本源以了解萬物的起源，研究準則以了解成敗的起因。……所以說：君主不要顯露出自己的慾望，君主顯露自己的慾望，臣子將自我修飾；君主不要顯露自己的意圖，君主顯露自己的意圖，將使臣子自我偽裝　(丙)取自墨家「尚同」、「尚賢」之說。語譯：君主用全國人的眼睛觀察，因此所觀察到的實情沒有人比他更明白；用全國人的耳朵去聽，因此所聽到的實情沒有人比他更清楚</w:t>
      </w:r>
    </w:p>
    <w:p w:rsidR="0010270B" w:rsidRDefault="00AE03DA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7.</w:t>
      </w:r>
      <w:r w:rsidR="00722AB8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485DAF" w:rsidRPr="00485DAF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A258C7">
        <w:rPr>
          <w:rFonts w:ascii="標楷體" w:eastAsia="標楷體" w:hAnsi="標楷體"/>
          <w:color w:val="000000" w:themeColor="text1"/>
          <w:szCs w:val="24"/>
        </w:rPr>
        <w:t xml:space="preserve">                                                 </w:t>
      </w:r>
    </w:p>
    <w:p w:rsidR="00AE03DA" w:rsidRDefault="00AE03DA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8.</w:t>
      </w:r>
      <w:r w:rsidR="009E31D1" w:rsidRPr="009E31D1">
        <w:rPr>
          <w:rFonts w:ascii="標楷體" w:eastAsia="標楷體" w:hAnsi="標楷體" w:hint="eastAsia"/>
          <w:color w:val="000000" w:themeColor="text1"/>
          <w:szCs w:val="24"/>
        </w:rPr>
        <w:t xml:space="preserve">C　</w:t>
      </w:r>
    </w:p>
    <w:p w:rsidR="00AE03DA" w:rsidRDefault="00AE03DA" w:rsidP="009E31D1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9.</w:t>
      </w:r>
      <w:r w:rsidR="009E31D1" w:rsidRPr="009E31D1">
        <w:rPr>
          <w:rFonts w:ascii="標楷體" w:eastAsia="標楷體" w:hAnsi="標楷體" w:hint="eastAsia"/>
          <w:color w:val="000000" w:themeColor="text1"/>
          <w:szCs w:val="24"/>
        </w:rPr>
        <w:t xml:space="preserve">D　《鍘美案》象徵飾演包公的金發伯維護傳統文化的艱難與決心　</w:t>
      </w:r>
    </w:p>
    <w:p w:rsidR="00AE03DA" w:rsidRDefault="00AE03DA" w:rsidP="00142FD1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10</w:t>
      </w:r>
      <w:r w:rsidR="0022278B">
        <w:rPr>
          <w:rFonts w:ascii="標楷體" w:eastAsia="標楷體" w:hAnsi="標楷體"/>
          <w:color w:val="000000" w:themeColor="text1"/>
          <w:szCs w:val="24"/>
        </w:rPr>
        <w:t>.</w:t>
      </w:r>
      <w:r w:rsidR="00142FD1" w:rsidRPr="00142FD1">
        <w:rPr>
          <w:rFonts w:ascii="標楷體" w:eastAsia="標楷體" w:hAnsi="標楷體" w:hint="eastAsia"/>
          <w:color w:val="000000" w:themeColor="text1"/>
          <w:szCs w:val="24"/>
        </w:rPr>
        <w:t>D　(A)均指小船　(B)均泛指星宿　(C)均可用以形容樂音婉轉悠長　(D)容色改變的樣子／失意的樣子</w:t>
      </w:r>
    </w:p>
    <w:p w:rsidR="00AE03DA" w:rsidRDefault="00AE03DA" w:rsidP="002421A0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11.</w:t>
      </w:r>
      <w:r w:rsidR="002421A0">
        <w:rPr>
          <w:rFonts w:ascii="標楷體" w:eastAsia="標楷體" w:hAnsi="標楷體"/>
          <w:color w:val="000000" w:themeColor="text1"/>
          <w:szCs w:val="24"/>
        </w:rPr>
        <w:t>C  賴和：</w:t>
      </w:r>
      <w:r w:rsidR="002421A0" w:rsidRPr="002421A0">
        <w:rPr>
          <w:rFonts w:ascii="標楷體" w:eastAsia="標楷體" w:hAnsi="標楷體" w:hint="eastAsia"/>
          <w:color w:val="000000" w:themeColor="text1"/>
          <w:szCs w:val="24"/>
        </w:rPr>
        <w:t>曾在彰化開設醫院。其作品內容多在抗議強權、追求人性尊嚴、反映民生疾苦。語言素樸，富鄉土色彩，被尊稱為「（　臺灣新文學之父　）」、「臺灣的魯迅」等。代表作品：〈鬥熱鬧〉、〈一桿「稱仔」〉。</w:t>
      </w:r>
      <w:r w:rsidR="002421A0">
        <w:rPr>
          <w:rFonts w:ascii="標楷體" w:eastAsia="標楷體" w:hAnsi="標楷體" w:hint="eastAsia"/>
          <w:color w:val="000000" w:themeColor="text1"/>
          <w:szCs w:val="24"/>
        </w:rPr>
        <w:t>／黃春明：</w:t>
      </w:r>
      <w:r w:rsidR="002421A0" w:rsidRPr="002421A0">
        <w:rPr>
          <w:rFonts w:ascii="標楷體" w:eastAsia="標楷體" w:hAnsi="標楷體" w:hint="eastAsia"/>
          <w:color w:val="000000" w:themeColor="text1"/>
          <w:szCs w:val="24"/>
        </w:rPr>
        <w:t>擅長描寫故鄉宜蘭羅東的人物及一般中下階層人物的悲喜，文字具地方特色，充滿親情與溫馨，作品曾被多次改編成電影。近年作品關注環保、生態、兒童文學及老人問題等。代表作品：《兒子的大玩偶》、《蘋果的滋味》。</w:t>
      </w:r>
    </w:p>
    <w:p w:rsidR="00AE03DA" w:rsidRDefault="00AE03DA" w:rsidP="00142FD1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lastRenderedPageBreak/>
        <w:t>12.</w:t>
      </w:r>
      <w:r w:rsidR="00142FD1" w:rsidRPr="00142FD1">
        <w:rPr>
          <w:rFonts w:ascii="標楷體" w:eastAsia="標楷體" w:hAnsi="標楷體" w:hint="eastAsia"/>
          <w:color w:val="000000" w:themeColor="text1"/>
          <w:szCs w:val="24"/>
        </w:rPr>
        <w:t>D　(A)均形容水面平靜，不起波浪　(B)均喻人生短促　(C)均形容軍容壯盛的樣子　(D)有能文能武、意氣自得之意／</w:t>
      </w:r>
      <w:r w:rsidR="005C5A46" w:rsidRPr="005C5A46">
        <w:rPr>
          <w:rFonts w:ascii="標楷體" w:eastAsia="標楷體" w:hAnsi="標楷體" w:hint="eastAsia"/>
          <w:color w:val="000000" w:themeColor="text1"/>
          <w:szCs w:val="24"/>
        </w:rPr>
        <w:t>遷客，因罪而流徙他鄉的人。騷人，詩人。遷客騷人泛指失意的文人</w:t>
      </w:r>
    </w:p>
    <w:p w:rsidR="0010270B" w:rsidRDefault="00AE03DA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13.</w:t>
      </w:r>
      <w:r w:rsidR="002C22A9">
        <w:rPr>
          <w:rFonts w:ascii="標楷體" w:eastAsia="標楷體" w:hAnsi="標楷體"/>
          <w:color w:val="000000" w:themeColor="text1"/>
          <w:szCs w:val="24"/>
        </w:rPr>
        <w:t>C</w:t>
      </w:r>
      <w:r w:rsidR="00A258C7">
        <w:rPr>
          <w:rFonts w:ascii="標楷體" w:eastAsia="標楷體" w:hAnsi="標楷體"/>
          <w:color w:val="000000" w:themeColor="text1"/>
          <w:szCs w:val="24"/>
        </w:rPr>
        <w:t xml:space="preserve">                                                                             </w:t>
      </w:r>
    </w:p>
    <w:p w:rsidR="00AE03DA" w:rsidRDefault="00AE03DA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14.</w:t>
      </w:r>
      <w:r w:rsidR="00A227AE">
        <w:rPr>
          <w:rFonts w:ascii="標楷體" w:eastAsia="標楷體" w:hAnsi="標楷體"/>
          <w:color w:val="000000" w:themeColor="text1"/>
          <w:szCs w:val="24"/>
        </w:rPr>
        <w:t>B</w:t>
      </w:r>
    </w:p>
    <w:p w:rsidR="00E547F9" w:rsidRDefault="00AE03DA" w:rsidP="00A3115A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15.</w:t>
      </w:r>
      <w:r w:rsidR="00A3115A" w:rsidRPr="00A3115A">
        <w:rPr>
          <w:rFonts w:ascii="標楷體" w:eastAsia="標楷體" w:hAnsi="標楷體" w:hint="eastAsia"/>
          <w:color w:val="000000" w:themeColor="text1"/>
          <w:szCs w:val="24"/>
        </w:rPr>
        <w:t>D　(A)純粹寫景　(B)純粹抒情　(C)以具體畫面、聲響來形容洞簫聲音的手法</w:t>
      </w:r>
    </w:p>
    <w:p w:rsidR="0010270B" w:rsidRDefault="0077110B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16.</w:t>
      </w:r>
      <w:r w:rsidR="005D232E">
        <w:rPr>
          <w:rFonts w:ascii="標楷體" w:eastAsia="標楷體" w:hAnsi="標楷體"/>
          <w:color w:val="000000" w:themeColor="text1"/>
          <w:szCs w:val="24"/>
        </w:rPr>
        <w:t>D  「大賦」為兩漢賦的類型名稱</w:t>
      </w:r>
      <w:r w:rsidR="00A258C7">
        <w:rPr>
          <w:rFonts w:ascii="標楷體" w:eastAsia="標楷體" w:hAnsi="標楷體"/>
          <w:color w:val="000000" w:themeColor="text1"/>
          <w:szCs w:val="24"/>
        </w:rPr>
        <w:t xml:space="preserve">                  </w:t>
      </w:r>
    </w:p>
    <w:p w:rsidR="0010270B" w:rsidRDefault="0077110B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17.</w:t>
      </w:r>
      <w:r w:rsidR="00246AD6">
        <w:rPr>
          <w:rFonts w:ascii="標楷體" w:eastAsia="標楷體" w:hAnsi="標楷體"/>
          <w:color w:val="000000" w:themeColor="text1"/>
          <w:szCs w:val="24"/>
        </w:rPr>
        <w:t>D  (D)為</w:t>
      </w:r>
      <w:r w:rsidR="00246AD6" w:rsidRPr="00246AD6">
        <w:rPr>
          <w:rFonts w:ascii="標楷體" w:eastAsia="標楷體" w:hAnsi="標楷體" w:hint="eastAsia"/>
          <w:color w:val="000000" w:themeColor="text1"/>
          <w:szCs w:val="24"/>
        </w:rPr>
        <w:t>魏晉南北朝</w:t>
      </w:r>
      <w:r w:rsidR="00A258C7">
        <w:rPr>
          <w:rFonts w:ascii="標楷體" w:eastAsia="標楷體" w:hAnsi="標楷體"/>
          <w:color w:val="000000" w:themeColor="text1"/>
          <w:szCs w:val="24"/>
        </w:rPr>
        <w:t xml:space="preserve">             </w:t>
      </w:r>
    </w:p>
    <w:p w:rsidR="0077110B" w:rsidRDefault="0077110B" w:rsidP="00A258C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18.</w:t>
      </w:r>
      <w:r w:rsidR="005F0ADB">
        <w:rPr>
          <w:rFonts w:ascii="標楷體" w:eastAsia="標楷體" w:hAnsi="標楷體"/>
          <w:color w:val="000000" w:themeColor="text1"/>
          <w:szCs w:val="24"/>
        </w:rPr>
        <w:t>A</w:t>
      </w:r>
    </w:p>
    <w:p w:rsidR="0077110B" w:rsidRDefault="0077110B" w:rsidP="00F1503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19.</w:t>
      </w:r>
      <w:r w:rsidR="00CF0CA3">
        <w:rPr>
          <w:rFonts w:ascii="標楷體" w:eastAsia="標楷體" w:hAnsi="標楷體"/>
          <w:color w:val="000000" w:themeColor="text1"/>
          <w:szCs w:val="24"/>
        </w:rPr>
        <w:t xml:space="preserve">A  </w:t>
      </w:r>
      <w:r w:rsidR="00CF0CA3" w:rsidRPr="00CF0CA3">
        <w:rPr>
          <w:rFonts w:ascii="標楷體" w:eastAsia="標楷體" w:hAnsi="標楷體" w:hint="eastAsia"/>
          <w:color w:val="000000" w:themeColor="text1"/>
          <w:szCs w:val="24"/>
        </w:rPr>
        <w:t>防民之口，甚於防水：防堵百姓的口，比防堵河流所造成的後果更嚴重</w:t>
      </w:r>
      <w:r w:rsidR="00CF0CA3">
        <w:rPr>
          <w:rFonts w:ascii="標楷體" w:eastAsia="標楷體" w:hAnsi="標楷體" w:hint="eastAsia"/>
          <w:color w:val="000000" w:themeColor="text1"/>
          <w:szCs w:val="24"/>
        </w:rPr>
        <w:t>／</w:t>
      </w:r>
      <w:r w:rsidR="00CF0CA3" w:rsidRPr="00CF0CA3">
        <w:rPr>
          <w:rFonts w:ascii="標楷體" w:eastAsia="標楷體" w:hAnsi="標楷體" w:hint="eastAsia"/>
          <w:color w:val="000000" w:themeColor="text1"/>
          <w:szCs w:val="24"/>
        </w:rPr>
        <w:t>口惠而實不至：在口頭上許人以好處，卻沒有付諸實踐</w:t>
      </w:r>
      <w:r w:rsidR="00C7669C" w:rsidRPr="00C7669C">
        <w:rPr>
          <w:rFonts w:ascii="標楷體" w:eastAsia="標楷體" w:hAnsi="標楷體" w:hint="eastAsia"/>
          <w:color w:val="000000" w:themeColor="text1"/>
          <w:szCs w:val="24"/>
        </w:rPr>
        <w:t>／口</w:t>
      </w:r>
      <w:r w:rsidR="00C7669C">
        <w:rPr>
          <w:rFonts w:ascii="標楷體" w:eastAsia="標楷體" w:hAnsi="標楷體" w:hint="eastAsia"/>
          <w:color w:val="000000" w:themeColor="text1"/>
          <w:szCs w:val="24"/>
        </w:rPr>
        <w:t>蜜腹劍：</w:t>
      </w:r>
      <w:r w:rsidR="00C7669C" w:rsidRPr="00C7669C">
        <w:rPr>
          <w:rFonts w:ascii="標楷體" w:eastAsia="標楷體" w:hAnsi="標楷體" w:hint="eastAsia"/>
          <w:color w:val="000000" w:themeColor="text1"/>
          <w:szCs w:val="24"/>
        </w:rPr>
        <w:t>形容一個人嘴巴說的好聽，而內心險惡、處處想陷害人／寧為雞口，不為牛後</w:t>
      </w:r>
      <w:r w:rsidR="00C7669C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7669C" w:rsidRPr="00C7669C">
        <w:rPr>
          <w:rFonts w:ascii="標楷體" w:eastAsia="標楷體" w:hAnsi="標楷體" w:hint="eastAsia"/>
          <w:color w:val="000000" w:themeColor="text1"/>
          <w:szCs w:val="24"/>
        </w:rPr>
        <w:t>喻寧願在小場面中作主，不願在大場面聽人支配</w:t>
      </w:r>
    </w:p>
    <w:p w:rsidR="0077110B" w:rsidRDefault="0077110B" w:rsidP="0070469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20.</w:t>
      </w:r>
      <w:r w:rsidR="00704699" w:rsidRPr="00704699">
        <w:rPr>
          <w:rFonts w:ascii="標楷體" w:eastAsia="標楷體" w:hAnsi="標楷體" w:hint="eastAsia"/>
          <w:color w:val="000000" w:themeColor="text1"/>
          <w:szCs w:val="24"/>
        </w:rPr>
        <w:t>D　從「扼守口腔最深層」可知關乎「外患」之阻止、從「瞪視」與「噤聲」這種令人緊繃的情境，可知被賦予嚴肅的形象</w:t>
      </w:r>
      <w:r w:rsidR="00605636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77110B" w:rsidRDefault="0077110B" w:rsidP="00F1503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21.</w:t>
      </w:r>
      <w:r w:rsidR="004C5318">
        <w:rPr>
          <w:rFonts w:ascii="標楷體" w:eastAsia="標楷體" w:hAnsi="標楷體"/>
          <w:color w:val="000000" w:themeColor="text1"/>
          <w:szCs w:val="24"/>
        </w:rPr>
        <w:t>D  (A)</w:t>
      </w:r>
      <w:r w:rsidR="004C5318" w:rsidRPr="004C5318">
        <w:rPr>
          <w:rFonts w:ascii="標楷體" w:eastAsia="標楷體" w:hAnsi="標楷體" w:hint="eastAsia"/>
          <w:color w:val="000000" w:themeColor="text1"/>
          <w:szCs w:val="24"/>
        </w:rPr>
        <w:t>懸壅垂</w:t>
      </w:r>
      <w:r w:rsidR="004C5318">
        <w:rPr>
          <w:rFonts w:ascii="標楷體" w:eastAsia="標楷體" w:hAnsi="標楷體"/>
          <w:color w:val="000000" w:themeColor="text1"/>
          <w:szCs w:val="24"/>
        </w:rPr>
        <w:t xml:space="preserve">  (B)</w:t>
      </w:r>
      <w:r w:rsidR="004C5318" w:rsidRPr="004C5318">
        <w:rPr>
          <w:rFonts w:ascii="標楷體" w:eastAsia="標楷體" w:hAnsi="標楷體" w:hint="eastAsia"/>
          <w:color w:val="000000" w:themeColor="text1"/>
          <w:szCs w:val="24"/>
        </w:rPr>
        <w:t>舌頭</w:t>
      </w:r>
      <w:r w:rsidR="004C5318">
        <w:rPr>
          <w:rFonts w:ascii="標楷體" w:eastAsia="標楷體" w:hAnsi="標楷體"/>
          <w:color w:val="000000" w:themeColor="text1"/>
          <w:szCs w:val="24"/>
        </w:rPr>
        <w:t xml:space="preserve">  (C)</w:t>
      </w:r>
      <w:r w:rsidR="004C5318" w:rsidRPr="004C5318">
        <w:rPr>
          <w:rFonts w:ascii="標楷體" w:eastAsia="標楷體" w:hAnsi="標楷體" w:hint="eastAsia"/>
          <w:color w:val="000000" w:themeColor="text1"/>
          <w:szCs w:val="24"/>
        </w:rPr>
        <w:t>舌頭</w:t>
      </w:r>
    </w:p>
    <w:p w:rsidR="00865305" w:rsidRDefault="0077110B" w:rsidP="00865305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22.</w:t>
      </w:r>
      <w:r w:rsidR="00865305">
        <w:rPr>
          <w:rFonts w:ascii="標楷體" w:eastAsia="標楷體" w:hAnsi="標楷體"/>
          <w:color w:val="000000" w:themeColor="text1"/>
          <w:szCs w:val="24"/>
        </w:rPr>
        <w:t>A  (B)道家，老子  (C)道家，楊朱  (D)雜家，呂不韋</w:t>
      </w:r>
    </w:p>
    <w:p w:rsidR="0077110B" w:rsidRDefault="0077110B" w:rsidP="00F1503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23.</w:t>
      </w:r>
      <w:r w:rsidR="000133CD">
        <w:rPr>
          <w:rFonts w:ascii="標楷體" w:eastAsia="標楷體" w:hAnsi="標楷體"/>
          <w:color w:val="000000" w:themeColor="text1"/>
          <w:szCs w:val="24"/>
        </w:rPr>
        <w:t>A  (A)</w:t>
      </w:r>
      <w:r w:rsidR="000133CD" w:rsidRPr="000133CD">
        <w:rPr>
          <w:rFonts w:ascii="標楷體" w:eastAsia="標楷體" w:hAnsi="標楷體" w:hint="eastAsia"/>
          <w:color w:val="000000" w:themeColor="text1"/>
          <w:szCs w:val="24"/>
        </w:rPr>
        <w:t>由「知彼知己」、「不知彼而知己」、「不知彼，不知己」可知為兵家戰術。《孫子兵法．謀攻》。語譯：了解敵人，也了解自己，就能百戰百勝；不了解敵人，只了解自己，則戰勝只有一半機率；既不了解敵人，也不了解自己，則每戰必敗</w:t>
      </w:r>
      <w:r w:rsidR="000133CD">
        <w:rPr>
          <w:rFonts w:ascii="標楷體" w:eastAsia="標楷體" w:hAnsi="標楷體" w:hint="eastAsia"/>
          <w:color w:val="000000" w:themeColor="text1"/>
          <w:szCs w:val="24"/>
        </w:rPr>
        <w:t xml:space="preserve">  (B)</w:t>
      </w:r>
      <w:r w:rsidR="000133CD" w:rsidRPr="000133CD">
        <w:rPr>
          <w:rFonts w:ascii="標楷體" w:eastAsia="標楷體" w:hAnsi="標楷體" w:hint="eastAsia"/>
          <w:color w:val="000000" w:themeColor="text1"/>
          <w:szCs w:val="24"/>
        </w:rPr>
        <w:t>由「術」、「殺生」可知為法家思想。《韓非子．定法》。語譯：術，就是看能力給予官位，依照官位要求職守，掌握生殺的權柄，考核群臣的才能，這是君主應該執掌的</w:t>
      </w:r>
      <w:r w:rsidR="000133CD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0133CD" w:rsidRPr="000133CD">
        <w:rPr>
          <w:rFonts w:ascii="標楷體" w:eastAsia="標楷體" w:hAnsi="標楷體" w:hint="eastAsia"/>
          <w:color w:val="000000" w:themeColor="text1"/>
          <w:szCs w:val="24"/>
        </w:rPr>
        <w:t>由「離法者罪」、「犯禁者誅」可知為法家思想。《韓非子．五蠹》。語譯：儒家利用文獻擾亂法紀，遊俠使用武力違犯禁令，而君主卻以禮對待，這就是國家混亂的根源。犯法的本來就應該判罪，那些儒生靠著文章學說得到任用；犯罪的本來就應該處罰，那些遊俠靠著充當刺客得到豢養</w:t>
      </w:r>
      <w:r w:rsidR="000133CD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0133CD" w:rsidRPr="000133CD">
        <w:rPr>
          <w:rFonts w:ascii="標楷體" w:eastAsia="標楷體" w:hAnsi="標楷體" w:hint="eastAsia"/>
          <w:color w:val="000000" w:themeColor="text1"/>
          <w:szCs w:val="24"/>
        </w:rPr>
        <w:t>由「主威」、「主勢」可知為法家思想。《韓非子．愛臣上》。語譯：萬事萬物中，沒有比君身更高貴、比君位更尊崇、比君威更強大、比君權更隆盛的</w:t>
      </w:r>
    </w:p>
    <w:p w:rsidR="0017621F" w:rsidRPr="00AE03DA" w:rsidRDefault="0077110B" w:rsidP="0077110B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24.</w:t>
      </w:r>
      <w:r w:rsidR="00BB4999">
        <w:rPr>
          <w:rFonts w:ascii="標楷體" w:eastAsia="標楷體" w:hAnsi="標楷體"/>
          <w:color w:val="000000" w:themeColor="text1"/>
          <w:szCs w:val="24"/>
        </w:rPr>
        <w:t>D  (D)</w:t>
      </w:r>
      <w:r w:rsidR="00BB4999" w:rsidRPr="00BB4999">
        <w:rPr>
          <w:rFonts w:ascii="標楷體" w:eastAsia="標楷體" w:hAnsi="標楷體" w:hint="eastAsia"/>
          <w:color w:val="000000" w:themeColor="text1"/>
          <w:szCs w:val="24"/>
        </w:rPr>
        <w:t>蔡桓公</w:t>
      </w:r>
    </w:p>
    <w:p w:rsidR="00A33727" w:rsidRDefault="00364966" w:rsidP="00515779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25.</w:t>
      </w:r>
      <w:r w:rsidR="00515779" w:rsidRPr="00515779">
        <w:rPr>
          <w:rFonts w:ascii="標楷體" w:eastAsia="標楷體" w:hAnsi="標楷體" w:hint="eastAsia"/>
          <w:color w:val="000000" w:themeColor="text1"/>
          <w:szCs w:val="24"/>
        </w:rPr>
        <w:t>D　(A)</w:t>
      </w:r>
      <w:r w:rsidR="00515779">
        <w:rPr>
          <w:rFonts w:ascii="標楷體" w:eastAsia="標楷體" w:hAnsi="標楷體" w:hint="eastAsia"/>
          <w:color w:val="000000" w:themeColor="text1"/>
          <w:szCs w:val="24"/>
        </w:rPr>
        <w:t>描述</w:t>
      </w:r>
      <w:r w:rsidR="00515779" w:rsidRPr="00515779">
        <w:rPr>
          <w:rFonts w:ascii="標楷體" w:eastAsia="標楷體" w:hAnsi="標楷體" w:hint="eastAsia"/>
          <w:color w:val="000000" w:themeColor="text1"/>
          <w:szCs w:val="24"/>
        </w:rPr>
        <w:t>採檢的過程與艱辛　(B)描述插管的過程　(C)描述口腔癌的慘況，主觀與情感投射的成分稀薄</w:t>
      </w:r>
      <w:r w:rsidR="00515779">
        <w:rPr>
          <w:rFonts w:ascii="標楷體" w:eastAsia="標楷體" w:hAnsi="標楷體" w:hint="eastAsia"/>
          <w:color w:val="000000" w:themeColor="text1"/>
          <w:szCs w:val="24"/>
        </w:rPr>
        <w:t>。主要是描寫</w:t>
      </w:r>
      <w:r w:rsidR="00515779" w:rsidRPr="00515779">
        <w:rPr>
          <w:rFonts w:ascii="標楷體" w:eastAsia="標楷體" w:hAnsi="標楷體" w:hint="eastAsia"/>
          <w:color w:val="000000" w:themeColor="text1"/>
          <w:szCs w:val="24"/>
        </w:rPr>
        <w:t>即便經過手術治療，病患依然</w:t>
      </w:r>
      <w:r w:rsidR="00515779">
        <w:rPr>
          <w:rFonts w:ascii="標楷體" w:eastAsia="標楷體" w:hAnsi="標楷體" w:hint="eastAsia"/>
          <w:color w:val="000000" w:themeColor="text1"/>
          <w:szCs w:val="24"/>
        </w:rPr>
        <w:t>是「滴著湯汁與血水」、「難掩潰爛之口」，顯見醫療也只能做到這樣</w:t>
      </w:r>
      <w:r w:rsidR="00515779" w:rsidRPr="00515779">
        <w:rPr>
          <w:rFonts w:ascii="標楷體" w:eastAsia="標楷體" w:hAnsi="標楷體" w:hint="eastAsia"/>
          <w:color w:val="000000" w:themeColor="text1"/>
          <w:szCs w:val="24"/>
        </w:rPr>
        <w:t xml:space="preserve">　(D)從守口意會到雙重意涵：既是「捍衛尊嚴」、也是「放棄治療」，這需要細膩的觀察與感受，特別是對「隱含了放棄」的理解，展現了他對於病患遭遇的悲懷與憐憫</w:t>
      </w:r>
    </w:p>
    <w:p w:rsidR="005665DA" w:rsidRDefault="00515779" w:rsidP="005665DA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26.</w:t>
      </w:r>
      <w:r w:rsidR="003F40ED" w:rsidRPr="003F40ED">
        <w:rPr>
          <w:rFonts w:ascii="標楷體" w:eastAsia="標楷體" w:hAnsi="標楷體" w:hint="eastAsia"/>
          <w:color w:val="000000" w:themeColor="text1"/>
          <w:szCs w:val="24"/>
        </w:rPr>
        <w:t>B　從「鎮壓舌尖的，總顯得暴力」（具體的行為），卻以「舌尖上有憤怒、論斷，也有一支民族的語系」（精神層次的意義）為理由，可以推知作者厭惡的不只是醫療行為層次的「壓舌板伸入的不適」而已，而是進一步將厭惡的對象之層次延伸到了言論自由的干預</w:t>
      </w:r>
    </w:p>
    <w:p w:rsidR="00E019DB" w:rsidRDefault="003A2927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lastRenderedPageBreak/>
        <w:t>27.ABC</w:t>
      </w:r>
      <w:r w:rsidR="0003299E">
        <w:rPr>
          <w:rFonts w:ascii="標楷體" w:eastAsia="標楷體" w:hAnsi="標楷體"/>
          <w:color w:val="000000" w:themeColor="text1"/>
          <w:szCs w:val="24"/>
        </w:rPr>
        <w:t>E</w:t>
      </w:r>
      <w:r>
        <w:rPr>
          <w:rFonts w:ascii="標楷體" w:eastAsia="標楷體" w:hAnsi="標楷體"/>
          <w:color w:val="000000" w:themeColor="text1"/>
          <w:szCs w:val="24"/>
        </w:rPr>
        <w:t xml:space="preserve">  (D)國家主義→人道主義</w:t>
      </w:r>
      <w:r>
        <w:rPr>
          <w:rFonts w:hint="eastAsia"/>
        </w:rPr>
        <w:t>。</w:t>
      </w:r>
      <w:r w:rsidRPr="003A2927">
        <w:rPr>
          <w:rFonts w:ascii="標楷體" w:eastAsia="標楷體" w:hAnsi="標楷體" w:hint="eastAsia"/>
          <w:color w:val="000000" w:themeColor="text1"/>
          <w:szCs w:val="24"/>
        </w:rPr>
        <w:t>「人道主義」是一種尊重人類價值，以謀求全體人類安寧幸福為理想的主義。強調博愛精神，主張超越人種、國家、宗教等差異，承認人人平等，肯定人性。並以伸張正義，維護人權，同情弱小和救濟貧困，反對政治迫害及種族歧視為其主要內容。「國家主義」是凡事皆以國家的利益為主，而個人應盡力效忠國家的政治主張，而此政治主張會引發人民愛國思想，故又稱「愛國主義」。作者作品乃以卑微人物為題材，故應為「人道主義」。</w:t>
      </w:r>
    </w:p>
    <w:p w:rsidR="00415ECD" w:rsidRDefault="00415ECD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28.</w:t>
      </w:r>
      <w:r w:rsidR="00586BBB">
        <w:rPr>
          <w:rFonts w:ascii="標楷體" w:eastAsia="標楷體" w:hAnsi="標楷體"/>
          <w:color w:val="000000" w:themeColor="text1"/>
          <w:szCs w:val="24"/>
        </w:rPr>
        <w:t>BE</w:t>
      </w:r>
      <w:r w:rsidR="002800C6">
        <w:rPr>
          <w:rFonts w:ascii="標楷體" w:eastAsia="標楷體" w:hAnsi="標楷體"/>
          <w:color w:val="000000" w:themeColor="text1"/>
          <w:szCs w:val="24"/>
        </w:rPr>
        <w:t xml:space="preserve">  (A)</w:t>
      </w:r>
      <w:r w:rsidR="00F16A70">
        <w:rPr>
          <w:rFonts w:ascii="標楷體" w:eastAsia="標楷體" w:hAnsi="標楷體"/>
          <w:color w:val="000000" w:themeColor="text1"/>
          <w:szCs w:val="24"/>
        </w:rPr>
        <w:t>無此說法</w:t>
      </w:r>
      <w:r w:rsidR="002800C6">
        <w:rPr>
          <w:rFonts w:ascii="標楷體" w:eastAsia="標楷體" w:hAnsi="標楷體"/>
          <w:color w:val="000000" w:themeColor="text1"/>
          <w:szCs w:val="24"/>
        </w:rPr>
        <w:t xml:space="preserve">  (</w:t>
      </w:r>
      <w:r w:rsidR="00586BBB">
        <w:rPr>
          <w:rFonts w:ascii="標楷體" w:eastAsia="標楷體" w:hAnsi="標楷體"/>
          <w:color w:val="000000" w:themeColor="text1"/>
          <w:szCs w:val="24"/>
        </w:rPr>
        <w:t>C</w:t>
      </w:r>
      <w:r w:rsidR="002800C6">
        <w:rPr>
          <w:rFonts w:ascii="標楷體" w:eastAsia="標楷體" w:hAnsi="標楷體"/>
          <w:color w:val="000000" w:themeColor="text1"/>
          <w:szCs w:val="24"/>
        </w:rPr>
        <w:t>)</w:t>
      </w:r>
      <w:r w:rsidR="00F16A70">
        <w:rPr>
          <w:rFonts w:ascii="標楷體" w:eastAsia="標楷體" w:hAnsi="標楷體"/>
          <w:color w:val="000000" w:themeColor="text1"/>
          <w:szCs w:val="24"/>
        </w:rPr>
        <w:t>秀潔不是花旦，且</w:t>
      </w:r>
      <w:r w:rsidR="00F16A70" w:rsidRPr="00F16A70">
        <w:rPr>
          <w:rFonts w:ascii="標楷體" w:eastAsia="標楷體" w:hAnsi="標楷體" w:hint="eastAsia"/>
          <w:color w:val="000000" w:themeColor="text1"/>
          <w:szCs w:val="24"/>
        </w:rPr>
        <w:t>戲外並未看出「兩人是忘年至交，有推心置腹之情」</w:t>
      </w:r>
      <w:r w:rsidR="00586BBB">
        <w:rPr>
          <w:rFonts w:ascii="標楷體" w:eastAsia="標楷體" w:hAnsi="標楷體"/>
          <w:color w:val="000000" w:themeColor="text1"/>
          <w:szCs w:val="24"/>
        </w:rPr>
        <w:t xml:space="preserve">  (D)岳飛為秀潔飾演 </w:t>
      </w:r>
    </w:p>
    <w:p w:rsidR="00415ECD" w:rsidRDefault="00415ECD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29.</w:t>
      </w:r>
      <w:r w:rsidR="004F6039">
        <w:rPr>
          <w:rFonts w:ascii="標楷體" w:eastAsia="標楷體" w:hAnsi="標楷體"/>
          <w:color w:val="000000" w:themeColor="text1"/>
          <w:szCs w:val="24"/>
        </w:rPr>
        <w:t>ADE  (B)主考官</w:t>
      </w:r>
      <w:r w:rsidR="004F6039" w:rsidRPr="004F6039">
        <w:rPr>
          <w:rFonts w:ascii="標楷體" w:eastAsia="標楷體" w:hAnsi="標楷體" w:hint="eastAsia"/>
          <w:color w:val="000000" w:themeColor="text1"/>
          <w:szCs w:val="24"/>
        </w:rPr>
        <w:t>歐陽脩</w:t>
      </w:r>
      <w:r w:rsidR="004F6039">
        <w:rPr>
          <w:rFonts w:ascii="標楷體" w:eastAsia="標楷體" w:hAnsi="標楷體" w:hint="eastAsia"/>
          <w:color w:val="000000" w:themeColor="text1"/>
          <w:szCs w:val="24"/>
        </w:rPr>
        <w:t xml:space="preserve">  (C)杭州  </w:t>
      </w:r>
    </w:p>
    <w:p w:rsidR="00415ECD" w:rsidRDefault="00415ECD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30.</w:t>
      </w:r>
      <w:r w:rsidR="007D0FE1">
        <w:rPr>
          <w:rFonts w:ascii="標楷體" w:eastAsia="標楷體" w:hAnsi="標楷體"/>
          <w:color w:val="000000" w:themeColor="text1"/>
          <w:szCs w:val="24"/>
        </w:rPr>
        <w:t>ABCDE  (A)</w:t>
      </w:r>
      <w:r w:rsidR="007D0FE1" w:rsidRPr="007D0FE1">
        <w:rPr>
          <w:rFonts w:ascii="標楷體" w:eastAsia="標楷體" w:hAnsi="標楷體" w:hint="eastAsia"/>
          <w:color w:val="000000" w:themeColor="text1"/>
          <w:szCs w:val="24"/>
        </w:rPr>
        <w:t>聲音豐富熱鬧，又鮮明嘹亮、抑揚頓挫</w:t>
      </w:r>
      <w:r w:rsidR="007D0FE1">
        <w:rPr>
          <w:rFonts w:ascii="標楷體" w:eastAsia="標楷體" w:hAnsi="標楷體" w:hint="eastAsia"/>
          <w:color w:val="000000" w:themeColor="text1"/>
          <w:szCs w:val="24"/>
        </w:rPr>
        <w:t xml:space="preserve">  (B)</w:t>
      </w:r>
      <w:r w:rsidR="007D0FE1" w:rsidRPr="007D0FE1">
        <w:rPr>
          <w:rFonts w:ascii="標楷體" w:eastAsia="標楷體" w:hAnsi="標楷體" w:hint="eastAsia"/>
          <w:color w:val="000000" w:themeColor="text1"/>
          <w:szCs w:val="24"/>
        </w:rPr>
        <w:t>聲音低沉緩慢，凝結休止</w:t>
      </w:r>
      <w:r w:rsidR="007D0FE1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7D0FE1" w:rsidRPr="007D0FE1">
        <w:rPr>
          <w:rFonts w:ascii="標楷體" w:eastAsia="標楷體" w:hAnsi="標楷體" w:hint="eastAsia"/>
          <w:color w:val="000000" w:themeColor="text1"/>
          <w:szCs w:val="24"/>
        </w:rPr>
        <w:t>聲音激昂高妙，響徹雲霄</w:t>
      </w:r>
      <w:r w:rsidR="007D0FE1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7D0FE1" w:rsidRPr="007D0FE1">
        <w:rPr>
          <w:rFonts w:ascii="標楷體" w:eastAsia="標楷體" w:hAnsi="標楷體" w:hint="eastAsia"/>
          <w:color w:val="000000" w:themeColor="text1"/>
          <w:szCs w:val="24"/>
        </w:rPr>
        <w:t>秋風颯颯驚人駭動的聲音</w:t>
      </w:r>
      <w:r w:rsidR="007D0FE1">
        <w:rPr>
          <w:rFonts w:ascii="標楷體" w:eastAsia="標楷體" w:hAnsi="標楷體" w:hint="eastAsia"/>
          <w:color w:val="000000" w:themeColor="text1"/>
          <w:szCs w:val="24"/>
        </w:rPr>
        <w:t xml:space="preserve">  (E)</w:t>
      </w:r>
      <w:r w:rsidR="00DD6F9B" w:rsidRPr="00DD6F9B">
        <w:rPr>
          <w:rFonts w:ascii="標楷體" w:eastAsia="標楷體" w:hAnsi="標楷體" w:hint="eastAsia"/>
          <w:color w:val="000000" w:themeColor="text1"/>
          <w:szCs w:val="24"/>
        </w:rPr>
        <w:t>聲音清脆宛轉、清新嬌嫩</w:t>
      </w:r>
    </w:p>
    <w:p w:rsidR="00415ECD" w:rsidRDefault="00415ECD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31.</w:t>
      </w:r>
      <w:r w:rsidR="00F044CD">
        <w:rPr>
          <w:rFonts w:ascii="標楷體" w:eastAsia="標楷體" w:hAnsi="標楷體"/>
          <w:color w:val="000000" w:themeColor="text1"/>
          <w:szCs w:val="24"/>
        </w:rPr>
        <w:t>ABC</w:t>
      </w:r>
      <w:r w:rsidR="002458C9">
        <w:rPr>
          <w:rFonts w:ascii="標楷體" w:eastAsia="標楷體" w:hAnsi="標楷體"/>
          <w:color w:val="000000" w:themeColor="text1"/>
          <w:szCs w:val="24"/>
        </w:rPr>
        <w:t>D</w:t>
      </w:r>
      <w:r w:rsidR="00F044CD">
        <w:rPr>
          <w:rFonts w:ascii="標楷體" w:eastAsia="標楷體" w:hAnsi="標楷體"/>
          <w:color w:val="000000" w:themeColor="text1"/>
          <w:szCs w:val="24"/>
        </w:rPr>
        <w:t xml:space="preserve">  (A)</w:t>
      </w:r>
      <w:r w:rsidR="00F044CD" w:rsidRPr="00F044CD">
        <w:rPr>
          <w:rFonts w:ascii="標楷體" w:eastAsia="標楷體" w:hAnsi="標楷體" w:hint="eastAsia"/>
          <w:color w:val="000000" w:themeColor="text1"/>
          <w:szCs w:val="24"/>
        </w:rPr>
        <w:t>由「周郎」（周瑜）可知。胡曾〈詠赤壁〉。語譯：熊熊大火向西燒了魏國皇帝的大旗，周瑜作為開國功臣，是龍</w:t>
      </w:r>
      <w:r w:rsidR="00F044CD">
        <w:rPr>
          <w:rFonts w:ascii="標楷體" w:eastAsia="標楷體" w:hAnsi="標楷體" w:hint="eastAsia"/>
          <w:color w:val="000000" w:themeColor="text1"/>
          <w:szCs w:val="24"/>
        </w:rPr>
        <w:t>爭虎鬥的時候。兩國交兵不用去揮舞長劍，就已經挫敗敵軍的百萬雄兵  (B)</w:t>
      </w:r>
      <w:r w:rsidR="00F044CD" w:rsidRPr="00F044CD">
        <w:rPr>
          <w:rFonts w:ascii="標楷體" w:eastAsia="標楷體" w:hAnsi="標楷體" w:hint="eastAsia"/>
          <w:color w:val="000000" w:themeColor="text1"/>
          <w:szCs w:val="24"/>
        </w:rPr>
        <w:t>由「周瑜於此破曹公」可知。鯨鯢，大魚名，比喻吞食小國的不義之人，此指曹操軍隊。唐突，觸犯。李白〈赤壁歌．送別〉。語譯：漫天烈火把雲海映照得通紅，這是周瑜用火攻把曹操擊敗的戰略。您將去大江觀看青碧澄明的江水，看到當時那場曹操不義之師攻打孫吳的爭戰之遺蹟</w:t>
      </w:r>
      <w:r w:rsidR="00F044CD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F044CD" w:rsidRPr="00F044CD">
        <w:rPr>
          <w:rFonts w:ascii="標楷體" w:eastAsia="標楷體" w:hAnsi="標楷體" w:hint="eastAsia"/>
          <w:color w:val="000000" w:themeColor="text1"/>
          <w:szCs w:val="24"/>
        </w:rPr>
        <w:t>由「曹孟德」、「孫仲謀」可知。吳師道〈赤壁圖〉。語譯：赤壁一戰風火千年之後，霸王氣象漸漸消除了，一幅赤壁江山圖呈現出淒涼的愁悶情緒。有作為的大丈夫不要學曹操的行為，生孩子要能像孫權一樣，憑著努力而有所成就</w:t>
      </w:r>
      <w:r w:rsidR="00F044CD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F044CD" w:rsidRPr="00F044CD">
        <w:rPr>
          <w:rFonts w:ascii="標楷體" w:eastAsia="標楷體" w:hAnsi="標楷體" w:hint="eastAsia"/>
          <w:color w:val="000000" w:themeColor="text1"/>
          <w:szCs w:val="24"/>
        </w:rPr>
        <w:t>由「當年此處定三分」可知。袁枚〈赤壁〉。語譯：憑藉著一陣東風，孫權與劉備使用計謀，合力大破曹操的百萬大軍，在這裡決定了三分天下的局面。漢家劉備為火德，天命所歸，終於火燒曹操的軍隊，好像是池塘裡的蛟龍有了風雲，一飛沖天</w:t>
      </w:r>
      <w:r w:rsidR="00F044CD">
        <w:rPr>
          <w:rFonts w:ascii="標楷體" w:eastAsia="標楷體" w:hAnsi="標楷體" w:hint="eastAsia"/>
          <w:color w:val="000000" w:themeColor="text1"/>
          <w:szCs w:val="24"/>
        </w:rPr>
        <w:t xml:space="preserve">  (E)</w:t>
      </w:r>
      <w:r w:rsidR="002458C9" w:rsidRPr="002458C9">
        <w:rPr>
          <w:rFonts w:ascii="標楷體" w:eastAsia="標楷體" w:hAnsi="標楷體" w:hint="eastAsia"/>
          <w:color w:val="000000" w:themeColor="text1"/>
          <w:szCs w:val="24"/>
        </w:rPr>
        <w:t>由「騅不逝」（項羽的烏騅馬）、「虞兮」（虞姬）可知。項羽〈垓下歌〉。語譯：力量大到能夠拔起一座山，英雄氣概舉世無雙，時運不濟時烏騅馬不再奔跑，烏騅馬不再奔跑我能怎麼辦呢？虞姬呀虞姬，（我）將怎麼安排妳才好呢</w:t>
      </w:r>
    </w:p>
    <w:p w:rsidR="00415ECD" w:rsidRDefault="00415ECD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32.</w:t>
      </w:r>
      <w:r w:rsidR="00F17DE5">
        <w:rPr>
          <w:rFonts w:ascii="標楷體" w:eastAsia="標楷體" w:hAnsi="標楷體"/>
          <w:color w:val="000000" w:themeColor="text1"/>
          <w:szCs w:val="24"/>
        </w:rPr>
        <w:t>ACE  (A)</w:t>
      </w:r>
      <w:r w:rsidR="00F17DE5" w:rsidRPr="00F17DE5">
        <w:rPr>
          <w:rFonts w:ascii="標楷體" w:eastAsia="標楷體" w:hAnsi="標楷體" w:hint="eastAsia"/>
          <w:color w:val="000000" w:themeColor="text1"/>
          <w:szCs w:val="24"/>
        </w:rPr>
        <w:t>應透視事物的存在本質，而不被其變化的表象所惑。《莊子．德充符》。語譯：從事物相異的一面去看，鄰近的肝膽雖同處於一體之中，也像是楚國和越國那樣相距遙遠；從事物都有相同的一面去看，萬事萬物又都是一體的</w:t>
      </w:r>
      <w:r w:rsidR="00F17DE5">
        <w:rPr>
          <w:rFonts w:ascii="標楷體" w:eastAsia="標楷體" w:hAnsi="標楷體" w:hint="eastAsia"/>
          <w:color w:val="000000" w:themeColor="text1"/>
          <w:szCs w:val="24"/>
        </w:rPr>
        <w:t xml:space="preserve">  (B)</w:t>
      </w:r>
      <w:r w:rsidR="00F17DE5" w:rsidRPr="00F17DE5">
        <w:rPr>
          <w:rFonts w:ascii="標楷體" w:eastAsia="標楷體" w:hAnsi="標楷體" w:hint="eastAsia"/>
          <w:color w:val="000000" w:themeColor="text1"/>
          <w:szCs w:val="24"/>
        </w:rPr>
        <w:t>孔子勉人要惜時進學。《論語．子罕》。語譯：孔子站在河邊，感嘆地說：「逝去的就像流水啊，日夜不停，持續不斷。」</w:t>
      </w:r>
      <w:r w:rsidR="00F17DE5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F17DE5" w:rsidRPr="00F17DE5">
        <w:rPr>
          <w:rFonts w:ascii="標楷體" w:eastAsia="標楷體" w:hAnsi="標楷體" w:hint="eastAsia"/>
          <w:color w:val="000000" w:themeColor="text1"/>
          <w:szCs w:val="24"/>
        </w:rPr>
        <w:t>天地能亙古存在，在於不占為己有。《老子．第七章》。語譯：天地的生命是長遠恆久。天地為什麼可以長遠恆久呢？是因為天地不為了自己生存而自然運行著，才能夠長久生存</w:t>
      </w:r>
      <w:r w:rsidR="00F17DE5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F17DE5" w:rsidRPr="00F17DE5">
        <w:rPr>
          <w:rFonts w:ascii="標楷體" w:eastAsia="標楷體" w:hAnsi="標楷體" w:hint="eastAsia"/>
          <w:color w:val="000000" w:themeColor="text1"/>
          <w:szCs w:val="24"/>
        </w:rPr>
        <w:t>比喻聖道廣大而有本源。《孟子．盡心上》。語譯：看過大海的人，百川的水便難以吸引他；遊學聖門的人，其他各家學說便難以令他感興趣。觀賞水有方法，必須觀賞它壯闊的波瀾，好比太陽月亮有耀眼的光輝，一旦有可容納光線的縫隙必能被照到</w:t>
      </w:r>
      <w:r w:rsidR="00F17DE5">
        <w:rPr>
          <w:rFonts w:ascii="標楷體" w:eastAsia="標楷體" w:hAnsi="標楷體" w:hint="eastAsia"/>
          <w:color w:val="000000" w:themeColor="text1"/>
          <w:szCs w:val="24"/>
        </w:rPr>
        <w:t xml:space="preserve">  (E)</w:t>
      </w:r>
      <w:r w:rsidR="00F17DE5" w:rsidRPr="00F17DE5">
        <w:rPr>
          <w:rFonts w:ascii="標楷體" w:eastAsia="標楷體" w:hAnsi="標楷體" w:hint="eastAsia"/>
          <w:color w:val="000000" w:themeColor="text1"/>
          <w:szCs w:val="24"/>
        </w:rPr>
        <w:t>外在無時無刻不變化，道的本體卻永恆不變。《莊子．秋水》。語譯：大道無終也無始，永恆清靜不變，萬物有生有滅，用平常心對待一時之成就。萬物的一虛一滿，不外乎這是萬物的外在變化，道卻永恆地沒有改變</w:t>
      </w:r>
    </w:p>
    <w:p w:rsidR="00F17DE5" w:rsidRDefault="00F17DE5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33.</w:t>
      </w:r>
      <w:r w:rsidR="005C750F">
        <w:rPr>
          <w:rFonts w:ascii="標楷體" w:eastAsia="標楷體" w:hAnsi="標楷體"/>
          <w:color w:val="000000" w:themeColor="text1"/>
          <w:szCs w:val="24"/>
        </w:rPr>
        <w:t>ABD  (A)</w:t>
      </w:r>
      <w:r w:rsidR="005C750F" w:rsidRPr="005C750F">
        <w:rPr>
          <w:rFonts w:ascii="標楷體" w:eastAsia="標楷體" w:hAnsi="標楷體" w:hint="eastAsia"/>
          <w:color w:val="000000" w:themeColor="text1"/>
          <w:szCs w:val="24"/>
        </w:rPr>
        <w:t>文章內有「消化道」器官，以文學手法寫人體內消化行為，具有醫療散文的特色</w:t>
      </w:r>
      <w:r w:rsidR="005C750F">
        <w:rPr>
          <w:rFonts w:ascii="標楷體" w:eastAsia="標楷體" w:hAnsi="標楷體" w:hint="eastAsia"/>
          <w:color w:val="000000" w:themeColor="text1"/>
          <w:szCs w:val="24"/>
        </w:rPr>
        <w:t xml:space="preserve">  (B)</w:t>
      </w:r>
      <w:r w:rsidR="005C750F" w:rsidRPr="005C750F">
        <w:rPr>
          <w:rFonts w:ascii="標楷體" w:eastAsia="標楷體" w:hAnsi="標楷體" w:hint="eastAsia"/>
          <w:color w:val="000000" w:themeColor="text1"/>
          <w:szCs w:val="24"/>
        </w:rPr>
        <w:t>文句內容是醫療環境的描寫，有病房、病床及病患等，故應為醫療散文</w:t>
      </w:r>
      <w:r w:rsidR="005C750F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5C750F" w:rsidRPr="005C750F">
        <w:rPr>
          <w:rFonts w:ascii="標楷體" w:eastAsia="標楷體" w:hAnsi="標楷體" w:hint="eastAsia"/>
          <w:color w:val="000000" w:themeColor="text1"/>
          <w:szCs w:val="24"/>
        </w:rPr>
        <w:t>此段文句描寫人物因前進而疲倦</w:t>
      </w:r>
      <w:r w:rsidR="005C750F" w:rsidRPr="005C750F">
        <w:rPr>
          <w:rFonts w:ascii="標楷體" w:eastAsia="標楷體" w:hAnsi="標楷體" w:hint="eastAsia"/>
          <w:color w:val="000000" w:themeColor="text1"/>
          <w:szCs w:val="24"/>
        </w:rPr>
        <w:lastRenderedPageBreak/>
        <w:t>的狀況，雖有體軀及身體重力，但與醫療行為、過程及情況等皆無關係</w:t>
      </w:r>
      <w:r w:rsidR="005C750F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5C750F" w:rsidRPr="005C750F">
        <w:rPr>
          <w:rFonts w:ascii="標楷體" w:eastAsia="標楷體" w:hAnsi="標楷體" w:hint="eastAsia"/>
          <w:color w:val="000000" w:themeColor="text1"/>
          <w:szCs w:val="24"/>
        </w:rPr>
        <w:t>作者描述身為實習醫生的現況，有醫療工作內容敘述，故為醫療散文</w:t>
      </w:r>
      <w:r w:rsidR="005C750F">
        <w:rPr>
          <w:rFonts w:ascii="標楷體" w:eastAsia="標楷體" w:hAnsi="標楷體" w:hint="eastAsia"/>
          <w:color w:val="000000" w:themeColor="text1"/>
          <w:szCs w:val="24"/>
        </w:rPr>
        <w:t xml:space="preserve">  (E)</w:t>
      </w:r>
      <w:r w:rsidR="005C750F" w:rsidRPr="005C750F">
        <w:rPr>
          <w:rFonts w:ascii="標楷體" w:eastAsia="標楷體" w:hAnsi="標楷體" w:hint="eastAsia"/>
          <w:color w:val="000000" w:themeColor="text1"/>
          <w:szCs w:val="24"/>
        </w:rPr>
        <w:t>作者描寫「寂寞」與「孤獨」二者心情的差別，並舉例說明不同之處，而非醫療行為的敘述</w:t>
      </w:r>
    </w:p>
    <w:p w:rsidR="00F17DE5" w:rsidRPr="001574DE" w:rsidRDefault="00AC0674" w:rsidP="003A292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FF0000"/>
          <w:szCs w:val="24"/>
        </w:rPr>
      </w:pPr>
      <w:r w:rsidRPr="00AC0674">
        <w:rPr>
          <w:rFonts w:ascii="標楷體" w:eastAsia="標楷體" w:hAnsi="標楷體"/>
          <w:color w:val="000000" w:themeColor="text1"/>
          <w:szCs w:val="24"/>
        </w:rPr>
        <w:t>34.E  (A)</w:t>
      </w:r>
      <w:r w:rsidRPr="00AC0674">
        <w:rPr>
          <w:rFonts w:ascii="標楷體" w:eastAsia="標楷體" w:hAnsi="標楷體" w:hint="eastAsia"/>
          <w:color w:val="000000" w:themeColor="text1"/>
          <w:szCs w:val="24"/>
        </w:rPr>
        <w:t>ㄊㄠ ㄊㄧㄝˋ  (B)ㄨㄛˋ ㄔㄨㄛˋ  (C)ㄉㄨㄥˋ  (D)</w:t>
      </w:r>
      <w:r w:rsidR="00525959" w:rsidRPr="00525959">
        <w:rPr>
          <w:rFonts w:ascii="標楷體" w:eastAsia="標楷體" w:hAnsi="標楷體" w:hint="eastAsia"/>
          <w:color w:val="000000" w:themeColor="text1"/>
          <w:szCs w:val="24"/>
        </w:rPr>
        <w:t>借指船隻</w:t>
      </w:r>
    </w:p>
    <w:p w:rsidR="00F17DE5" w:rsidRDefault="00F17DE5" w:rsidP="00BC3D62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35.</w:t>
      </w:r>
      <w:r w:rsidR="00BC3D62">
        <w:rPr>
          <w:rFonts w:ascii="標楷體" w:eastAsia="標楷體" w:hAnsi="標楷體"/>
          <w:color w:val="000000" w:themeColor="text1"/>
          <w:szCs w:val="24"/>
        </w:rPr>
        <w:t>E</w:t>
      </w:r>
      <w:r w:rsidR="008C7CE9">
        <w:rPr>
          <w:rFonts w:ascii="標楷體" w:eastAsia="標楷體" w:hAnsi="標楷體"/>
          <w:color w:val="000000" w:themeColor="text1"/>
          <w:szCs w:val="24"/>
        </w:rPr>
        <w:t xml:space="preserve">  (A)喻意：</w:t>
      </w:r>
      <w:r w:rsidR="008C7CE9" w:rsidRPr="008C7CE9">
        <w:rPr>
          <w:rFonts w:ascii="標楷體" w:eastAsia="標楷體" w:hAnsi="標楷體" w:hint="eastAsia"/>
          <w:color w:val="000000" w:themeColor="text1"/>
          <w:szCs w:val="24"/>
        </w:rPr>
        <w:t>隨時警戒自己。引申為樂聞規勸</w:t>
      </w:r>
      <w:r w:rsidR="008C7CE9">
        <w:rPr>
          <w:rFonts w:ascii="標楷體" w:eastAsia="標楷體" w:hAnsi="標楷體" w:hint="eastAsia"/>
          <w:color w:val="000000" w:themeColor="text1"/>
          <w:szCs w:val="24"/>
        </w:rPr>
        <w:t xml:space="preserve">  (B)成語：</w:t>
      </w:r>
      <w:r w:rsidR="008C7CE9" w:rsidRPr="008C7CE9">
        <w:rPr>
          <w:rFonts w:ascii="標楷體" w:eastAsia="標楷體" w:hAnsi="標楷體" w:hint="eastAsia"/>
          <w:color w:val="000000" w:themeColor="text1"/>
          <w:szCs w:val="24"/>
        </w:rPr>
        <w:t>千里之堤，潰於蟻穴</w:t>
      </w:r>
      <w:r w:rsidR="008C7CE9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BC3D62">
        <w:rPr>
          <w:rFonts w:ascii="標楷體" w:eastAsia="標楷體" w:hAnsi="標楷體" w:hint="eastAsia"/>
          <w:color w:val="000000" w:themeColor="text1"/>
          <w:szCs w:val="24"/>
        </w:rPr>
        <w:t>成語：</w:t>
      </w:r>
      <w:r w:rsidR="00BC3D62" w:rsidRPr="00BC3D62">
        <w:rPr>
          <w:rFonts w:ascii="標楷體" w:eastAsia="標楷體" w:hAnsi="標楷體" w:hint="eastAsia"/>
          <w:color w:val="000000" w:themeColor="text1"/>
          <w:szCs w:val="24"/>
        </w:rPr>
        <w:t>老馬識途</w:t>
      </w:r>
      <w:r w:rsidR="00BC3D62">
        <w:rPr>
          <w:rFonts w:ascii="標楷體" w:eastAsia="標楷體" w:hAnsi="標楷體" w:hint="eastAsia"/>
          <w:color w:val="000000" w:themeColor="text1"/>
          <w:szCs w:val="24"/>
        </w:rPr>
        <w:t>；喻意：</w:t>
      </w:r>
      <w:r w:rsidR="00BC3D62" w:rsidRPr="00BC3D62">
        <w:rPr>
          <w:rFonts w:ascii="標楷體" w:eastAsia="標楷體" w:hAnsi="標楷體" w:hint="eastAsia"/>
          <w:color w:val="000000" w:themeColor="text1"/>
          <w:szCs w:val="24"/>
        </w:rPr>
        <w:t>比喻有經驗的人對情況比較熟悉，容易把工作做好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／</w:t>
      </w:r>
      <w:r w:rsidR="00CD6FDB" w:rsidRPr="00CD6FDB">
        <w:rPr>
          <w:rFonts w:ascii="標楷體" w:eastAsia="標楷體" w:hAnsi="標楷體" w:hint="eastAsia"/>
          <w:color w:val="000000" w:themeColor="text1"/>
          <w:szCs w:val="24"/>
        </w:rPr>
        <w:t>推燥居濕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D6FDB" w:rsidRPr="00CD6FDB">
        <w:rPr>
          <w:rFonts w:ascii="標楷體" w:eastAsia="標楷體" w:hAnsi="標楷體" w:hint="eastAsia"/>
          <w:color w:val="000000" w:themeColor="text1"/>
          <w:szCs w:val="24"/>
        </w:rPr>
        <w:t>把乾的地方讓給幼兒，自己睡在濕的地方。形容撫育孩子的辛勞</w:t>
      </w:r>
      <w:r w:rsidR="00BC3D62">
        <w:rPr>
          <w:rFonts w:ascii="標楷體" w:eastAsia="標楷體" w:hAnsi="標楷體" w:hint="eastAsia"/>
          <w:color w:val="000000" w:themeColor="text1"/>
          <w:szCs w:val="24"/>
        </w:rPr>
        <w:t xml:space="preserve">  (D)成語：</w:t>
      </w:r>
      <w:r w:rsidR="00BC3D62" w:rsidRPr="00BC3D62">
        <w:rPr>
          <w:rFonts w:ascii="標楷體" w:eastAsia="標楷體" w:hAnsi="標楷體" w:hint="eastAsia"/>
          <w:color w:val="000000" w:themeColor="text1"/>
          <w:szCs w:val="24"/>
        </w:rPr>
        <w:t>濫竽充數</w:t>
      </w:r>
      <w:r w:rsidR="00BC3D62">
        <w:rPr>
          <w:rFonts w:ascii="標楷體" w:eastAsia="標楷體" w:hAnsi="標楷體" w:hint="eastAsia"/>
          <w:color w:val="000000" w:themeColor="text1"/>
          <w:szCs w:val="24"/>
        </w:rPr>
        <w:t>；喻意：</w:t>
      </w:r>
      <w:r w:rsidR="00BC3D62" w:rsidRPr="00BC3D62">
        <w:rPr>
          <w:rFonts w:ascii="標楷體" w:eastAsia="標楷體" w:hAnsi="標楷體" w:hint="eastAsia"/>
          <w:color w:val="000000" w:themeColor="text1"/>
          <w:szCs w:val="24"/>
        </w:rPr>
        <w:t>沒有真才實學的人，混在行家中充數；或以不好的東西冒充場面</w:t>
      </w:r>
    </w:p>
    <w:p w:rsidR="00415ECD" w:rsidRDefault="0093266F" w:rsidP="00662AFC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36.</w:t>
      </w:r>
      <w:r w:rsidR="00C331F3">
        <w:rPr>
          <w:rFonts w:ascii="標楷體" w:eastAsia="標楷體" w:hAnsi="標楷體"/>
          <w:color w:val="000000" w:themeColor="text1"/>
          <w:szCs w:val="24"/>
        </w:rPr>
        <w:t>ABCDE</w:t>
      </w:r>
      <w:r w:rsidR="00CD6FDB">
        <w:rPr>
          <w:rFonts w:ascii="標楷體" w:eastAsia="標楷體" w:hAnsi="標楷體"/>
          <w:color w:val="000000" w:themeColor="text1"/>
          <w:szCs w:val="24"/>
        </w:rPr>
        <w:t xml:space="preserve">  出自</w:t>
      </w:r>
      <w:r w:rsidR="00662AFC">
        <w:rPr>
          <w:rFonts w:ascii="標楷體" w:eastAsia="標楷體" w:hAnsi="標楷體"/>
          <w:color w:val="000000" w:themeColor="text1"/>
          <w:szCs w:val="24"/>
        </w:rPr>
        <w:t>〈散戲〉</w:t>
      </w:r>
      <w:r w:rsidR="00CD6FDB">
        <w:rPr>
          <w:rFonts w:ascii="標楷體" w:eastAsia="標楷體" w:hAnsi="標楷體"/>
          <w:color w:val="000000" w:themeColor="text1"/>
          <w:szCs w:val="24"/>
        </w:rPr>
        <w:t>補充講義的延伸閱讀</w:t>
      </w:r>
      <w:r w:rsidR="00662AFC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="00CD6FDB">
        <w:rPr>
          <w:rFonts w:ascii="標楷體" w:eastAsia="標楷體" w:hAnsi="標楷體"/>
          <w:color w:val="000000" w:themeColor="text1"/>
          <w:szCs w:val="24"/>
        </w:rPr>
        <w:t>(A)(B)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張岱提到彭天錫學戲與演戲特點：</w:t>
      </w:r>
      <w:r w:rsidR="00CD6FDB" w:rsidRPr="00CD6FDB">
        <w:rPr>
          <w:rFonts w:ascii="標楷體" w:eastAsia="標楷體" w:hAnsi="標楷體" w:hint="eastAsia"/>
          <w:color w:val="000000" w:themeColor="text1"/>
          <w:szCs w:val="24"/>
        </w:rPr>
        <w:t>(1)學戲：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願為學戲耗散家財／</w:t>
      </w:r>
      <w:r w:rsidR="00CD6FDB" w:rsidRPr="00CD6FDB">
        <w:rPr>
          <w:rFonts w:ascii="標楷體" w:eastAsia="標楷體" w:hAnsi="標楷體" w:hint="eastAsia"/>
          <w:color w:val="000000" w:themeColor="text1"/>
          <w:szCs w:val="24"/>
        </w:rPr>
        <w:t>向正宗師傅學習，且不亂更動戲劇。(2)演戲：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擅長飾演反派角色／演技絕妙，人物性格表演可能更甚本人  (C)根據本文末段，張岱無可奈何的心情：</w:t>
      </w:r>
      <w:r w:rsidR="00CD6FDB" w:rsidRPr="00CD6FDB">
        <w:rPr>
          <w:rFonts w:ascii="標楷體" w:eastAsia="標楷體" w:hAnsi="標楷體" w:hint="eastAsia"/>
          <w:color w:val="000000" w:themeColor="text1"/>
          <w:szCs w:val="24"/>
        </w:rPr>
        <w:t>好戲或美好的事物無論再怎麼珍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惜，都無法永遠留下  (D)張岱認為彭天錫擅長表現丑淨角色的原因：將滿腹博學與不平宣洩於表演之中  (E)</w:t>
      </w:r>
      <w:r w:rsidR="00CD6FDB" w:rsidRPr="00CD6FDB">
        <w:rPr>
          <w:rFonts w:ascii="標楷體" w:eastAsia="標楷體" w:hAnsi="標楷體" w:hint="eastAsia"/>
          <w:color w:val="000000" w:themeColor="text1"/>
          <w:szCs w:val="24"/>
        </w:rPr>
        <w:t>丑淨：丑，傳統戲劇中，扮演滑稽可笑人物的喜劇角色。</w:t>
      </w:r>
      <w:r w:rsidR="00CD6FDB">
        <w:rPr>
          <w:rFonts w:ascii="標楷體" w:eastAsia="標楷體" w:hAnsi="標楷體" w:hint="eastAsia"/>
          <w:color w:val="000000" w:themeColor="text1"/>
          <w:szCs w:val="24"/>
        </w:rPr>
        <w:t>淨，大都扮演勇猛、剛強、正直、奸險等性格的人物，今稱為「花臉」</w:t>
      </w:r>
      <w:r w:rsidR="00662AFC">
        <w:rPr>
          <w:rFonts w:ascii="標楷體" w:eastAsia="標楷體" w:hAnsi="標楷體" w:hint="eastAsia"/>
          <w:color w:val="000000" w:themeColor="text1"/>
          <w:szCs w:val="24"/>
        </w:rPr>
        <w:t xml:space="preserve">  【</w:t>
      </w:r>
      <w:r w:rsidR="00662AFC" w:rsidRPr="00662AFC">
        <w:rPr>
          <w:rFonts w:ascii="標楷體" w:eastAsia="標楷體" w:hAnsi="標楷體" w:hint="eastAsia"/>
          <w:color w:val="000000" w:themeColor="text1"/>
          <w:szCs w:val="24"/>
        </w:rPr>
        <w:t>張岱〈彭天錫串戲〉語譯：彭天錫演戲的演技絕妙天下，他的每齣戲都有來頭，一腔一字不任意改動。他曾經為學一齣戲，聘請師傅到他家教戲，付給師傅報酬數十金，他多數家業都為了學戲隨手開銷花費殆盡。春天，他多半在西湖，曾經五次到紹興，他到我家演戲五、六十場，技巧都沒有表演完。彭天錫多半扮演丑、淨的角色，千古的奸雄佞臣，經過天錫用心的表現而更加狠毒，經天錫的表情刻劃而更加刁鑽，經天錫的口白詮釋更加陰險。設身處地地設想，恐怕紂王的兇惡也不如他表演的那麼狠毒！他一皺眉、一瞪眼，就表現出腹中有劍，笑裡藏刀，心懷鬼胎，暗藏殺機，陰森可怕。實在是因為天錫見多識廣，有滿腹詩書，滿腹山川，滿腹智謀，滿腹不平之氣，無處發洩，特別從他的戲曲表演中宣洩出來。我曾經看了一齣好戲，恨不得使法術用綢緞把它包裹起來，讓它流傳後世。我曾經把一齣戲比作天上的一夜好月，比作火候正好的一杯好茶，只能供一時欣賞，無論再怎麼珍惜，都無法永遠留下。桓子野看到美麗的山水風光，便說：「奈何！奈何！」真是有無可奈何的感覺，難以言傳。</w:t>
      </w:r>
      <w:r w:rsidR="00662AFC">
        <w:rPr>
          <w:rFonts w:ascii="標楷體" w:eastAsia="標楷體" w:hAnsi="標楷體" w:hint="eastAsia"/>
          <w:color w:val="000000" w:themeColor="text1"/>
          <w:szCs w:val="24"/>
        </w:rPr>
        <w:t>】</w:t>
      </w:r>
    </w:p>
    <w:p w:rsidR="00A258C7" w:rsidRDefault="00A258C7" w:rsidP="00662AFC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37.A  (B)</w:t>
      </w:r>
      <w:r w:rsidRPr="00A258C7">
        <w:rPr>
          <w:rFonts w:ascii="標楷體" w:eastAsia="標楷體" w:hAnsi="標楷體" w:hint="eastAsia"/>
          <w:color w:val="000000" w:themeColor="text1"/>
          <w:szCs w:val="24"/>
        </w:rPr>
        <w:t>俯視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A258C7">
        <w:rPr>
          <w:rFonts w:ascii="標楷體" w:eastAsia="標楷體" w:hAnsi="標楷體" w:hint="eastAsia"/>
          <w:color w:val="000000" w:themeColor="text1"/>
          <w:szCs w:val="24"/>
        </w:rPr>
        <w:t>其高下之勢，岈然洼然，若垤若穴</w:t>
      </w:r>
      <w:r>
        <w:rPr>
          <w:rFonts w:ascii="標楷體" w:eastAsia="標楷體" w:hAnsi="標楷體"/>
          <w:color w:val="000000" w:themeColor="text1"/>
          <w:szCs w:val="24"/>
        </w:rPr>
        <w:t xml:space="preserve">  (C)</w:t>
      </w:r>
      <w:r w:rsidRPr="00A258C7">
        <w:rPr>
          <w:rFonts w:ascii="標楷體" w:eastAsia="標楷體" w:hAnsi="標楷體" w:hint="eastAsia"/>
          <w:color w:val="000000" w:themeColor="text1"/>
          <w:szCs w:val="24"/>
        </w:rPr>
        <w:t>遠望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A258C7">
        <w:rPr>
          <w:rFonts w:ascii="標楷體" w:eastAsia="標楷體" w:hAnsi="標楷體" w:hint="eastAsia"/>
          <w:color w:val="000000" w:themeColor="text1"/>
          <w:szCs w:val="24"/>
        </w:rPr>
        <w:t>尺寸千里，攢蹙累積，莫得遯隱</w:t>
      </w:r>
      <w:r>
        <w:rPr>
          <w:rFonts w:ascii="標楷體" w:eastAsia="標楷體" w:hAnsi="標楷體"/>
          <w:color w:val="000000" w:themeColor="text1"/>
          <w:szCs w:val="24"/>
        </w:rPr>
        <w:t xml:space="preserve">  (D)</w:t>
      </w:r>
      <w:r w:rsidRPr="00A258C7">
        <w:rPr>
          <w:rFonts w:ascii="標楷體" w:eastAsia="標楷體" w:hAnsi="標楷體" w:hint="eastAsia"/>
          <w:color w:val="000000" w:themeColor="text1"/>
          <w:szCs w:val="24"/>
        </w:rPr>
        <w:t>環視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A258C7">
        <w:rPr>
          <w:rFonts w:ascii="標楷體" w:eastAsia="標楷體" w:hAnsi="標楷體" w:hint="eastAsia"/>
          <w:color w:val="000000" w:themeColor="text1"/>
          <w:szCs w:val="24"/>
        </w:rPr>
        <w:t>縈青繚白，外與天際，四望如一</w:t>
      </w:r>
    </w:p>
    <w:p w:rsidR="00C03D07" w:rsidRDefault="00A258C7" w:rsidP="00C03D07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38.</w:t>
      </w:r>
      <w:r w:rsidR="00AA4E19">
        <w:rPr>
          <w:rFonts w:ascii="標楷體" w:eastAsia="標楷體" w:hAnsi="標楷體"/>
          <w:color w:val="000000" w:themeColor="text1"/>
          <w:szCs w:val="24"/>
        </w:rPr>
        <w:t xml:space="preserve">D  </w:t>
      </w:r>
      <w:r w:rsidR="00C03D07">
        <w:rPr>
          <w:rFonts w:ascii="標楷體" w:eastAsia="標楷體" w:hAnsi="標楷體" w:hint="eastAsia"/>
          <w:color w:val="000000" w:themeColor="text1"/>
          <w:szCs w:val="24"/>
        </w:rPr>
        <w:t>遊賞西山之後</w:t>
      </w:r>
    </w:p>
    <w:p w:rsidR="00AA4E19" w:rsidRDefault="00AA4E19" w:rsidP="00662AFC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39.</w:t>
      </w:r>
      <w:r w:rsidR="00C03D07">
        <w:rPr>
          <w:rFonts w:ascii="標楷體" w:eastAsia="標楷體" w:hAnsi="標楷體"/>
          <w:color w:val="000000" w:themeColor="text1"/>
          <w:szCs w:val="24"/>
        </w:rPr>
        <w:t>B  (A)</w:t>
      </w:r>
      <w:r w:rsidR="00C03D07" w:rsidRPr="00C03D07">
        <w:rPr>
          <w:rFonts w:ascii="標楷體" w:eastAsia="標楷體" w:hAnsi="標楷體" w:hint="eastAsia"/>
          <w:color w:val="000000" w:themeColor="text1"/>
          <w:szCs w:val="24"/>
        </w:rPr>
        <w:t>幽泉怪石</w:t>
      </w:r>
      <w:r w:rsidR="00C03D07">
        <w:rPr>
          <w:rFonts w:ascii="標楷體" w:eastAsia="標楷體" w:hAnsi="標楷體" w:hint="eastAsia"/>
          <w:color w:val="000000" w:themeColor="text1"/>
          <w:szCs w:val="24"/>
        </w:rPr>
        <w:t xml:space="preserve">  (C)</w:t>
      </w:r>
      <w:r w:rsidR="00C03D07" w:rsidRPr="00C03D07">
        <w:rPr>
          <w:rFonts w:ascii="標楷體" w:eastAsia="標楷體" w:hAnsi="標楷體" w:hint="eastAsia"/>
          <w:color w:val="000000" w:themeColor="text1"/>
          <w:szCs w:val="24"/>
        </w:rPr>
        <w:t>披荊斬棘／攀援而登／箕踞而遨</w:t>
      </w:r>
      <w:r w:rsidR="00C03D07">
        <w:rPr>
          <w:rFonts w:ascii="標楷體" w:eastAsia="標楷體" w:hAnsi="標楷體" w:hint="eastAsia"/>
          <w:color w:val="000000" w:themeColor="text1"/>
          <w:szCs w:val="24"/>
        </w:rPr>
        <w:t xml:space="preserve">  (D)</w:t>
      </w:r>
      <w:r w:rsidR="00C03D07" w:rsidRPr="00C03D07">
        <w:rPr>
          <w:rFonts w:ascii="標楷體" w:eastAsia="標楷體" w:hAnsi="標楷體" w:hint="eastAsia"/>
          <w:color w:val="000000" w:themeColor="text1"/>
          <w:szCs w:val="24"/>
        </w:rPr>
        <w:t>沉醉其中，陶然忘歸／至無所見，而猶不欲歸</w:t>
      </w:r>
    </w:p>
    <w:p w:rsidR="005665DA" w:rsidRPr="003A2927" w:rsidRDefault="00AA4E19" w:rsidP="005665DA">
      <w:pPr>
        <w:adjustRightInd w:val="0"/>
        <w:snapToGrid w:val="0"/>
        <w:spacing w:beforeLines="30" w:before="108" w:line="50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40.</w:t>
      </w:r>
      <w:r w:rsidR="005665DA">
        <w:rPr>
          <w:rFonts w:ascii="標楷體" w:eastAsia="標楷體" w:hAnsi="標楷體"/>
          <w:color w:val="000000" w:themeColor="text1"/>
          <w:szCs w:val="24"/>
        </w:rPr>
        <w:t xml:space="preserve">C  </w:t>
      </w:r>
      <w:r w:rsidR="005665DA" w:rsidRPr="005665DA">
        <w:rPr>
          <w:rFonts w:ascii="標楷體" w:eastAsia="標楷體" w:hAnsi="標楷體" w:hint="eastAsia"/>
          <w:color w:val="000000" w:themeColor="text1"/>
          <w:szCs w:val="24"/>
        </w:rPr>
        <w:t>(A)皆未提及　(B)</w:t>
      </w:r>
      <w:r w:rsidR="005665DA">
        <w:rPr>
          <w:rFonts w:ascii="標楷體" w:eastAsia="標楷體" w:hAnsi="標楷體" w:hint="eastAsia"/>
          <w:color w:val="000000" w:themeColor="text1"/>
          <w:szCs w:val="24"/>
        </w:rPr>
        <w:t>〈赤〉消解因有限人生引發的悲情，尚可算是「超脫生死」，但〈始〉</w:t>
      </w:r>
      <w:r w:rsidR="005665DA" w:rsidRPr="005665DA">
        <w:rPr>
          <w:rFonts w:ascii="標楷體" w:eastAsia="標楷體" w:hAnsi="標楷體" w:hint="eastAsia"/>
          <w:color w:val="000000" w:themeColor="text1"/>
          <w:szCs w:val="24"/>
        </w:rPr>
        <w:t>消解貶謫帶來的憂懼之情，並無涉及生死　(D)</w:t>
      </w:r>
      <w:r w:rsidR="005665DA">
        <w:rPr>
          <w:rFonts w:ascii="標楷體" w:eastAsia="標楷體" w:hAnsi="標楷體" w:hint="eastAsia"/>
          <w:color w:val="000000" w:themeColor="text1"/>
          <w:szCs w:val="24"/>
        </w:rPr>
        <w:t>〈赤〉有變與不變的辨證思考，但並未因此得出及時行樂的結論。〈始〉</w:t>
      </w:r>
      <w:r w:rsidR="005665DA" w:rsidRPr="005665DA">
        <w:rPr>
          <w:rFonts w:ascii="標楷體" w:eastAsia="標楷體" w:hAnsi="標楷體" w:hint="eastAsia"/>
          <w:color w:val="000000" w:themeColor="text1"/>
          <w:szCs w:val="24"/>
        </w:rPr>
        <w:t>與選項描述全然無關</w:t>
      </w:r>
    </w:p>
    <w:sectPr w:rsidR="005665DA" w:rsidRPr="003A2927" w:rsidSect="00212EC7">
      <w:footerReference w:type="default" r:id="rId7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60" w:rsidRDefault="00674460" w:rsidP="009D7042">
      <w:r>
        <w:separator/>
      </w:r>
    </w:p>
  </w:endnote>
  <w:endnote w:type="continuationSeparator" w:id="0">
    <w:p w:rsidR="00674460" w:rsidRDefault="00674460" w:rsidP="009D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53199"/>
      <w:docPartObj>
        <w:docPartGallery w:val="Page Numbers (Bottom of Page)"/>
        <w:docPartUnique/>
      </w:docPartObj>
    </w:sdtPr>
    <w:sdtEndPr/>
    <w:sdtContent>
      <w:p w:rsidR="009D7042" w:rsidRDefault="009D70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F3B" w:rsidRPr="002F2F3B">
          <w:rPr>
            <w:noProof/>
            <w:lang w:val="zh-TW"/>
          </w:rPr>
          <w:t>1</w:t>
        </w:r>
        <w:r>
          <w:fldChar w:fldCharType="end"/>
        </w:r>
      </w:p>
    </w:sdtContent>
  </w:sdt>
  <w:p w:rsidR="009D7042" w:rsidRDefault="009D70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60" w:rsidRDefault="00674460" w:rsidP="009D7042">
      <w:r>
        <w:separator/>
      </w:r>
    </w:p>
  </w:footnote>
  <w:footnote w:type="continuationSeparator" w:id="0">
    <w:p w:rsidR="00674460" w:rsidRDefault="00674460" w:rsidP="009D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E6056"/>
    <w:multiLevelType w:val="hybridMultilevel"/>
    <w:tmpl w:val="8A740818"/>
    <w:lvl w:ilvl="0" w:tplc="25FA6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DB"/>
    <w:rsid w:val="000133CD"/>
    <w:rsid w:val="0003299E"/>
    <w:rsid w:val="00045F64"/>
    <w:rsid w:val="000544AE"/>
    <w:rsid w:val="000E1628"/>
    <w:rsid w:val="0010270B"/>
    <w:rsid w:val="00125CD9"/>
    <w:rsid w:val="00126BE9"/>
    <w:rsid w:val="00142FD1"/>
    <w:rsid w:val="001574DE"/>
    <w:rsid w:val="00170DFC"/>
    <w:rsid w:val="0017621F"/>
    <w:rsid w:val="001D1803"/>
    <w:rsid w:val="001F0E0A"/>
    <w:rsid w:val="00212EC7"/>
    <w:rsid w:val="0022278B"/>
    <w:rsid w:val="00232618"/>
    <w:rsid w:val="002421A0"/>
    <w:rsid w:val="002458C9"/>
    <w:rsid w:val="00246AD6"/>
    <w:rsid w:val="002800C6"/>
    <w:rsid w:val="002C22A9"/>
    <w:rsid w:val="002F2F3B"/>
    <w:rsid w:val="003049A4"/>
    <w:rsid w:val="00350797"/>
    <w:rsid w:val="00364966"/>
    <w:rsid w:val="003800BA"/>
    <w:rsid w:val="003812F2"/>
    <w:rsid w:val="003A2927"/>
    <w:rsid w:val="003F40ED"/>
    <w:rsid w:val="00415ECD"/>
    <w:rsid w:val="004248B3"/>
    <w:rsid w:val="00434C49"/>
    <w:rsid w:val="004677DB"/>
    <w:rsid w:val="0047597D"/>
    <w:rsid w:val="00485DAF"/>
    <w:rsid w:val="004A55FF"/>
    <w:rsid w:val="004C5318"/>
    <w:rsid w:val="004E309E"/>
    <w:rsid w:val="004F6039"/>
    <w:rsid w:val="00515779"/>
    <w:rsid w:val="00525959"/>
    <w:rsid w:val="00527D7A"/>
    <w:rsid w:val="0053043C"/>
    <w:rsid w:val="0055065B"/>
    <w:rsid w:val="005665DA"/>
    <w:rsid w:val="00586BBB"/>
    <w:rsid w:val="005A3556"/>
    <w:rsid w:val="005C5A46"/>
    <w:rsid w:val="005C750F"/>
    <w:rsid w:val="005D232E"/>
    <w:rsid w:val="005F0ADB"/>
    <w:rsid w:val="005F620B"/>
    <w:rsid w:val="00605636"/>
    <w:rsid w:val="0063515C"/>
    <w:rsid w:val="00662AFC"/>
    <w:rsid w:val="00674460"/>
    <w:rsid w:val="006C0412"/>
    <w:rsid w:val="006D0FD7"/>
    <w:rsid w:val="00704699"/>
    <w:rsid w:val="00722AB8"/>
    <w:rsid w:val="00737144"/>
    <w:rsid w:val="0077110B"/>
    <w:rsid w:val="007D0FE1"/>
    <w:rsid w:val="00865305"/>
    <w:rsid w:val="008A25BE"/>
    <w:rsid w:val="008C7CE9"/>
    <w:rsid w:val="00904C46"/>
    <w:rsid w:val="00906862"/>
    <w:rsid w:val="0093266F"/>
    <w:rsid w:val="00933AD6"/>
    <w:rsid w:val="009424FA"/>
    <w:rsid w:val="00957D5A"/>
    <w:rsid w:val="0096224C"/>
    <w:rsid w:val="00970F46"/>
    <w:rsid w:val="009D7042"/>
    <w:rsid w:val="009E31D1"/>
    <w:rsid w:val="00A0565A"/>
    <w:rsid w:val="00A227AE"/>
    <w:rsid w:val="00A258C7"/>
    <w:rsid w:val="00A3115A"/>
    <w:rsid w:val="00A33727"/>
    <w:rsid w:val="00AA4E19"/>
    <w:rsid w:val="00AC0674"/>
    <w:rsid w:val="00AE03DA"/>
    <w:rsid w:val="00B32E30"/>
    <w:rsid w:val="00BB4999"/>
    <w:rsid w:val="00BC3D62"/>
    <w:rsid w:val="00BF32CE"/>
    <w:rsid w:val="00C03D07"/>
    <w:rsid w:val="00C14239"/>
    <w:rsid w:val="00C31EAD"/>
    <w:rsid w:val="00C331F3"/>
    <w:rsid w:val="00C42D8A"/>
    <w:rsid w:val="00C44BBD"/>
    <w:rsid w:val="00C7669C"/>
    <w:rsid w:val="00CD0EA8"/>
    <w:rsid w:val="00CD6FDB"/>
    <w:rsid w:val="00CF0CA3"/>
    <w:rsid w:val="00D151B3"/>
    <w:rsid w:val="00D2282D"/>
    <w:rsid w:val="00D22ADD"/>
    <w:rsid w:val="00DC527D"/>
    <w:rsid w:val="00DD6F9B"/>
    <w:rsid w:val="00E019DB"/>
    <w:rsid w:val="00E13FF3"/>
    <w:rsid w:val="00E547F9"/>
    <w:rsid w:val="00EC5FF0"/>
    <w:rsid w:val="00F02CDC"/>
    <w:rsid w:val="00F044CD"/>
    <w:rsid w:val="00F14526"/>
    <w:rsid w:val="00F15039"/>
    <w:rsid w:val="00F16A70"/>
    <w:rsid w:val="00F17DE5"/>
    <w:rsid w:val="00F53023"/>
    <w:rsid w:val="00F7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2E22B22-3628-4F10-98DF-6A8A83B2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70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7042"/>
    <w:rPr>
      <w:sz w:val="20"/>
      <w:szCs w:val="20"/>
    </w:rPr>
  </w:style>
  <w:style w:type="table" w:styleId="a7">
    <w:name w:val="Table Grid"/>
    <w:basedOn w:val="a1"/>
    <w:uiPriority w:val="59"/>
    <w:rsid w:val="006C0412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題目1."/>
    <w:basedOn w:val="a"/>
    <w:qFormat/>
    <w:rsid w:val="006C0412"/>
    <w:pPr>
      <w:tabs>
        <w:tab w:val="left" w:pos="672"/>
        <w:tab w:val="right" w:pos="1176"/>
      </w:tabs>
      <w:overflowPunct w:val="0"/>
      <w:autoSpaceDE w:val="0"/>
      <w:adjustRightInd w:val="0"/>
      <w:spacing w:line="420" w:lineRule="exact"/>
      <w:ind w:left="529" w:hangingChars="529" w:hanging="529"/>
      <w:jc w:val="both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6C04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62A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2AFC"/>
  </w:style>
  <w:style w:type="character" w:customStyle="1" w:styleId="aa">
    <w:name w:val="註解文字 字元"/>
    <w:basedOn w:val="a0"/>
    <w:link w:val="a9"/>
    <w:uiPriority w:val="99"/>
    <w:semiHidden/>
    <w:rsid w:val="00662A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2A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62A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62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62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pttsh_admin</dc:creator>
  <cp:keywords/>
  <dc:description/>
  <cp:lastModifiedBy>明珊</cp:lastModifiedBy>
  <cp:revision>2</cp:revision>
  <dcterms:created xsi:type="dcterms:W3CDTF">2021-02-26T09:18:00Z</dcterms:created>
  <dcterms:modified xsi:type="dcterms:W3CDTF">2021-02-26T09:18:00Z</dcterms:modified>
</cp:coreProperties>
</file>